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commentsExtensible.xml" ContentType="application/vnd.openxmlformats-officedocument.wordprocessingml.commentsExtensible+xml"/>
  <Override PartName="/customXml/itemProps1.xml" ContentType="application/vnd.openxmlformats-officedocument.customXmlProperties+xml"/>
  <Override PartName="/word/diagrams/data1.xml" ContentType="application/vnd.openxmlformats-officedocument.drawingml.diagramData+xml"/>
  <Default Extension="emf" ContentType="image/x-e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618" w:rsidRPr="008E3E20" w:rsidRDefault="00C03618" w:rsidP="0004607E"/>
    <w:p w:rsidR="00CB198E" w:rsidRPr="007D0F8A" w:rsidRDefault="00CB198E" w:rsidP="0004607E"/>
    <w:p w:rsidR="00522AAD" w:rsidRPr="007D0F8A" w:rsidRDefault="00522AAD" w:rsidP="0004607E"/>
    <w:p w:rsidR="00522AAD" w:rsidRPr="007D0F8A" w:rsidRDefault="00522AAD" w:rsidP="0004607E"/>
    <w:p w:rsidR="00522AAD" w:rsidRPr="007D0F8A" w:rsidRDefault="00522AAD" w:rsidP="0004607E"/>
    <w:p w:rsidR="00CB0385" w:rsidRPr="007D0F8A" w:rsidRDefault="00CB0385" w:rsidP="0004607E"/>
    <w:p w:rsidR="00CB0385" w:rsidRPr="007D0F8A" w:rsidRDefault="00966A77" w:rsidP="00966A77">
      <w:pPr>
        <w:jc w:val="center"/>
      </w:pPr>
      <w:r w:rsidRPr="007D0F8A">
        <w:rPr>
          <w:noProof/>
        </w:rPr>
        <w:drawing>
          <wp:inline distT="0" distB="0" distL="0" distR="0">
            <wp:extent cx="2141220" cy="2141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1220" cy="2141220"/>
                    </a:xfrm>
                    <a:prstGeom prst="rect">
                      <a:avLst/>
                    </a:prstGeom>
                    <a:noFill/>
                    <a:ln>
                      <a:noFill/>
                    </a:ln>
                  </pic:spPr>
                </pic:pic>
              </a:graphicData>
            </a:graphic>
          </wp:inline>
        </w:drawing>
      </w:r>
    </w:p>
    <w:p w:rsidR="00522AAD" w:rsidRPr="007D0F8A" w:rsidRDefault="00522AAD" w:rsidP="00966A77">
      <w:pPr>
        <w:jc w:val="center"/>
      </w:pPr>
    </w:p>
    <w:p w:rsidR="00882E07" w:rsidRPr="007D0F8A" w:rsidRDefault="00882E07" w:rsidP="00882E07">
      <w:pPr>
        <w:spacing w:before="260"/>
        <w:jc w:val="center"/>
        <w:rPr>
          <w:rFonts w:ascii="Times New Roman" w:hAnsi="Times New Roman"/>
          <w:b/>
          <w:color w:val="002060"/>
          <w:sz w:val="56"/>
          <w:szCs w:val="24"/>
        </w:rPr>
      </w:pPr>
      <w:r w:rsidRPr="007D0F8A">
        <w:rPr>
          <w:rFonts w:ascii="Times New Roman" w:hAnsi="Times New Roman"/>
          <w:b/>
          <w:color w:val="002060"/>
          <w:sz w:val="56"/>
        </w:rPr>
        <w:t xml:space="preserve">СРЕДЊОРОЧНИ ПЛАН </w:t>
      </w:r>
    </w:p>
    <w:p w:rsidR="00882E07" w:rsidRPr="007D0F8A" w:rsidRDefault="00882E07" w:rsidP="00882E07">
      <w:pPr>
        <w:spacing w:before="260"/>
        <w:jc w:val="center"/>
        <w:rPr>
          <w:rFonts w:ascii="Times New Roman" w:hAnsi="Times New Roman"/>
          <w:b/>
          <w:color w:val="002060"/>
          <w:sz w:val="56"/>
        </w:rPr>
      </w:pPr>
      <w:r w:rsidRPr="007D0F8A">
        <w:rPr>
          <w:rFonts w:ascii="Times New Roman" w:hAnsi="Times New Roman"/>
          <w:b/>
          <w:color w:val="002060"/>
          <w:sz w:val="56"/>
        </w:rPr>
        <w:t xml:space="preserve">ОПШТИНЕ КРУПАЊ </w:t>
      </w:r>
    </w:p>
    <w:p w:rsidR="00882E07" w:rsidRPr="007D0F8A" w:rsidRDefault="00882E07" w:rsidP="00882E07">
      <w:pPr>
        <w:spacing w:before="260"/>
        <w:jc w:val="center"/>
        <w:rPr>
          <w:rFonts w:ascii="Times New Roman" w:hAnsi="Times New Roman"/>
          <w:b/>
          <w:color w:val="002060"/>
          <w:sz w:val="56"/>
        </w:rPr>
      </w:pPr>
      <w:r w:rsidRPr="007D0F8A">
        <w:rPr>
          <w:rFonts w:ascii="Times New Roman" w:hAnsi="Times New Roman"/>
          <w:b/>
          <w:color w:val="002060"/>
          <w:sz w:val="56"/>
        </w:rPr>
        <w:t>ОД 2024. ДО 2026. ГОДИНЕ</w:t>
      </w:r>
    </w:p>
    <w:p w:rsidR="00522AAD" w:rsidRPr="007D0F8A" w:rsidRDefault="00522AAD" w:rsidP="0004607E"/>
    <w:p w:rsidR="00522AAD" w:rsidRPr="007D0F8A" w:rsidRDefault="00522AAD" w:rsidP="0004607E"/>
    <w:p w:rsidR="00CB0385" w:rsidRPr="007D0F8A" w:rsidRDefault="00CB0385" w:rsidP="0004607E"/>
    <w:p w:rsidR="00232432" w:rsidRPr="007D0F8A" w:rsidRDefault="00232432">
      <w:pPr>
        <w:spacing w:after="0" w:line="240" w:lineRule="auto"/>
        <w:rPr>
          <w:rFonts w:ascii="Times New Roman" w:hAnsi="Times New Roman"/>
          <w:color w:val="002060"/>
          <w:sz w:val="24"/>
          <w:szCs w:val="24"/>
        </w:rPr>
      </w:pPr>
      <w:r w:rsidRPr="007D0F8A">
        <w:rPr>
          <w:rFonts w:ascii="Times New Roman" w:hAnsi="Times New Roman"/>
          <w:color w:val="002060"/>
          <w:sz w:val="24"/>
          <w:szCs w:val="24"/>
        </w:rPr>
        <w:br w:type="page"/>
      </w:r>
    </w:p>
    <w:sdt>
      <w:sdtPr>
        <w:rPr>
          <w:rFonts w:ascii="Calibri" w:eastAsia="Calibri" w:hAnsi="Calibri" w:cs="Times New Roman"/>
          <w:color w:val="auto"/>
          <w:sz w:val="22"/>
          <w:szCs w:val="22"/>
        </w:rPr>
        <w:id w:val="258348476"/>
        <w:docPartObj>
          <w:docPartGallery w:val="Table of Contents"/>
          <w:docPartUnique/>
        </w:docPartObj>
      </w:sdtPr>
      <w:sdtEndPr>
        <w:rPr>
          <w:b/>
          <w:bCs/>
        </w:rPr>
      </w:sdtEndPr>
      <w:sdtContent>
        <w:p w:rsidR="00A500EF" w:rsidRPr="007D0F8A" w:rsidRDefault="00A500EF">
          <w:pPr>
            <w:pStyle w:val="TOCHeading"/>
          </w:pPr>
          <w:r w:rsidRPr="007D0F8A">
            <w:rPr>
              <w:rFonts w:ascii="Times New Roman" w:hAnsi="Times New Roman" w:cs="Times New Roman"/>
            </w:rPr>
            <w:t>С</w:t>
          </w:r>
          <w:r w:rsidR="001C58C8" w:rsidRPr="007D0F8A">
            <w:rPr>
              <w:rFonts w:ascii="Times New Roman" w:hAnsi="Times New Roman" w:cs="Times New Roman"/>
            </w:rPr>
            <w:t>адржај</w:t>
          </w:r>
          <w:r w:rsidRPr="007D0F8A">
            <w:rPr>
              <w:rFonts w:ascii="Times New Roman" w:hAnsi="Times New Roman" w:cs="Times New Roman"/>
            </w:rPr>
            <w:t>:</w:t>
          </w:r>
        </w:p>
        <w:p w:rsidR="00A500EF" w:rsidRPr="007D0F8A" w:rsidRDefault="00A500EF" w:rsidP="00A500EF">
          <w:pPr>
            <w:rPr>
              <w:rFonts w:ascii="Times New Roman" w:hAnsi="Times New Roman"/>
              <w:sz w:val="24"/>
              <w:szCs w:val="24"/>
            </w:rPr>
          </w:pPr>
        </w:p>
        <w:p w:rsidR="008A35D5" w:rsidRPr="007D0F8A" w:rsidRDefault="00EC3870">
          <w:pPr>
            <w:pStyle w:val="TOC1"/>
            <w:tabs>
              <w:tab w:val="right" w:leader="dot" w:pos="9350"/>
            </w:tabs>
            <w:rPr>
              <w:rFonts w:asciiTheme="minorHAnsi" w:eastAsiaTheme="minorEastAsia" w:hAnsiTheme="minorHAnsi" w:cstheme="minorBidi"/>
            </w:rPr>
          </w:pPr>
          <w:r w:rsidRPr="00EC3870">
            <w:rPr>
              <w:rFonts w:ascii="Times New Roman" w:hAnsi="Times New Roman"/>
              <w:sz w:val="24"/>
              <w:szCs w:val="24"/>
            </w:rPr>
            <w:fldChar w:fldCharType="begin"/>
          </w:r>
          <w:r w:rsidR="00A500EF" w:rsidRPr="007D0F8A">
            <w:rPr>
              <w:rFonts w:ascii="Times New Roman" w:hAnsi="Times New Roman"/>
              <w:sz w:val="24"/>
              <w:szCs w:val="24"/>
            </w:rPr>
            <w:instrText xml:space="preserve"> TOC \o "1-3" \h \z \u </w:instrText>
          </w:r>
          <w:r w:rsidRPr="00EC3870">
            <w:rPr>
              <w:rFonts w:ascii="Times New Roman" w:hAnsi="Times New Roman"/>
              <w:sz w:val="24"/>
              <w:szCs w:val="24"/>
            </w:rPr>
            <w:fldChar w:fldCharType="separate"/>
          </w:r>
          <w:hyperlink w:anchor="_Toc163564503" w:history="1">
            <w:r w:rsidR="008A35D5" w:rsidRPr="007D0F8A">
              <w:rPr>
                <w:rStyle w:val="Hyperlink"/>
                <w:rFonts w:ascii="Times New Roman" w:hAnsi="Times New Roman"/>
              </w:rPr>
              <w:t>Листа скраћеница</w:t>
            </w:r>
            <w:r w:rsidR="008A35D5" w:rsidRPr="007D0F8A">
              <w:rPr>
                <w:webHidden/>
              </w:rPr>
              <w:tab/>
            </w:r>
            <w:r w:rsidR="00241CF6">
              <w:rPr>
                <w:webHidden/>
              </w:rPr>
              <w:t>2</w:t>
            </w:r>
          </w:hyperlink>
        </w:p>
        <w:p w:rsidR="008A35D5" w:rsidRPr="007D0F8A" w:rsidRDefault="00EC3870">
          <w:pPr>
            <w:pStyle w:val="TOC1"/>
            <w:tabs>
              <w:tab w:val="right" w:leader="dot" w:pos="9350"/>
            </w:tabs>
            <w:rPr>
              <w:rFonts w:asciiTheme="minorHAnsi" w:eastAsiaTheme="minorEastAsia" w:hAnsiTheme="minorHAnsi" w:cstheme="minorBidi"/>
            </w:rPr>
          </w:pPr>
          <w:hyperlink w:anchor="_Toc163564504" w:history="1">
            <w:r w:rsidR="008A35D5" w:rsidRPr="007D0F8A">
              <w:rPr>
                <w:rStyle w:val="Hyperlink"/>
                <w:rFonts w:ascii="Times New Roman" w:hAnsi="Times New Roman"/>
              </w:rPr>
              <w:t>Увод</w:t>
            </w:r>
            <w:r w:rsidR="008A35D5" w:rsidRPr="007D0F8A">
              <w:rPr>
                <w:webHidden/>
              </w:rPr>
              <w:tab/>
            </w:r>
            <w:r w:rsidR="00241CF6">
              <w:rPr>
                <w:webHidden/>
              </w:rPr>
              <w:t>3</w:t>
            </w:r>
          </w:hyperlink>
        </w:p>
        <w:p w:rsidR="008A35D5" w:rsidRPr="007D0F8A" w:rsidRDefault="00EC3870">
          <w:pPr>
            <w:pStyle w:val="TOC1"/>
            <w:tabs>
              <w:tab w:val="right" w:leader="dot" w:pos="9350"/>
            </w:tabs>
            <w:rPr>
              <w:rFonts w:asciiTheme="minorHAnsi" w:eastAsiaTheme="minorEastAsia" w:hAnsiTheme="minorHAnsi" w:cstheme="minorBidi"/>
            </w:rPr>
          </w:pPr>
          <w:hyperlink w:anchor="_Toc163564505" w:history="1">
            <w:r w:rsidR="008A35D5" w:rsidRPr="007D0F8A">
              <w:rPr>
                <w:rStyle w:val="Hyperlink"/>
                <w:rFonts w:ascii="Times New Roman" w:hAnsi="Times New Roman"/>
              </w:rPr>
              <w:t>1. Основне информације о обвезнику средњорочног планирања</w:t>
            </w:r>
            <w:r w:rsidR="008A35D5" w:rsidRPr="007D0F8A">
              <w:rPr>
                <w:webHidden/>
              </w:rPr>
              <w:tab/>
            </w:r>
            <w:r w:rsidR="00241CF6">
              <w:rPr>
                <w:webHidden/>
              </w:rPr>
              <w:t>4</w:t>
            </w:r>
          </w:hyperlink>
        </w:p>
        <w:p w:rsidR="008A35D5" w:rsidRPr="007D0F8A" w:rsidRDefault="00EC3870">
          <w:pPr>
            <w:pStyle w:val="TOC2"/>
            <w:tabs>
              <w:tab w:val="right" w:leader="dot" w:pos="9350"/>
            </w:tabs>
            <w:rPr>
              <w:rFonts w:asciiTheme="minorHAnsi" w:eastAsiaTheme="minorEastAsia" w:hAnsiTheme="minorHAnsi" w:cstheme="minorBidi"/>
            </w:rPr>
          </w:pPr>
          <w:hyperlink w:anchor="_Toc163564506" w:history="1">
            <w:r w:rsidR="008A35D5" w:rsidRPr="007D0F8A">
              <w:rPr>
                <w:rStyle w:val="Hyperlink"/>
                <w:rFonts w:ascii="Times New Roman" w:hAnsi="Times New Roman"/>
              </w:rPr>
              <w:t>1.1. Oсновни подаци</w:t>
            </w:r>
            <w:r w:rsidR="008A35D5" w:rsidRPr="007D0F8A">
              <w:rPr>
                <w:webHidden/>
              </w:rPr>
              <w:tab/>
            </w:r>
            <w:r w:rsidR="00241CF6">
              <w:rPr>
                <w:webHidden/>
              </w:rPr>
              <w:t>4</w:t>
            </w:r>
          </w:hyperlink>
        </w:p>
        <w:p w:rsidR="008A35D5" w:rsidRPr="007D0F8A" w:rsidRDefault="00EC3870">
          <w:pPr>
            <w:pStyle w:val="TOC2"/>
            <w:tabs>
              <w:tab w:val="right" w:leader="dot" w:pos="9350"/>
            </w:tabs>
            <w:rPr>
              <w:rFonts w:asciiTheme="minorHAnsi" w:eastAsiaTheme="minorEastAsia" w:hAnsiTheme="minorHAnsi" w:cstheme="minorBidi"/>
            </w:rPr>
          </w:pPr>
          <w:hyperlink w:anchor="_Toc163564507" w:history="1">
            <w:r w:rsidR="008A35D5" w:rsidRPr="007D0F8A">
              <w:rPr>
                <w:rStyle w:val="Hyperlink"/>
                <w:rFonts w:ascii="Times New Roman" w:hAnsi="Times New Roman"/>
              </w:rPr>
              <w:t>1.2. Надлежности општине Крупањ</w:t>
            </w:r>
            <w:r w:rsidR="008A35D5" w:rsidRPr="007D0F8A">
              <w:rPr>
                <w:webHidden/>
              </w:rPr>
              <w:tab/>
            </w:r>
            <w:r w:rsidR="00241CF6">
              <w:rPr>
                <w:webHidden/>
              </w:rPr>
              <w:t>4</w:t>
            </w:r>
          </w:hyperlink>
        </w:p>
        <w:p w:rsidR="008A35D5" w:rsidRPr="007D0F8A" w:rsidRDefault="00EC3870">
          <w:pPr>
            <w:pStyle w:val="TOC2"/>
            <w:tabs>
              <w:tab w:val="right" w:leader="dot" w:pos="9350"/>
            </w:tabs>
            <w:rPr>
              <w:rFonts w:asciiTheme="minorHAnsi" w:eastAsiaTheme="minorEastAsia" w:hAnsiTheme="minorHAnsi" w:cstheme="minorBidi"/>
            </w:rPr>
          </w:pPr>
          <w:hyperlink w:anchor="_Toc163564508" w:history="1">
            <w:r w:rsidR="008A35D5" w:rsidRPr="007D0F8A">
              <w:rPr>
                <w:rStyle w:val="Hyperlink"/>
                <w:rFonts w:ascii="Times New Roman" w:hAnsi="Times New Roman"/>
              </w:rPr>
              <w:t>1.3 Организациона структура општине Крупањ</w:t>
            </w:r>
            <w:r w:rsidR="008A35D5" w:rsidRPr="007D0F8A">
              <w:rPr>
                <w:webHidden/>
              </w:rPr>
              <w:tab/>
            </w:r>
            <w:r w:rsidR="00241CF6">
              <w:rPr>
                <w:webHidden/>
              </w:rPr>
              <w:t>6</w:t>
            </w:r>
          </w:hyperlink>
        </w:p>
        <w:p w:rsidR="008A35D5" w:rsidRPr="007D0F8A" w:rsidRDefault="00EC3870">
          <w:pPr>
            <w:pStyle w:val="TOC2"/>
            <w:tabs>
              <w:tab w:val="right" w:leader="dot" w:pos="9350"/>
            </w:tabs>
            <w:rPr>
              <w:rFonts w:asciiTheme="minorHAnsi" w:eastAsiaTheme="minorEastAsia" w:hAnsiTheme="minorHAnsi" w:cstheme="minorBidi"/>
            </w:rPr>
          </w:pPr>
          <w:hyperlink w:anchor="_Toc163564509" w:history="1">
            <w:r w:rsidR="008A35D5" w:rsidRPr="007D0F8A">
              <w:rPr>
                <w:rStyle w:val="Hyperlink"/>
                <w:rFonts w:ascii="Times New Roman" w:hAnsi="Times New Roman"/>
              </w:rPr>
              <w:t>1.4 Организација и систематизација радних места у Општинској управи</w:t>
            </w:r>
            <w:r w:rsidR="008A35D5" w:rsidRPr="007D0F8A">
              <w:rPr>
                <w:webHidden/>
              </w:rPr>
              <w:tab/>
            </w:r>
            <w:r w:rsidR="00210FC9">
              <w:rPr>
                <w:webHidden/>
              </w:rPr>
              <w:t>8</w:t>
            </w:r>
          </w:hyperlink>
        </w:p>
        <w:p w:rsidR="008A35D5" w:rsidRPr="007D0F8A" w:rsidRDefault="00EC3870">
          <w:pPr>
            <w:pStyle w:val="TOC3"/>
            <w:tabs>
              <w:tab w:val="right" w:leader="dot" w:pos="9350"/>
            </w:tabs>
            <w:rPr>
              <w:rFonts w:asciiTheme="minorHAnsi" w:eastAsiaTheme="minorEastAsia" w:hAnsiTheme="minorHAnsi" w:cstheme="minorBidi"/>
            </w:rPr>
          </w:pPr>
          <w:hyperlink w:anchor="_Toc163564510" w:history="1">
            <w:r w:rsidR="008A35D5" w:rsidRPr="007D0F8A">
              <w:rPr>
                <w:rStyle w:val="Hyperlink"/>
                <w:rFonts w:ascii="Times New Roman" w:hAnsi="Times New Roman"/>
              </w:rPr>
              <w:t>1.4.1. Унутрашња организација Општинске управе Крупањ</w:t>
            </w:r>
            <w:r w:rsidR="008A35D5" w:rsidRPr="007D0F8A">
              <w:rPr>
                <w:webHidden/>
              </w:rPr>
              <w:tab/>
            </w:r>
            <w:r w:rsidR="00210FC9">
              <w:rPr>
                <w:webHidden/>
              </w:rPr>
              <w:t>8</w:t>
            </w:r>
          </w:hyperlink>
        </w:p>
        <w:p w:rsidR="008A35D5" w:rsidRPr="007D0F8A" w:rsidRDefault="00EC3870">
          <w:pPr>
            <w:pStyle w:val="TOC3"/>
            <w:tabs>
              <w:tab w:val="right" w:leader="dot" w:pos="9350"/>
            </w:tabs>
            <w:rPr>
              <w:rFonts w:asciiTheme="minorHAnsi" w:eastAsiaTheme="minorEastAsia" w:hAnsiTheme="minorHAnsi" w:cstheme="minorBidi"/>
            </w:rPr>
          </w:pPr>
          <w:hyperlink w:anchor="_Toc163564511" w:history="1">
            <w:r w:rsidR="008A35D5" w:rsidRPr="007D0F8A">
              <w:rPr>
                <w:rStyle w:val="Hyperlink"/>
                <w:rFonts w:ascii="Times New Roman" w:hAnsi="Times New Roman"/>
              </w:rPr>
              <w:t>1.4.2. Преглед систематизованих радних места</w:t>
            </w:r>
            <w:r w:rsidR="008A35D5" w:rsidRPr="007D0F8A">
              <w:rPr>
                <w:webHidden/>
              </w:rPr>
              <w:tab/>
            </w:r>
            <w:r w:rsidR="00210FC9">
              <w:rPr>
                <w:webHidden/>
              </w:rPr>
              <w:t>9</w:t>
            </w:r>
          </w:hyperlink>
        </w:p>
        <w:p w:rsidR="008A35D5" w:rsidRPr="007D0F8A" w:rsidRDefault="00EC3870">
          <w:pPr>
            <w:pStyle w:val="TOC2"/>
            <w:tabs>
              <w:tab w:val="right" w:leader="dot" w:pos="9350"/>
            </w:tabs>
            <w:rPr>
              <w:rFonts w:asciiTheme="minorHAnsi" w:eastAsiaTheme="minorEastAsia" w:hAnsiTheme="minorHAnsi" w:cstheme="minorBidi"/>
            </w:rPr>
          </w:pPr>
          <w:hyperlink w:anchor="_Toc163564512" w:history="1">
            <w:r w:rsidR="008A35D5" w:rsidRPr="007D0F8A">
              <w:rPr>
                <w:rStyle w:val="Hyperlink"/>
                <w:rFonts w:ascii="Times New Roman" w:hAnsi="Times New Roman"/>
              </w:rPr>
              <w:t>1.5 Јавна предузећа и установе општине Крупањ</w:t>
            </w:r>
            <w:r w:rsidR="008A35D5" w:rsidRPr="007D0F8A">
              <w:rPr>
                <w:webHidden/>
              </w:rPr>
              <w:tab/>
            </w:r>
            <w:r w:rsidR="00210FC9">
              <w:rPr>
                <w:webHidden/>
              </w:rPr>
              <w:t>17</w:t>
            </w:r>
          </w:hyperlink>
        </w:p>
        <w:p w:rsidR="008A35D5" w:rsidRPr="007D0F8A" w:rsidRDefault="00EC3870">
          <w:pPr>
            <w:pStyle w:val="TOC3"/>
            <w:tabs>
              <w:tab w:val="right" w:leader="dot" w:pos="9350"/>
            </w:tabs>
            <w:rPr>
              <w:rFonts w:asciiTheme="minorHAnsi" w:eastAsiaTheme="minorEastAsia" w:hAnsiTheme="minorHAnsi" w:cstheme="minorBidi"/>
            </w:rPr>
          </w:pPr>
          <w:hyperlink w:anchor="_Toc163564513" w:history="1">
            <w:r w:rsidR="008A35D5" w:rsidRPr="007D0F8A">
              <w:rPr>
                <w:rStyle w:val="Hyperlink"/>
                <w:rFonts w:ascii="Times New Roman" w:hAnsi="Times New Roman"/>
              </w:rPr>
              <w:t>1.5.1. Јавна предузећа</w:t>
            </w:r>
            <w:r w:rsidR="008A35D5" w:rsidRPr="007D0F8A">
              <w:rPr>
                <w:webHidden/>
              </w:rPr>
              <w:tab/>
            </w:r>
            <w:r w:rsidRPr="007D0F8A">
              <w:rPr>
                <w:webHidden/>
              </w:rPr>
              <w:fldChar w:fldCharType="begin"/>
            </w:r>
            <w:r w:rsidR="008A35D5" w:rsidRPr="007D0F8A">
              <w:rPr>
                <w:webHidden/>
              </w:rPr>
              <w:instrText xml:space="preserve"> PAGEREF _Toc163564513 \h </w:instrText>
            </w:r>
            <w:r w:rsidRPr="007D0F8A">
              <w:rPr>
                <w:webHidden/>
              </w:rPr>
            </w:r>
            <w:r w:rsidRPr="007D0F8A">
              <w:rPr>
                <w:webHidden/>
              </w:rPr>
              <w:fldChar w:fldCharType="separate"/>
            </w:r>
            <w:r w:rsidR="000C24D0">
              <w:rPr>
                <w:noProof/>
                <w:webHidden/>
              </w:rPr>
              <w:t>17</w:t>
            </w:r>
            <w:r w:rsidRPr="007D0F8A">
              <w:rPr>
                <w:webHidden/>
              </w:rPr>
              <w:fldChar w:fldCharType="end"/>
            </w:r>
          </w:hyperlink>
        </w:p>
        <w:p w:rsidR="008A35D5" w:rsidRPr="007D0F8A" w:rsidRDefault="00EC3870">
          <w:pPr>
            <w:pStyle w:val="TOC3"/>
            <w:tabs>
              <w:tab w:val="right" w:leader="dot" w:pos="9350"/>
            </w:tabs>
            <w:rPr>
              <w:rFonts w:asciiTheme="minorHAnsi" w:eastAsiaTheme="minorEastAsia" w:hAnsiTheme="minorHAnsi" w:cstheme="minorBidi"/>
            </w:rPr>
          </w:pPr>
          <w:hyperlink w:anchor="_Toc163564514" w:history="1">
            <w:r w:rsidR="008A35D5" w:rsidRPr="007D0F8A">
              <w:rPr>
                <w:rStyle w:val="Hyperlink"/>
                <w:rFonts w:ascii="Times New Roman" w:hAnsi="Times New Roman"/>
              </w:rPr>
              <w:t>1.5.2. Јавне установе</w:t>
            </w:r>
            <w:r w:rsidR="008A35D5" w:rsidRPr="007D0F8A">
              <w:rPr>
                <w:webHidden/>
              </w:rPr>
              <w:tab/>
            </w:r>
            <w:r w:rsidR="00210FC9">
              <w:rPr>
                <w:webHidden/>
              </w:rPr>
              <w:t>18</w:t>
            </w:r>
          </w:hyperlink>
        </w:p>
        <w:p w:rsidR="008A35D5" w:rsidRPr="007D0F8A" w:rsidRDefault="00EC3870">
          <w:pPr>
            <w:pStyle w:val="TOC2"/>
            <w:tabs>
              <w:tab w:val="right" w:leader="dot" w:pos="9350"/>
            </w:tabs>
            <w:rPr>
              <w:rFonts w:asciiTheme="minorHAnsi" w:eastAsiaTheme="minorEastAsia" w:hAnsiTheme="minorHAnsi" w:cstheme="minorBidi"/>
            </w:rPr>
          </w:pPr>
          <w:hyperlink w:anchor="_Toc163564515" w:history="1">
            <w:r w:rsidR="008A35D5" w:rsidRPr="007D0F8A">
              <w:rPr>
                <w:rStyle w:val="Hyperlink"/>
                <w:rFonts w:ascii="Times New Roman" w:hAnsi="Times New Roman"/>
              </w:rPr>
              <w:t>1.6 Списак докумената јавних политика и докумената развојног планирања</w:t>
            </w:r>
            <w:r w:rsidR="008A35D5" w:rsidRPr="007D0F8A">
              <w:rPr>
                <w:webHidden/>
              </w:rPr>
              <w:tab/>
            </w:r>
            <w:r w:rsidR="00210FC9">
              <w:rPr>
                <w:webHidden/>
              </w:rPr>
              <w:t>19</w:t>
            </w:r>
          </w:hyperlink>
        </w:p>
        <w:p w:rsidR="008A35D5" w:rsidRPr="007D0F8A" w:rsidRDefault="00EC3870">
          <w:pPr>
            <w:pStyle w:val="TOC1"/>
            <w:tabs>
              <w:tab w:val="right" w:leader="dot" w:pos="9350"/>
            </w:tabs>
            <w:rPr>
              <w:rFonts w:asciiTheme="minorHAnsi" w:eastAsiaTheme="minorEastAsia" w:hAnsiTheme="minorHAnsi" w:cstheme="minorBidi"/>
            </w:rPr>
          </w:pPr>
          <w:hyperlink w:anchor="_Toc163564516" w:history="1">
            <w:r w:rsidR="008A35D5" w:rsidRPr="007D0F8A">
              <w:rPr>
                <w:rStyle w:val="Hyperlink"/>
                <w:rFonts w:ascii="Times New Roman" w:hAnsi="Times New Roman"/>
              </w:rPr>
              <w:t>2. Табеларни приказ мера и активности</w:t>
            </w:r>
            <w:r w:rsidR="008A35D5" w:rsidRPr="007D0F8A">
              <w:rPr>
                <w:webHidden/>
              </w:rPr>
              <w:tab/>
            </w:r>
            <w:r w:rsidR="00210FC9">
              <w:rPr>
                <w:webHidden/>
              </w:rPr>
              <w:t>20</w:t>
            </w:r>
          </w:hyperlink>
        </w:p>
        <w:p w:rsidR="008A35D5" w:rsidRPr="007D0F8A" w:rsidRDefault="00EC3870">
          <w:pPr>
            <w:pStyle w:val="TOC2"/>
            <w:tabs>
              <w:tab w:val="right" w:leader="dot" w:pos="9350"/>
            </w:tabs>
            <w:rPr>
              <w:rFonts w:asciiTheme="minorHAnsi" w:eastAsiaTheme="minorEastAsia" w:hAnsiTheme="minorHAnsi" w:cstheme="minorBidi"/>
            </w:rPr>
          </w:pPr>
          <w:hyperlink w:anchor="_Toc163564517" w:history="1">
            <w:r w:rsidR="008A35D5" w:rsidRPr="007D0F8A">
              <w:rPr>
                <w:rStyle w:val="Hyperlink"/>
                <w:rFonts w:ascii="Times New Roman" w:eastAsia="Times New Roman" w:hAnsi="Times New Roman"/>
              </w:rPr>
              <w:t>ЕКОНОМСКИ РАЗВОЈ- Пољопривреда, туризам и привреда</w:t>
            </w:r>
            <w:r w:rsidR="008A35D5" w:rsidRPr="007D0F8A">
              <w:rPr>
                <w:webHidden/>
              </w:rPr>
              <w:tab/>
            </w:r>
            <w:r w:rsidR="00210FC9">
              <w:rPr>
                <w:webHidden/>
              </w:rPr>
              <w:t>20</w:t>
            </w:r>
          </w:hyperlink>
        </w:p>
        <w:p w:rsidR="008A35D5" w:rsidRPr="007D0F8A" w:rsidRDefault="00EC3870">
          <w:pPr>
            <w:pStyle w:val="TOC2"/>
            <w:tabs>
              <w:tab w:val="right" w:leader="dot" w:pos="9350"/>
            </w:tabs>
            <w:rPr>
              <w:rFonts w:asciiTheme="minorHAnsi" w:eastAsiaTheme="minorEastAsia" w:hAnsiTheme="minorHAnsi" w:cstheme="minorBidi"/>
            </w:rPr>
          </w:pPr>
          <w:hyperlink w:anchor="_Toc163564518" w:history="1">
            <w:r w:rsidR="008A35D5" w:rsidRPr="007D0F8A">
              <w:rPr>
                <w:rStyle w:val="Hyperlink"/>
                <w:rFonts w:ascii="Times New Roman" w:eastAsia="Times New Roman" w:hAnsi="Times New Roman"/>
              </w:rPr>
              <w:t>ИНФРАСТРУКТУРА И ЗАШТИТА ЖИВОТНЕ СРЕДИНЕ</w:t>
            </w:r>
            <w:r w:rsidR="008A35D5" w:rsidRPr="007D0F8A">
              <w:rPr>
                <w:webHidden/>
              </w:rPr>
              <w:tab/>
            </w:r>
            <w:r w:rsidR="00210FC9">
              <w:rPr>
                <w:webHidden/>
              </w:rPr>
              <w:t>27</w:t>
            </w:r>
          </w:hyperlink>
        </w:p>
        <w:p w:rsidR="008A35D5" w:rsidRPr="007D0F8A" w:rsidRDefault="00EC3870">
          <w:pPr>
            <w:pStyle w:val="TOC2"/>
            <w:tabs>
              <w:tab w:val="right" w:leader="dot" w:pos="9350"/>
            </w:tabs>
            <w:rPr>
              <w:rFonts w:asciiTheme="minorHAnsi" w:eastAsiaTheme="minorEastAsia" w:hAnsiTheme="minorHAnsi" w:cstheme="minorBidi"/>
            </w:rPr>
          </w:pPr>
          <w:hyperlink w:anchor="_Toc163564519" w:history="1">
            <w:r w:rsidR="008A35D5" w:rsidRPr="007D0F8A">
              <w:rPr>
                <w:rStyle w:val="Hyperlink"/>
                <w:rFonts w:ascii="Times New Roman" w:eastAsia="Times New Roman" w:hAnsi="Times New Roman"/>
              </w:rPr>
              <w:t>ДРУШТВЕНИ РАЗВОЈ</w:t>
            </w:r>
            <w:r w:rsidR="008A35D5" w:rsidRPr="007D0F8A">
              <w:rPr>
                <w:webHidden/>
              </w:rPr>
              <w:tab/>
            </w:r>
            <w:r w:rsidR="00210FC9">
              <w:rPr>
                <w:webHidden/>
              </w:rPr>
              <w:t>33</w:t>
            </w:r>
          </w:hyperlink>
        </w:p>
        <w:p w:rsidR="008A35D5" w:rsidRPr="007D0F8A" w:rsidRDefault="00EC3870">
          <w:pPr>
            <w:pStyle w:val="TOC1"/>
            <w:tabs>
              <w:tab w:val="right" w:leader="dot" w:pos="9350"/>
            </w:tabs>
            <w:rPr>
              <w:rFonts w:asciiTheme="minorHAnsi" w:eastAsiaTheme="minorEastAsia" w:hAnsiTheme="minorHAnsi" w:cstheme="minorBidi"/>
            </w:rPr>
          </w:pPr>
          <w:hyperlink w:anchor="_Toc163564520" w:history="1">
            <w:r w:rsidR="008A35D5" w:rsidRPr="007D0F8A">
              <w:rPr>
                <w:rStyle w:val="Hyperlink"/>
                <w:rFonts w:ascii="Times New Roman" w:hAnsi="Times New Roman"/>
              </w:rPr>
              <w:t>3. Прилози средњорочном плану</w:t>
            </w:r>
            <w:r w:rsidR="008A35D5" w:rsidRPr="007D0F8A">
              <w:rPr>
                <w:webHidden/>
              </w:rPr>
              <w:tab/>
            </w:r>
            <w:r w:rsidR="00210FC9">
              <w:rPr>
                <w:webHidden/>
              </w:rPr>
              <w:t>41</w:t>
            </w:r>
          </w:hyperlink>
        </w:p>
        <w:p w:rsidR="008A35D5" w:rsidRPr="007D0F8A" w:rsidRDefault="00EC3870">
          <w:pPr>
            <w:pStyle w:val="TOC2"/>
            <w:tabs>
              <w:tab w:val="right" w:leader="dot" w:pos="9350"/>
            </w:tabs>
            <w:rPr>
              <w:rFonts w:asciiTheme="minorHAnsi" w:eastAsiaTheme="minorEastAsia" w:hAnsiTheme="minorHAnsi" w:cstheme="minorBidi"/>
            </w:rPr>
          </w:pPr>
          <w:hyperlink w:anchor="_Toc163564521" w:history="1">
            <w:r w:rsidR="008A35D5" w:rsidRPr="007D0F8A">
              <w:rPr>
                <w:rStyle w:val="Hyperlink"/>
                <w:rFonts w:ascii="Times New Roman" w:hAnsi="Times New Roman"/>
              </w:rPr>
              <w:t>3.1. Опис нових мера и активности</w:t>
            </w:r>
            <w:r w:rsidR="008A35D5" w:rsidRPr="007D0F8A">
              <w:rPr>
                <w:webHidden/>
              </w:rPr>
              <w:tab/>
            </w:r>
            <w:r w:rsidR="00210FC9">
              <w:rPr>
                <w:webHidden/>
              </w:rPr>
              <w:t>41</w:t>
            </w:r>
          </w:hyperlink>
        </w:p>
        <w:p w:rsidR="008A35D5" w:rsidRPr="007D0F8A" w:rsidRDefault="00EC3870">
          <w:pPr>
            <w:pStyle w:val="TOC2"/>
            <w:tabs>
              <w:tab w:val="right" w:leader="dot" w:pos="9350"/>
            </w:tabs>
            <w:rPr>
              <w:rFonts w:asciiTheme="minorHAnsi" w:eastAsiaTheme="minorEastAsia" w:hAnsiTheme="minorHAnsi" w:cstheme="minorBidi"/>
            </w:rPr>
          </w:pPr>
          <w:hyperlink w:anchor="_Toc163564522" w:history="1">
            <w:r w:rsidR="008A35D5" w:rsidRPr="007D0F8A">
              <w:rPr>
                <w:rStyle w:val="Hyperlink"/>
                <w:rFonts w:ascii="Times New Roman" w:hAnsi="Times New Roman"/>
              </w:rPr>
              <w:t>3.2. Средњорочни оквир расхода обвезника средњорочног планирања по програмској класификацији и мерама и активностима из средњорочног планa</w:t>
            </w:r>
            <w:r w:rsidR="008A35D5" w:rsidRPr="007D0F8A">
              <w:rPr>
                <w:webHidden/>
              </w:rPr>
              <w:tab/>
            </w:r>
            <w:r w:rsidR="00210FC9">
              <w:rPr>
                <w:webHidden/>
              </w:rPr>
              <w:t>42</w:t>
            </w:r>
          </w:hyperlink>
        </w:p>
        <w:p w:rsidR="008A35D5" w:rsidRPr="007D0F8A" w:rsidRDefault="00EC3870">
          <w:pPr>
            <w:pStyle w:val="TOC2"/>
            <w:tabs>
              <w:tab w:val="right" w:leader="dot" w:pos="9350"/>
            </w:tabs>
            <w:rPr>
              <w:rFonts w:asciiTheme="minorHAnsi" w:eastAsiaTheme="minorEastAsia" w:hAnsiTheme="minorHAnsi" w:cstheme="minorBidi"/>
            </w:rPr>
          </w:pPr>
          <w:hyperlink w:anchor="_Toc163564523" w:history="1">
            <w:r w:rsidR="008A35D5" w:rsidRPr="007D0F8A">
              <w:rPr>
                <w:rStyle w:val="Hyperlink"/>
                <w:rFonts w:ascii="Times New Roman" w:hAnsi="Times New Roman"/>
              </w:rPr>
              <w:t>3.3. Ризици и предуслови за остварење мера</w:t>
            </w:r>
            <w:r w:rsidR="008A35D5" w:rsidRPr="007D0F8A">
              <w:rPr>
                <w:webHidden/>
              </w:rPr>
              <w:tab/>
            </w:r>
            <w:r w:rsidR="00210FC9">
              <w:rPr>
                <w:webHidden/>
              </w:rPr>
              <w:t>47</w:t>
            </w:r>
          </w:hyperlink>
        </w:p>
        <w:p w:rsidR="00A500EF" w:rsidRPr="007D0F8A" w:rsidRDefault="00EC3870">
          <w:r w:rsidRPr="007D0F8A">
            <w:rPr>
              <w:rFonts w:ascii="Times New Roman" w:hAnsi="Times New Roman"/>
              <w:bCs/>
              <w:sz w:val="24"/>
              <w:szCs w:val="24"/>
            </w:rPr>
            <w:fldChar w:fldCharType="end"/>
          </w:r>
        </w:p>
      </w:sdtContent>
    </w:sdt>
    <w:p w:rsidR="00D82689" w:rsidRPr="007D0F8A" w:rsidRDefault="00A500EF" w:rsidP="003B5BE7">
      <w:pPr>
        <w:pStyle w:val="Heading1"/>
        <w:rPr>
          <w:rFonts w:ascii="Times New Roman" w:hAnsi="Times New Roman" w:cs="Times New Roman"/>
        </w:rPr>
      </w:pPr>
      <w:r w:rsidRPr="007D0F8A">
        <w:br w:type="page"/>
      </w:r>
      <w:bookmarkStart w:id="0" w:name="_Toc163564503"/>
      <w:r w:rsidR="00D82689" w:rsidRPr="007D0F8A">
        <w:rPr>
          <w:rFonts w:ascii="Times New Roman" w:hAnsi="Times New Roman" w:cs="Times New Roman"/>
        </w:rPr>
        <w:lastRenderedPageBreak/>
        <w:t>Листа скраћеница</w:t>
      </w:r>
      <w:bookmarkEnd w:id="0"/>
    </w:p>
    <w:p w:rsidR="00D82689" w:rsidRPr="007D0F8A" w:rsidRDefault="00D82689" w:rsidP="00D82689"/>
    <w:tbl>
      <w:tblPr>
        <w:tblStyle w:val="TableGrid"/>
        <w:tblW w:w="0" w:type="auto"/>
        <w:tblLook w:val="04A0"/>
      </w:tblPr>
      <w:tblGrid>
        <w:gridCol w:w="1795"/>
        <w:gridCol w:w="7555"/>
      </w:tblGrid>
      <w:tr w:rsidR="00D82689" w:rsidRPr="007D0F8A" w:rsidTr="008A35D5">
        <w:tc>
          <w:tcPr>
            <w:tcW w:w="1795" w:type="dxa"/>
          </w:tcPr>
          <w:p w:rsidR="00D82689" w:rsidRPr="007D0F8A" w:rsidRDefault="00D82689" w:rsidP="00315883">
            <w:pPr>
              <w:spacing w:before="60" w:after="60"/>
              <w:rPr>
                <w:rFonts w:ascii="Times New Roman" w:hAnsi="Times New Roman"/>
              </w:rPr>
            </w:pPr>
            <w:r w:rsidRPr="007D0F8A">
              <w:rPr>
                <w:rFonts w:ascii="Times New Roman" w:hAnsi="Times New Roman"/>
              </w:rPr>
              <w:t>ЈЛС</w:t>
            </w:r>
          </w:p>
        </w:tc>
        <w:tc>
          <w:tcPr>
            <w:tcW w:w="7555" w:type="dxa"/>
          </w:tcPr>
          <w:p w:rsidR="00D82689" w:rsidRPr="007D0F8A" w:rsidRDefault="00D82689" w:rsidP="00315883">
            <w:pPr>
              <w:spacing w:before="60" w:after="60"/>
              <w:rPr>
                <w:rFonts w:ascii="Times New Roman" w:hAnsi="Times New Roman"/>
              </w:rPr>
            </w:pPr>
            <w:r w:rsidRPr="007D0F8A">
              <w:rPr>
                <w:rFonts w:ascii="Times New Roman" w:hAnsi="Times New Roman"/>
              </w:rPr>
              <w:t>Јединица локалне самоуправе</w:t>
            </w:r>
          </w:p>
        </w:tc>
      </w:tr>
      <w:tr w:rsidR="00D82689" w:rsidRPr="007D0F8A" w:rsidTr="008A35D5">
        <w:tc>
          <w:tcPr>
            <w:tcW w:w="1795" w:type="dxa"/>
          </w:tcPr>
          <w:p w:rsidR="00D82689" w:rsidRPr="007D0F8A" w:rsidRDefault="00D82689" w:rsidP="00315883">
            <w:pPr>
              <w:spacing w:before="60" w:after="60"/>
              <w:rPr>
                <w:rFonts w:ascii="Times New Roman" w:hAnsi="Times New Roman"/>
              </w:rPr>
            </w:pPr>
            <w:r w:rsidRPr="007D0F8A">
              <w:rPr>
                <w:rFonts w:ascii="Times New Roman" w:hAnsi="Times New Roman"/>
              </w:rPr>
              <w:t>ЛС</w:t>
            </w:r>
          </w:p>
        </w:tc>
        <w:tc>
          <w:tcPr>
            <w:tcW w:w="7555" w:type="dxa"/>
          </w:tcPr>
          <w:p w:rsidR="00D82689" w:rsidRPr="007D0F8A" w:rsidRDefault="00D82689" w:rsidP="00315883">
            <w:pPr>
              <w:spacing w:before="60" w:after="60"/>
              <w:rPr>
                <w:rFonts w:ascii="Times New Roman" w:hAnsi="Times New Roman"/>
              </w:rPr>
            </w:pPr>
            <w:r w:rsidRPr="007D0F8A">
              <w:rPr>
                <w:rFonts w:ascii="Times New Roman" w:hAnsi="Times New Roman"/>
              </w:rPr>
              <w:t>Локална самоуправа</w:t>
            </w:r>
          </w:p>
        </w:tc>
      </w:tr>
      <w:tr w:rsidR="00D82689" w:rsidRPr="007D0F8A" w:rsidTr="008A35D5">
        <w:tc>
          <w:tcPr>
            <w:tcW w:w="1795" w:type="dxa"/>
          </w:tcPr>
          <w:p w:rsidR="00D82689" w:rsidRPr="007D0F8A" w:rsidRDefault="00D82689" w:rsidP="00315883">
            <w:pPr>
              <w:spacing w:before="60" w:after="60"/>
              <w:rPr>
                <w:rFonts w:ascii="Times New Roman" w:hAnsi="Times New Roman"/>
              </w:rPr>
            </w:pPr>
            <w:r w:rsidRPr="007D0F8A">
              <w:rPr>
                <w:rFonts w:ascii="Times New Roman" w:hAnsi="Times New Roman"/>
                <w:lang w:eastAsia="ar-SA"/>
              </w:rPr>
              <w:t>Правилник</w:t>
            </w:r>
          </w:p>
        </w:tc>
        <w:tc>
          <w:tcPr>
            <w:tcW w:w="7555" w:type="dxa"/>
          </w:tcPr>
          <w:p w:rsidR="00D82689" w:rsidRPr="007D0F8A" w:rsidRDefault="00D82689" w:rsidP="00315883">
            <w:pPr>
              <w:spacing w:before="60" w:after="60"/>
              <w:rPr>
                <w:rFonts w:ascii="Times New Roman" w:hAnsi="Times New Roman"/>
              </w:rPr>
            </w:pPr>
            <w:r w:rsidRPr="007D0F8A">
              <w:rPr>
                <w:rFonts w:ascii="Times New Roman" w:hAnsi="Times New Roman"/>
              </w:rPr>
              <w:t>Правилник о организацији и систематизацији радних места у Општинској управи, Општинском правобранилаштву и интерној ревизији општине Крупањ</w:t>
            </w:r>
          </w:p>
        </w:tc>
      </w:tr>
      <w:tr w:rsidR="00D82689" w:rsidRPr="007D0F8A" w:rsidTr="008A35D5">
        <w:tc>
          <w:tcPr>
            <w:tcW w:w="1795" w:type="dxa"/>
          </w:tcPr>
          <w:p w:rsidR="00D82689" w:rsidRPr="007D0F8A" w:rsidRDefault="00D82689" w:rsidP="00315883">
            <w:pPr>
              <w:spacing w:before="60" w:after="60"/>
              <w:rPr>
                <w:rFonts w:ascii="Times New Roman" w:hAnsi="Times New Roman"/>
                <w:lang w:eastAsia="ar-SA"/>
              </w:rPr>
            </w:pPr>
            <w:r w:rsidRPr="007D0F8A">
              <w:rPr>
                <w:rFonts w:ascii="Times New Roman" w:hAnsi="Times New Roman"/>
                <w:lang w:eastAsia="ar-SA"/>
              </w:rPr>
              <w:t>Општина</w:t>
            </w:r>
          </w:p>
        </w:tc>
        <w:tc>
          <w:tcPr>
            <w:tcW w:w="7555" w:type="dxa"/>
          </w:tcPr>
          <w:p w:rsidR="00D82689" w:rsidRPr="007D0F8A" w:rsidRDefault="00D82689" w:rsidP="00315883">
            <w:pPr>
              <w:spacing w:before="60" w:after="60"/>
              <w:rPr>
                <w:rFonts w:ascii="Times New Roman" w:hAnsi="Times New Roman"/>
                <w:lang w:eastAsia="ar-SA"/>
              </w:rPr>
            </w:pPr>
            <w:r w:rsidRPr="007D0F8A">
              <w:rPr>
                <w:rFonts w:ascii="Times New Roman" w:hAnsi="Times New Roman"/>
                <w:lang w:eastAsia="ar-SA"/>
              </w:rPr>
              <w:t>Општина Крупањ</w:t>
            </w:r>
          </w:p>
        </w:tc>
      </w:tr>
      <w:tr w:rsidR="00D82689" w:rsidRPr="007D0F8A" w:rsidTr="008A35D5">
        <w:tc>
          <w:tcPr>
            <w:tcW w:w="1795" w:type="dxa"/>
          </w:tcPr>
          <w:p w:rsidR="00D82689" w:rsidRPr="007D0F8A" w:rsidRDefault="00D82689" w:rsidP="00315883">
            <w:pPr>
              <w:spacing w:before="60" w:after="60"/>
              <w:rPr>
                <w:rFonts w:ascii="Times New Roman" w:hAnsi="Times New Roman"/>
                <w:lang w:eastAsia="ar-SA"/>
              </w:rPr>
            </w:pPr>
            <w:r w:rsidRPr="007D0F8A">
              <w:rPr>
                <w:rFonts w:ascii="Times New Roman" w:hAnsi="Times New Roman"/>
                <w:lang w:eastAsia="ar-SA"/>
              </w:rPr>
              <w:t>ППП</w:t>
            </w:r>
          </w:p>
        </w:tc>
        <w:tc>
          <w:tcPr>
            <w:tcW w:w="7555" w:type="dxa"/>
          </w:tcPr>
          <w:p w:rsidR="00D82689" w:rsidRPr="007D0F8A" w:rsidRDefault="00D82689" w:rsidP="00315883">
            <w:pPr>
              <w:spacing w:before="60" w:after="60"/>
              <w:rPr>
                <w:rFonts w:ascii="Times New Roman" w:hAnsi="Times New Roman"/>
                <w:lang w:eastAsia="ar-SA"/>
              </w:rPr>
            </w:pPr>
            <w:r w:rsidRPr="007D0F8A">
              <w:rPr>
                <w:rFonts w:ascii="Times New Roman" w:hAnsi="Times New Roman"/>
                <w:lang w:eastAsia="ar-SA"/>
              </w:rPr>
              <w:t>Привремени и повремени послови</w:t>
            </w:r>
          </w:p>
        </w:tc>
      </w:tr>
      <w:tr w:rsidR="00D82689" w:rsidRPr="007D0F8A" w:rsidTr="008A35D5">
        <w:tc>
          <w:tcPr>
            <w:tcW w:w="1795" w:type="dxa"/>
          </w:tcPr>
          <w:p w:rsidR="00D82689" w:rsidRPr="007D0F8A" w:rsidRDefault="00D82689" w:rsidP="00315883">
            <w:pPr>
              <w:spacing w:before="60" w:after="60"/>
              <w:rPr>
                <w:rFonts w:ascii="Times New Roman" w:hAnsi="Times New Roman"/>
              </w:rPr>
            </w:pPr>
            <w:r w:rsidRPr="007D0F8A">
              <w:rPr>
                <w:rFonts w:ascii="Times New Roman" w:hAnsi="Times New Roman"/>
              </w:rPr>
              <w:t>СКГО</w:t>
            </w:r>
          </w:p>
        </w:tc>
        <w:tc>
          <w:tcPr>
            <w:tcW w:w="7555" w:type="dxa"/>
          </w:tcPr>
          <w:p w:rsidR="00D82689" w:rsidRPr="007D0F8A" w:rsidRDefault="00D82689" w:rsidP="00315883">
            <w:pPr>
              <w:spacing w:before="60" w:after="60"/>
              <w:rPr>
                <w:rFonts w:ascii="Times New Roman" w:hAnsi="Times New Roman"/>
              </w:rPr>
            </w:pPr>
            <w:r w:rsidRPr="007D0F8A">
              <w:rPr>
                <w:rFonts w:ascii="Times New Roman" w:hAnsi="Times New Roman"/>
              </w:rPr>
              <w:t>Стална конференција градова и општина</w:t>
            </w:r>
          </w:p>
        </w:tc>
      </w:tr>
      <w:tr w:rsidR="00D82689" w:rsidRPr="007D0F8A" w:rsidTr="008A35D5">
        <w:tc>
          <w:tcPr>
            <w:tcW w:w="1795" w:type="dxa"/>
          </w:tcPr>
          <w:p w:rsidR="00D82689" w:rsidRPr="007D0F8A" w:rsidRDefault="00D82689" w:rsidP="00315883">
            <w:pPr>
              <w:spacing w:before="60" w:after="60"/>
              <w:rPr>
                <w:rFonts w:ascii="Times New Roman" w:hAnsi="Times New Roman"/>
              </w:rPr>
            </w:pPr>
            <w:r w:rsidRPr="007D0F8A">
              <w:rPr>
                <w:rFonts w:ascii="Times New Roman" w:hAnsi="Times New Roman"/>
              </w:rPr>
              <w:t>ЕУ</w:t>
            </w:r>
          </w:p>
        </w:tc>
        <w:tc>
          <w:tcPr>
            <w:tcW w:w="7555" w:type="dxa"/>
          </w:tcPr>
          <w:p w:rsidR="00D82689" w:rsidRPr="007D0F8A" w:rsidRDefault="00D82689" w:rsidP="00315883">
            <w:pPr>
              <w:spacing w:before="60" w:after="60"/>
              <w:rPr>
                <w:rFonts w:ascii="Times New Roman" w:hAnsi="Times New Roman"/>
              </w:rPr>
            </w:pPr>
            <w:r w:rsidRPr="007D0F8A">
              <w:rPr>
                <w:rFonts w:ascii="Times New Roman" w:hAnsi="Times New Roman"/>
              </w:rPr>
              <w:t>Европска унија</w:t>
            </w:r>
          </w:p>
        </w:tc>
      </w:tr>
    </w:tbl>
    <w:p w:rsidR="00D82689" w:rsidRPr="007D0F8A" w:rsidRDefault="00D82689" w:rsidP="00D82689">
      <w:pPr>
        <w:pStyle w:val="Heading1"/>
        <w:rPr>
          <w:rFonts w:ascii="Times New Roman" w:hAnsi="Times New Roman" w:cs="Times New Roman"/>
          <w:color w:val="002060"/>
          <w:sz w:val="28"/>
          <w:szCs w:val="28"/>
        </w:rPr>
      </w:pPr>
      <w:r w:rsidRPr="007D0F8A">
        <w:rPr>
          <w:rFonts w:ascii="Times New Roman" w:hAnsi="Times New Roman" w:cs="Times New Roman"/>
          <w:color w:val="002060"/>
          <w:sz w:val="28"/>
          <w:szCs w:val="28"/>
        </w:rPr>
        <w:br w:type="page"/>
      </w:r>
    </w:p>
    <w:p w:rsidR="00882E07" w:rsidRPr="007D0F8A" w:rsidRDefault="00882E07" w:rsidP="00882E07">
      <w:pPr>
        <w:pStyle w:val="Heading1"/>
        <w:rPr>
          <w:rFonts w:ascii="Times New Roman" w:hAnsi="Times New Roman" w:cs="Times New Roman"/>
          <w:b/>
        </w:rPr>
      </w:pPr>
      <w:bookmarkStart w:id="1" w:name="_Toc163564504"/>
      <w:r w:rsidRPr="007D0F8A">
        <w:rPr>
          <w:rFonts w:ascii="Times New Roman" w:hAnsi="Times New Roman" w:cs="Times New Roman"/>
          <w:b/>
        </w:rPr>
        <w:lastRenderedPageBreak/>
        <w:t>У</w:t>
      </w:r>
      <w:r w:rsidR="00C81DED" w:rsidRPr="007D0F8A">
        <w:rPr>
          <w:rFonts w:ascii="Times New Roman" w:hAnsi="Times New Roman" w:cs="Times New Roman"/>
          <w:b/>
        </w:rPr>
        <w:t>вод</w:t>
      </w:r>
      <w:bookmarkEnd w:id="1"/>
    </w:p>
    <w:p w:rsidR="00882E07" w:rsidRPr="007D0F8A" w:rsidRDefault="00882E07" w:rsidP="00882E07">
      <w:pPr>
        <w:rPr>
          <w:i/>
        </w:rPr>
      </w:pPr>
    </w:p>
    <w:p w:rsidR="00882E07" w:rsidRPr="007D0F8A" w:rsidRDefault="00882E07" w:rsidP="00882E07">
      <w:pPr>
        <w:jc w:val="both"/>
        <w:rPr>
          <w:rFonts w:ascii="Times New Roman" w:hAnsi="Times New Roman"/>
          <w:sz w:val="24"/>
          <w:szCs w:val="24"/>
        </w:rPr>
      </w:pPr>
      <w:r w:rsidRPr="007D0F8A">
        <w:rPr>
          <w:rFonts w:ascii="Times New Roman" w:hAnsi="Times New Roman"/>
          <w:i/>
          <w:sz w:val="24"/>
          <w:szCs w:val="24"/>
        </w:rPr>
        <w:t>Законом о планском систему Републике Србије</w:t>
      </w:r>
      <w:r w:rsidRPr="007D0F8A">
        <w:rPr>
          <w:rStyle w:val="FootnoteReference"/>
          <w:rFonts w:ascii="Times New Roman" w:hAnsi="Times New Roman"/>
          <w:sz w:val="24"/>
          <w:szCs w:val="24"/>
        </w:rPr>
        <w:footnoteReference w:id="2"/>
      </w:r>
      <w:r w:rsidRPr="007D0F8A">
        <w:rPr>
          <w:rFonts w:ascii="Times New Roman" w:hAnsi="Times New Roman"/>
          <w:sz w:val="24"/>
          <w:szCs w:val="24"/>
        </w:rPr>
        <w:t xml:space="preserve"> уведена је обавеза израде и доношења средњорочног плана, између осталих и за јединице локалне самоуправе (члан 26. наведеног </w:t>
      </w:r>
      <w:r w:rsidRPr="007D0F8A">
        <w:rPr>
          <w:rFonts w:ascii="Times New Roman" w:hAnsi="Times New Roman"/>
          <w:i/>
          <w:sz w:val="24"/>
          <w:szCs w:val="24"/>
        </w:rPr>
        <w:t>Закона</w:t>
      </w:r>
      <w:r w:rsidRPr="007D0F8A">
        <w:rPr>
          <w:rFonts w:ascii="Times New Roman" w:hAnsi="Times New Roman"/>
          <w:sz w:val="24"/>
          <w:szCs w:val="24"/>
        </w:rPr>
        <w:t>). Истим чланом је уведена обавеза израде и објављивања средњорочног плана до 31. јануара текуће године на интернет страници обвезника средњорочног планирања.</w:t>
      </w:r>
    </w:p>
    <w:p w:rsidR="00882E07" w:rsidRPr="007D0F8A" w:rsidRDefault="00882E07" w:rsidP="00882E07">
      <w:pPr>
        <w:jc w:val="both"/>
        <w:rPr>
          <w:rFonts w:ascii="Times New Roman" w:hAnsi="Times New Roman"/>
          <w:sz w:val="24"/>
          <w:szCs w:val="24"/>
        </w:rPr>
      </w:pPr>
      <w:r w:rsidRPr="007D0F8A">
        <w:rPr>
          <w:rFonts w:ascii="Times New Roman" w:hAnsi="Times New Roman"/>
          <w:b/>
          <w:sz w:val="24"/>
          <w:szCs w:val="24"/>
        </w:rPr>
        <w:t>Средњорочни план Општине Крупањ од 2024. до 2026.године</w:t>
      </w:r>
      <w:r w:rsidRPr="007D0F8A">
        <w:rPr>
          <w:rFonts w:ascii="Times New Roman" w:hAnsi="Times New Roman"/>
          <w:sz w:val="24"/>
          <w:szCs w:val="24"/>
        </w:rPr>
        <w:t xml:space="preserve"> је израђен у складу са </w:t>
      </w:r>
      <w:r w:rsidRPr="007D0F8A">
        <w:rPr>
          <w:rFonts w:ascii="Times New Roman" w:hAnsi="Times New Roman"/>
          <w:i/>
          <w:sz w:val="24"/>
          <w:szCs w:val="24"/>
        </w:rPr>
        <w:t>Уредбом о методологији за израду средњорочних планова</w:t>
      </w:r>
      <w:r w:rsidRPr="007D0F8A">
        <w:rPr>
          <w:rStyle w:val="FootnoteReference"/>
          <w:rFonts w:ascii="Times New Roman" w:hAnsi="Times New Roman"/>
          <w:sz w:val="24"/>
          <w:szCs w:val="24"/>
        </w:rPr>
        <w:footnoteReference w:id="3"/>
      </w:r>
      <w:r w:rsidRPr="007D0F8A">
        <w:rPr>
          <w:rFonts w:ascii="Times New Roman" w:hAnsi="Times New Roman"/>
          <w:sz w:val="24"/>
          <w:szCs w:val="24"/>
        </w:rPr>
        <w:t xml:space="preserve">, којом је прописана обавезна форма и садржина средњорочног плана. То је први средњорочни план који је Општина Крупањ израдила. Урађен је уз подршку </w:t>
      </w:r>
      <w:r w:rsidRPr="007D0F8A">
        <w:rPr>
          <w:rFonts w:ascii="Times New Roman" w:hAnsi="Times New Roman"/>
          <w:bCs/>
          <w:i/>
          <w:iCs/>
          <w:sz w:val="24"/>
          <w:szCs w:val="24"/>
        </w:rPr>
        <w:t>Програма „Повећање кредибилитета планирања, програмског буџетирања и контроле извршења јавних расхода на локалном нивоу у Србији – ЕУ Exchange 6“.</w:t>
      </w:r>
      <w:r w:rsidR="00DC583B">
        <w:rPr>
          <w:rFonts w:ascii="Times New Roman" w:hAnsi="Times New Roman"/>
          <w:bCs/>
          <w:i/>
          <w:iCs/>
          <w:sz w:val="24"/>
          <w:szCs w:val="24"/>
        </w:rPr>
        <w:t xml:space="preserve"> </w:t>
      </w:r>
      <w:r w:rsidRPr="007D0F8A">
        <w:rPr>
          <w:rFonts w:ascii="Times New Roman" w:hAnsi="Times New Roman"/>
          <w:sz w:val="24"/>
          <w:szCs w:val="24"/>
        </w:rPr>
        <w:t xml:space="preserve">Програм </w:t>
      </w:r>
      <w:r w:rsidRPr="007D0F8A">
        <w:rPr>
          <w:rFonts w:ascii="Times New Roman" w:hAnsi="Times New Roman"/>
          <w:i/>
          <w:sz w:val="24"/>
          <w:szCs w:val="24"/>
        </w:rPr>
        <w:t>EU Exchange 6</w:t>
      </w:r>
      <w:r w:rsidRPr="007D0F8A">
        <w:rPr>
          <w:rFonts w:ascii="Times New Roman" w:hAnsi="Times New Roman"/>
          <w:sz w:val="24"/>
          <w:szCs w:val="24"/>
        </w:rPr>
        <w:t xml:space="preserve"> финансира Европска унија у оквиру националног Програма ИПА 2019 и спроводи се у режиму директног управљања, што значи да Делегација ЕУ у Србији има најзначајнија управљачка овлашћења. Кључне ресорно надлежне институције на националном нивоу јесу Министарство финансија и Републички секретаријат за јавне политике, уз Министарство државне управе и локалне самоуправе и Министарство за европске интеграције. Као и у претходним фазама, Стална конференција градова и општина – Савез градова и општина Србије (СКГО) има улогу имплементационог партнера и непосредне одговорности у погледу реализације планираних програмских активности.</w:t>
      </w:r>
    </w:p>
    <w:p w:rsidR="00882E07" w:rsidRPr="007D0F8A" w:rsidRDefault="00882E07" w:rsidP="00882E07">
      <w:pPr>
        <w:jc w:val="both"/>
        <w:rPr>
          <w:rFonts w:ascii="Times New Roman" w:hAnsi="Times New Roman"/>
          <w:sz w:val="24"/>
          <w:szCs w:val="24"/>
        </w:rPr>
      </w:pPr>
      <w:r w:rsidRPr="007D0F8A">
        <w:rPr>
          <w:rFonts w:ascii="Times New Roman" w:hAnsi="Times New Roman"/>
          <w:sz w:val="24"/>
          <w:szCs w:val="24"/>
        </w:rPr>
        <w:t xml:space="preserve">У складу са чланом 23. </w:t>
      </w:r>
      <w:r w:rsidRPr="007D0F8A">
        <w:rPr>
          <w:rFonts w:ascii="Times New Roman" w:hAnsi="Times New Roman"/>
          <w:i/>
          <w:sz w:val="24"/>
          <w:szCs w:val="24"/>
        </w:rPr>
        <w:t>Уредбе</w:t>
      </w:r>
      <w:r w:rsidRPr="007D0F8A">
        <w:rPr>
          <w:rFonts w:ascii="Times New Roman" w:hAnsi="Times New Roman"/>
          <w:sz w:val="24"/>
          <w:szCs w:val="24"/>
        </w:rPr>
        <w:t>, овај план је одобрен и усвојен од стране Скупштин</w:t>
      </w:r>
      <w:r w:rsidR="00DB6EF8">
        <w:rPr>
          <w:rFonts w:ascii="Times New Roman" w:hAnsi="Times New Roman"/>
          <w:sz w:val="24"/>
          <w:szCs w:val="24"/>
        </w:rPr>
        <w:t>е</w:t>
      </w:r>
      <w:r w:rsidRPr="007D0F8A">
        <w:rPr>
          <w:rFonts w:ascii="Times New Roman" w:hAnsi="Times New Roman"/>
          <w:sz w:val="24"/>
          <w:szCs w:val="24"/>
        </w:rPr>
        <w:t xml:space="preserve"> општине</w:t>
      </w:r>
      <w:r w:rsidR="002162D6">
        <w:rPr>
          <w:rFonts w:ascii="Times New Roman" w:hAnsi="Times New Roman"/>
          <w:sz w:val="24"/>
          <w:szCs w:val="24"/>
        </w:rPr>
        <w:t xml:space="preserve"> </w:t>
      </w:r>
      <w:r w:rsidRPr="007D0F8A">
        <w:rPr>
          <w:rFonts w:ascii="Times New Roman" w:hAnsi="Times New Roman"/>
          <w:sz w:val="24"/>
          <w:szCs w:val="24"/>
        </w:rPr>
        <w:t xml:space="preserve">Крупањ на седници одржаној </w:t>
      </w:r>
      <w:r w:rsidR="0063142F" w:rsidRPr="00F85213">
        <w:rPr>
          <w:rFonts w:ascii="Times New Roman" w:hAnsi="Times New Roman"/>
          <w:sz w:val="24"/>
          <w:szCs w:val="24"/>
        </w:rPr>
        <w:t>дана</w:t>
      </w:r>
      <w:r w:rsidR="00F85213" w:rsidRPr="00F85213">
        <w:rPr>
          <w:rFonts w:ascii="Times New Roman" w:hAnsi="Times New Roman"/>
          <w:sz w:val="24"/>
          <w:szCs w:val="24"/>
        </w:rPr>
        <w:t xml:space="preserve"> 26.06.</w:t>
      </w:r>
      <w:r w:rsidRPr="00F85213">
        <w:rPr>
          <w:rFonts w:ascii="Times New Roman" w:hAnsi="Times New Roman"/>
          <w:sz w:val="24"/>
          <w:szCs w:val="24"/>
        </w:rPr>
        <w:t>2024. године.</w:t>
      </w:r>
    </w:p>
    <w:p w:rsidR="002D0708" w:rsidRPr="007D0F8A" w:rsidRDefault="002D0708" w:rsidP="00882E07">
      <w:pPr>
        <w:jc w:val="both"/>
        <w:rPr>
          <w:rFonts w:ascii="Times New Roman" w:hAnsi="Times New Roman"/>
          <w:sz w:val="24"/>
          <w:szCs w:val="24"/>
        </w:rPr>
      </w:pPr>
    </w:p>
    <w:p w:rsidR="002D0708" w:rsidRPr="007D0F8A" w:rsidRDefault="002D0708" w:rsidP="00882E07">
      <w:pPr>
        <w:jc w:val="both"/>
        <w:rPr>
          <w:rFonts w:ascii="Times New Roman" w:hAnsi="Times New Roman"/>
          <w:sz w:val="24"/>
          <w:szCs w:val="24"/>
        </w:rPr>
      </w:pPr>
    </w:p>
    <w:p w:rsidR="002D0708" w:rsidRPr="007D0F8A" w:rsidRDefault="002D0708" w:rsidP="00882E07">
      <w:pPr>
        <w:jc w:val="both"/>
        <w:rPr>
          <w:rFonts w:ascii="Times New Roman" w:hAnsi="Times New Roman"/>
          <w:sz w:val="24"/>
          <w:szCs w:val="24"/>
        </w:rPr>
      </w:pPr>
    </w:p>
    <w:p w:rsidR="002D0708" w:rsidRPr="007D0F8A" w:rsidRDefault="002D0708" w:rsidP="00882E07">
      <w:pPr>
        <w:jc w:val="both"/>
        <w:rPr>
          <w:rFonts w:ascii="Times New Roman" w:hAnsi="Times New Roman"/>
          <w:sz w:val="24"/>
          <w:szCs w:val="24"/>
        </w:rPr>
      </w:pPr>
    </w:p>
    <w:p w:rsidR="002D0708" w:rsidRPr="007D0F8A" w:rsidRDefault="002D0708" w:rsidP="00882E07">
      <w:pPr>
        <w:jc w:val="both"/>
        <w:rPr>
          <w:rFonts w:ascii="Times New Roman" w:hAnsi="Times New Roman"/>
          <w:sz w:val="24"/>
          <w:szCs w:val="24"/>
        </w:rPr>
      </w:pPr>
    </w:p>
    <w:p w:rsidR="002D0708" w:rsidRPr="007D0F8A" w:rsidRDefault="002D0708" w:rsidP="00882E07">
      <w:pPr>
        <w:jc w:val="both"/>
        <w:rPr>
          <w:rFonts w:ascii="Times New Roman" w:hAnsi="Times New Roman"/>
          <w:sz w:val="24"/>
          <w:szCs w:val="24"/>
        </w:rPr>
      </w:pPr>
    </w:p>
    <w:p w:rsidR="002D0708" w:rsidRPr="007D0F8A" w:rsidRDefault="002D0708" w:rsidP="00882E07">
      <w:pPr>
        <w:jc w:val="both"/>
        <w:rPr>
          <w:rFonts w:ascii="Times New Roman" w:hAnsi="Times New Roman"/>
          <w:sz w:val="24"/>
          <w:szCs w:val="24"/>
        </w:rPr>
      </w:pPr>
    </w:p>
    <w:p w:rsidR="002D0708" w:rsidRPr="007D0F8A" w:rsidRDefault="002D0708" w:rsidP="00882E07">
      <w:pPr>
        <w:jc w:val="both"/>
        <w:rPr>
          <w:rFonts w:ascii="Times New Roman" w:hAnsi="Times New Roman"/>
          <w:sz w:val="24"/>
          <w:szCs w:val="24"/>
        </w:rPr>
      </w:pPr>
    </w:p>
    <w:p w:rsidR="002D0708" w:rsidRPr="007D0F8A" w:rsidRDefault="002D0708" w:rsidP="00882E07">
      <w:pPr>
        <w:jc w:val="both"/>
        <w:rPr>
          <w:rFonts w:ascii="Times New Roman" w:hAnsi="Times New Roman"/>
          <w:sz w:val="24"/>
          <w:szCs w:val="24"/>
        </w:rPr>
      </w:pPr>
    </w:p>
    <w:p w:rsidR="002D0708" w:rsidRPr="007D0F8A" w:rsidRDefault="00657180" w:rsidP="00657180">
      <w:pPr>
        <w:pStyle w:val="Heading1"/>
        <w:rPr>
          <w:rFonts w:ascii="Times New Roman" w:hAnsi="Times New Roman" w:cs="Times New Roman"/>
          <w:b/>
        </w:rPr>
      </w:pPr>
      <w:bookmarkStart w:id="2" w:name="_Toc163564505"/>
      <w:r w:rsidRPr="007D0F8A">
        <w:rPr>
          <w:rFonts w:ascii="Times New Roman" w:hAnsi="Times New Roman" w:cs="Times New Roman"/>
          <w:b/>
        </w:rPr>
        <w:lastRenderedPageBreak/>
        <w:t>1</w:t>
      </w:r>
      <w:r w:rsidR="00520A59" w:rsidRPr="007D0F8A">
        <w:rPr>
          <w:rFonts w:ascii="Times New Roman" w:hAnsi="Times New Roman" w:cs="Times New Roman"/>
          <w:b/>
        </w:rPr>
        <w:t>.</w:t>
      </w:r>
      <w:r w:rsidRPr="007D0F8A">
        <w:rPr>
          <w:rFonts w:ascii="Times New Roman" w:hAnsi="Times New Roman" w:cs="Times New Roman"/>
          <w:b/>
        </w:rPr>
        <w:t>Основне информације о обвезнику средњорочног планирања</w:t>
      </w:r>
      <w:bookmarkEnd w:id="2"/>
    </w:p>
    <w:p w:rsidR="00882E07" w:rsidRPr="007D0F8A" w:rsidRDefault="00657180" w:rsidP="00657180">
      <w:pPr>
        <w:pStyle w:val="Heading2"/>
        <w:rPr>
          <w:rFonts w:ascii="Times New Roman" w:hAnsi="Times New Roman" w:cs="Times New Roman"/>
          <w:b/>
        </w:rPr>
      </w:pPr>
      <w:bookmarkStart w:id="3" w:name="_Toc163564506"/>
      <w:r w:rsidRPr="007D0F8A">
        <w:rPr>
          <w:rFonts w:ascii="Times New Roman" w:hAnsi="Times New Roman" w:cs="Times New Roman"/>
          <w:b/>
        </w:rPr>
        <w:t>1.1. Oсновни подаци</w:t>
      </w:r>
      <w:r w:rsidRPr="007D0F8A">
        <w:rPr>
          <w:rStyle w:val="FootnoteReference"/>
          <w:rFonts w:ascii="Times New Roman" w:hAnsi="Times New Roman" w:cs="Times New Roman"/>
          <w:b/>
        </w:rPr>
        <w:footnoteReference w:id="4"/>
      </w:r>
      <w:bookmarkEnd w:id="3"/>
    </w:p>
    <w:p w:rsidR="00657180" w:rsidRPr="007D0F8A" w:rsidRDefault="00657180" w:rsidP="00657180"/>
    <w:tbl>
      <w:tblPr>
        <w:tblStyle w:val="PlainTable21"/>
        <w:tblW w:w="0" w:type="auto"/>
        <w:tblLook w:val="04A0"/>
      </w:tblPr>
      <w:tblGrid>
        <w:gridCol w:w="2520"/>
        <w:gridCol w:w="6830"/>
      </w:tblGrid>
      <w:tr w:rsidR="00657180" w:rsidRPr="007D0F8A" w:rsidTr="00657180">
        <w:trPr>
          <w:cnfStyle w:val="100000000000"/>
        </w:trPr>
        <w:tc>
          <w:tcPr>
            <w:cnfStyle w:val="001000000000"/>
            <w:tcW w:w="2520" w:type="dxa"/>
            <w:shd w:val="clear" w:color="auto" w:fill="D5DCE4" w:themeFill="text2" w:themeFillTint="33"/>
          </w:tcPr>
          <w:p w:rsidR="00657180" w:rsidRPr="007D0F8A" w:rsidRDefault="00657180" w:rsidP="00291A00">
            <w:pPr>
              <w:spacing w:before="60" w:after="60"/>
              <w:rPr>
                <w:rFonts w:ascii="Times New Roman" w:hAnsi="Times New Roman" w:cs="Times New Roman"/>
                <w:b w:val="0"/>
              </w:rPr>
            </w:pPr>
            <w:r w:rsidRPr="007D0F8A">
              <w:rPr>
                <w:rFonts w:ascii="Times New Roman" w:hAnsi="Times New Roman" w:cs="Times New Roman"/>
                <w:b w:val="0"/>
              </w:rPr>
              <w:t>Назив органа:</w:t>
            </w:r>
          </w:p>
        </w:tc>
        <w:tc>
          <w:tcPr>
            <w:tcW w:w="6830" w:type="dxa"/>
            <w:shd w:val="clear" w:color="auto" w:fill="D5DCE4" w:themeFill="text2" w:themeFillTint="33"/>
          </w:tcPr>
          <w:p w:rsidR="00657180" w:rsidRPr="007D0F8A" w:rsidRDefault="00657180" w:rsidP="00291A00">
            <w:pPr>
              <w:spacing w:before="60" w:after="60"/>
              <w:cnfStyle w:val="100000000000"/>
              <w:rPr>
                <w:rFonts w:ascii="Times New Roman" w:hAnsi="Times New Roman" w:cs="Times New Roman"/>
              </w:rPr>
            </w:pPr>
            <w:r w:rsidRPr="007D0F8A">
              <w:rPr>
                <w:rFonts w:ascii="Times New Roman" w:hAnsi="Times New Roman" w:cs="Times New Roman"/>
              </w:rPr>
              <w:t>Општинска управа Крупањ</w:t>
            </w:r>
          </w:p>
        </w:tc>
      </w:tr>
      <w:tr w:rsidR="00657180" w:rsidRPr="007D0F8A" w:rsidTr="00291A00">
        <w:trPr>
          <w:cnfStyle w:val="000000100000"/>
        </w:trPr>
        <w:tc>
          <w:tcPr>
            <w:cnfStyle w:val="001000000000"/>
            <w:tcW w:w="2520" w:type="dxa"/>
          </w:tcPr>
          <w:p w:rsidR="00657180" w:rsidRPr="007D0F8A" w:rsidRDefault="00657180" w:rsidP="00291A00">
            <w:pPr>
              <w:spacing w:before="60" w:after="60"/>
              <w:rPr>
                <w:rFonts w:ascii="Times New Roman" w:hAnsi="Times New Roman" w:cs="Times New Roman"/>
                <w:b w:val="0"/>
              </w:rPr>
            </w:pPr>
            <w:r w:rsidRPr="007D0F8A">
              <w:rPr>
                <w:rFonts w:ascii="Times New Roman" w:hAnsi="Times New Roman" w:cs="Times New Roman"/>
                <w:b w:val="0"/>
              </w:rPr>
              <w:t>Седиште органа:</w:t>
            </w:r>
          </w:p>
        </w:tc>
        <w:tc>
          <w:tcPr>
            <w:tcW w:w="6830" w:type="dxa"/>
          </w:tcPr>
          <w:p w:rsidR="00657180" w:rsidRPr="007D0F8A" w:rsidRDefault="00657180" w:rsidP="00291A00">
            <w:pPr>
              <w:spacing w:before="60" w:after="60"/>
              <w:cnfStyle w:val="000000100000"/>
              <w:rPr>
                <w:rFonts w:ascii="Times New Roman" w:hAnsi="Times New Roman" w:cs="Times New Roman"/>
              </w:rPr>
            </w:pPr>
            <w:r w:rsidRPr="007D0F8A">
              <w:rPr>
                <w:rFonts w:ascii="Times New Roman" w:hAnsi="Times New Roman" w:cs="Times New Roman"/>
              </w:rPr>
              <w:t>Маршала Тита 2, 15314, Крупањ</w:t>
            </w:r>
          </w:p>
        </w:tc>
      </w:tr>
      <w:tr w:rsidR="00657180" w:rsidRPr="007D0F8A" w:rsidTr="00657180">
        <w:tc>
          <w:tcPr>
            <w:cnfStyle w:val="001000000000"/>
            <w:tcW w:w="2520" w:type="dxa"/>
            <w:shd w:val="clear" w:color="auto" w:fill="D5DCE4" w:themeFill="text2" w:themeFillTint="33"/>
          </w:tcPr>
          <w:p w:rsidR="00657180" w:rsidRPr="007D0F8A" w:rsidRDefault="00657180" w:rsidP="00291A00">
            <w:pPr>
              <w:spacing w:before="60" w:after="60"/>
              <w:rPr>
                <w:rFonts w:ascii="Times New Roman" w:hAnsi="Times New Roman" w:cs="Times New Roman"/>
                <w:b w:val="0"/>
              </w:rPr>
            </w:pPr>
            <w:r w:rsidRPr="007D0F8A">
              <w:rPr>
                <w:rFonts w:ascii="Times New Roman" w:hAnsi="Times New Roman" w:cs="Times New Roman"/>
                <w:b w:val="0"/>
              </w:rPr>
              <w:t>Матични број:</w:t>
            </w:r>
          </w:p>
        </w:tc>
        <w:tc>
          <w:tcPr>
            <w:tcW w:w="6830" w:type="dxa"/>
            <w:shd w:val="clear" w:color="auto" w:fill="D5DCE4" w:themeFill="text2" w:themeFillTint="33"/>
          </w:tcPr>
          <w:p w:rsidR="00657180" w:rsidRPr="007D0F8A" w:rsidRDefault="00657180" w:rsidP="00291A00">
            <w:pPr>
              <w:spacing w:before="60" w:after="60"/>
              <w:cnfStyle w:val="000000000000"/>
              <w:rPr>
                <w:rFonts w:ascii="Times New Roman" w:hAnsi="Times New Roman" w:cs="Times New Roman"/>
              </w:rPr>
            </w:pPr>
            <w:r w:rsidRPr="007D0F8A">
              <w:rPr>
                <w:rFonts w:ascii="Times New Roman" w:hAnsi="Times New Roman" w:cs="Times New Roman"/>
              </w:rPr>
              <w:t>07170262</w:t>
            </w:r>
          </w:p>
        </w:tc>
      </w:tr>
      <w:tr w:rsidR="00657180" w:rsidRPr="007D0F8A" w:rsidTr="00291A00">
        <w:trPr>
          <w:cnfStyle w:val="000000100000"/>
        </w:trPr>
        <w:tc>
          <w:tcPr>
            <w:cnfStyle w:val="001000000000"/>
            <w:tcW w:w="2520" w:type="dxa"/>
          </w:tcPr>
          <w:p w:rsidR="00657180" w:rsidRPr="007D0F8A" w:rsidRDefault="00657180" w:rsidP="00291A00">
            <w:pPr>
              <w:spacing w:before="60" w:after="60"/>
              <w:rPr>
                <w:rFonts w:ascii="Times New Roman" w:hAnsi="Times New Roman" w:cs="Times New Roman"/>
                <w:b w:val="0"/>
              </w:rPr>
            </w:pPr>
            <w:r w:rsidRPr="007D0F8A">
              <w:rPr>
                <w:rFonts w:ascii="Times New Roman" w:hAnsi="Times New Roman" w:cs="Times New Roman"/>
                <w:b w:val="0"/>
              </w:rPr>
              <w:t>ПИБ:</w:t>
            </w:r>
          </w:p>
        </w:tc>
        <w:tc>
          <w:tcPr>
            <w:tcW w:w="6830" w:type="dxa"/>
          </w:tcPr>
          <w:p w:rsidR="00657180" w:rsidRPr="007D0F8A" w:rsidRDefault="00657180" w:rsidP="00291A00">
            <w:pPr>
              <w:spacing w:before="60" w:after="60"/>
              <w:cnfStyle w:val="000000100000"/>
              <w:rPr>
                <w:rFonts w:ascii="Times New Roman" w:hAnsi="Times New Roman" w:cs="Times New Roman"/>
              </w:rPr>
            </w:pPr>
            <w:r w:rsidRPr="007D0F8A">
              <w:rPr>
                <w:rFonts w:ascii="Times New Roman" w:hAnsi="Times New Roman" w:cs="Times New Roman"/>
              </w:rPr>
              <w:t>102678938</w:t>
            </w:r>
          </w:p>
        </w:tc>
      </w:tr>
      <w:tr w:rsidR="00657180" w:rsidRPr="007D0F8A" w:rsidTr="00657180">
        <w:tc>
          <w:tcPr>
            <w:cnfStyle w:val="001000000000"/>
            <w:tcW w:w="2520" w:type="dxa"/>
            <w:shd w:val="clear" w:color="auto" w:fill="D5DCE4" w:themeFill="text2" w:themeFillTint="33"/>
          </w:tcPr>
          <w:p w:rsidR="00657180" w:rsidRPr="007D0F8A" w:rsidRDefault="00657180" w:rsidP="00291A00">
            <w:pPr>
              <w:spacing w:before="60" w:after="60"/>
              <w:rPr>
                <w:rFonts w:ascii="Times New Roman" w:hAnsi="Times New Roman" w:cs="Times New Roman"/>
                <w:b w:val="0"/>
              </w:rPr>
            </w:pPr>
            <w:r w:rsidRPr="007D0F8A">
              <w:rPr>
                <w:rFonts w:ascii="Times New Roman" w:hAnsi="Times New Roman" w:cs="Times New Roman"/>
                <w:b w:val="0"/>
              </w:rPr>
              <w:t>Електронска адреса:</w:t>
            </w:r>
          </w:p>
        </w:tc>
        <w:tc>
          <w:tcPr>
            <w:tcW w:w="6830" w:type="dxa"/>
            <w:shd w:val="clear" w:color="auto" w:fill="D5DCE4" w:themeFill="text2" w:themeFillTint="33"/>
          </w:tcPr>
          <w:p w:rsidR="00657180" w:rsidRPr="007D0F8A" w:rsidRDefault="00657180" w:rsidP="00291A00">
            <w:pPr>
              <w:spacing w:before="60" w:after="60"/>
              <w:cnfStyle w:val="000000000000"/>
              <w:rPr>
                <w:rFonts w:ascii="Times New Roman" w:hAnsi="Times New Roman" w:cs="Times New Roman"/>
              </w:rPr>
            </w:pPr>
            <w:r w:rsidRPr="007D0F8A">
              <w:rPr>
                <w:rFonts w:ascii="Times New Roman" w:hAnsi="Times New Roman" w:cs="Times New Roman"/>
              </w:rPr>
              <w:t>krupanjso1@mts.rs</w:t>
            </w:r>
          </w:p>
        </w:tc>
      </w:tr>
      <w:tr w:rsidR="00657180" w:rsidRPr="007D0F8A" w:rsidTr="00291A00">
        <w:trPr>
          <w:cnfStyle w:val="000000100000"/>
        </w:trPr>
        <w:tc>
          <w:tcPr>
            <w:cnfStyle w:val="001000000000"/>
            <w:tcW w:w="2520" w:type="dxa"/>
          </w:tcPr>
          <w:p w:rsidR="00657180" w:rsidRPr="007D0F8A" w:rsidRDefault="00657180" w:rsidP="00291A00">
            <w:pPr>
              <w:spacing w:before="60" w:after="60"/>
              <w:rPr>
                <w:rFonts w:ascii="Times New Roman" w:hAnsi="Times New Roman" w:cs="Times New Roman"/>
                <w:b w:val="0"/>
              </w:rPr>
            </w:pPr>
            <w:r w:rsidRPr="007D0F8A">
              <w:rPr>
                <w:rFonts w:ascii="Times New Roman" w:hAnsi="Times New Roman" w:cs="Times New Roman"/>
                <w:b w:val="0"/>
              </w:rPr>
              <w:t>Веб сајт:</w:t>
            </w:r>
          </w:p>
        </w:tc>
        <w:tc>
          <w:tcPr>
            <w:tcW w:w="6830" w:type="dxa"/>
          </w:tcPr>
          <w:p w:rsidR="00657180" w:rsidRPr="007D0F8A" w:rsidRDefault="00657180" w:rsidP="00291A00">
            <w:pPr>
              <w:spacing w:before="60" w:after="60"/>
              <w:cnfStyle w:val="000000100000"/>
              <w:rPr>
                <w:rFonts w:ascii="Times New Roman" w:hAnsi="Times New Roman" w:cs="Times New Roman"/>
              </w:rPr>
            </w:pPr>
            <w:r w:rsidRPr="007D0F8A">
              <w:rPr>
                <w:rFonts w:ascii="Times New Roman" w:hAnsi="Times New Roman" w:cs="Times New Roman"/>
              </w:rPr>
              <w:t>https://www.krupanj.org.rs/</w:t>
            </w:r>
          </w:p>
        </w:tc>
      </w:tr>
    </w:tbl>
    <w:p w:rsidR="00657180" w:rsidRPr="007D0F8A" w:rsidRDefault="00657180" w:rsidP="00657180"/>
    <w:p w:rsidR="00657180" w:rsidRPr="007D0F8A" w:rsidRDefault="00657180" w:rsidP="00657180">
      <w:pPr>
        <w:jc w:val="both"/>
        <w:rPr>
          <w:rFonts w:ascii="Times New Roman" w:hAnsi="Times New Roman"/>
          <w:sz w:val="24"/>
          <w:szCs w:val="24"/>
        </w:rPr>
      </w:pPr>
      <w:r w:rsidRPr="007D0F8A">
        <w:rPr>
          <w:rFonts w:ascii="Times New Roman" w:hAnsi="Times New Roman"/>
          <w:b/>
          <w:sz w:val="24"/>
          <w:szCs w:val="24"/>
        </w:rPr>
        <w:t>Информатори о раду органа Oпштине</w:t>
      </w:r>
      <w:r w:rsidR="0023709E">
        <w:rPr>
          <w:rFonts w:ascii="Times New Roman" w:hAnsi="Times New Roman"/>
          <w:b/>
          <w:sz w:val="24"/>
          <w:szCs w:val="24"/>
        </w:rPr>
        <w:t xml:space="preserve"> </w:t>
      </w:r>
      <w:r w:rsidRPr="007D0F8A">
        <w:rPr>
          <w:rFonts w:ascii="Times New Roman" w:hAnsi="Times New Roman"/>
          <w:bCs/>
          <w:sz w:val="24"/>
          <w:szCs w:val="24"/>
        </w:rPr>
        <w:t xml:space="preserve">се објављују у електронској верзији </w:t>
      </w:r>
      <w:r w:rsidRPr="007D0F8A">
        <w:rPr>
          <w:rFonts w:ascii="Times New Roman" w:hAnsi="Times New Roman"/>
          <w:sz w:val="24"/>
          <w:szCs w:val="24"/>
        </w:rPr>
        <w:t>на интернет презентацији Општине Крупањ</w:t>
      </w:r>
      <w:r w:rsidR="0023709E">
        <w:rPr>
          <w:rFonts w:ascii="Times New Roman" w:hAnsi="Times New Roman"/>
          <w:sz w:val="24"/>
          <w:szCs w:val="24"/>
        </w:rPr>
        <w:t xml:space="preserve"> </w:t>
      </w:r>
      <w:hyperlink r:id="rId12"/>
      <w:r w:rsidRPr="007D0F8A">
        <w:rPr>
          <w:rFonts w:ascii="Times New Roman" w:hAnsi="Times New Roman"/>
          <w:sz w:val="24"/>
          <w:szCs w:val="24"/>
        </w:rPr>
        <w:t>и могу се преузети са веб адресе информатора (линк:</w:t>
      </w:r>
      <w:hyperlink r:id="rId13" w:history="1">
        <w:r w:rsidR="005E7C1D" w:rsidRPr="007D0F8A">
          <w:rPr>
            <w:rStyle w:val="Hyperlink"/>
            <w:rFonts w:ascii="Times New Roman" w:hAnsi="Times New Roman"/>
            <w:sz w:val="24"/>
            <w:szCs w:val="24"/>
          </w:rPr>
          <w:t>https://informator.poverenik.rs/informator?org=pJW4M9yG3B2dcAnvu</w:t>
        </w:r>
      </w:hyperlink>
      <w:r w:rsidRPr="007D0F8A">
        <w:rPr>
          <w:rFonts w:ascii="Times New Roman" w:hAnsi="Times New Roman"/>
          <w:sz w:val="24"/>
          <w:szCs w:val="24"/>
        </w:rPr>
        <w:t>).</w:t>
      </w:r>
      <w:r w:rsidR="0023709E">
        <w:rPr>
          <w:rFonts w:ascii="Times New Roman" w:hAnsi="Times New Roman"/>
          <w:sz w:val="24"/>
          <w:szCs w:val="24"/>
        </w:rPr>
        <w:t xml:space="preserve"> </w:t>
      </w:r>
      <w:r w:rsidRPr="007D0F8A">
        <w:rPr>
          <w:rFonts w:ascii="Times New Roman" w:hAnsi="Times New Roman"/>
          <w:sz w:val="24"/>
          <w:szCs w:val="24"/>
        </w:rPr>
        <w:t xml:space="preserve">Информатор о раду Општинске управе </w:t>
      </w:r>
      <w:r w:rsidR="00346D74" w:rsidRPr="007D0F8A">
        <w:rPr>
          <w:rFonts w:ascii="Times New Roman" w:hAnsi="Times New Roman"/>
          <w:sz w:val="24"/>
          <w:szCs w:val="24"/>
        </w:rPr>
        <w:t>први пут је</w:t>
      </w:r>
      <w:r w:rsidRPr="007D0F8A">
        <w:rPr>
          <w:rFonts w:ascii="Times New Roman" w:hAnsi="Times New Roman"/>
          <w:sz w:val="24"/>
          <w:szCs w:val="24"/>
        </w:rPr>
        <w:t xml:space="preserve"> објављен у новембру 2022</w:t>
      </w:r>
      <w:r w:rsidR="00C129AB" w:rsidRPr="007D0F8A">
        <w:rPr>
          <w:rFonts w:ascii="Times New Roman" w:hAnsi="Times New Roman"/>
          <w:sz w:val="24"/>
          <w:szCs w:val="24"/>
        </w:rPr>
        <w:t>. године, а</w:t>
      </w:r>
      <w:r w:rsidRPr="007D0F8A">
        <w:rPr>
          <w:rFonts w:ascii="Times New Roman" w:hAnsi="Times New Roman"/>
          <w:sz w:val="24"/>
          <w:szCs w:val="24"/>
        </w:rPr>
        <w:t xml:space="preserve"> подаци у њему</w:t>
      </w:r>
      <w:r w:rsidR="0023709E">
        <w:rPr>
          <w:rFonts w:ascii="Times New Roman" w:hAnsi="Times New Roman"/>
          <w:sz w:val="24"/>
          <w:szCs w:val="24"/>
        </w:rPr>
        <w:t xml:space="preserve"> </w:t>
      </w:r>
      <w:r w:rsidR="00346D74" w:rsidRPr="007D0F8A">
        <w:rPr>
          <w:rFonts w:ascii="Times New Roman" w:hAnsi="Times New Roman"/>
          <w:sz w:val="24"/>
          <w:szCs w:val="24"/>
        </w:rPr>
        <w:t>ажурирани су</w:t>
      </w:r>
      <w:r w:rsidR="0023709E">
        <w:rPr>
          <w:rFonts w:ascii="Times New Roman" w:hAnsi="Times New Roman"/>
          <w:sz w:val="24"/>
          <w:szCs w:val="24"/>
        </w:rPr>
        <w:t xml:space="preserve"> </w:t>
      </w:r>
      <w:r w:rsidR="00346D74" w:rsidRPr="007D0F8A">
        <w:rPr>
          <w:rFonts w:ascii="Times New Roman" w:hAnsi="Times New Roman"/>
          <w:sz w:val="24"/>
          <w:szCs w:val="24"/>
        </w:rPr>
        <w:t xml:space="preserve">последњи пут </w:t>
      </w:r>
      <w:r w:rsidRPr="007D0F8A">
        <w:rPr>
          <w:rFonts w:ascii="Times New Roman" w:hAnsi="Times New Roman"/>
          <w:sz w:val="24"/>
          <w:szCs w:val="24"/>
        </w:rPr>
        <w:t xml:space="preserve">са стањем на дан </w:t>
      </w:r>
      <w:r w:rsidR="00D14CA4">
        <w:rPr>
          <w:rFonts w:ascii="Times New Roman" w:hAnsi="Times New Roman"/>
          <w:sz w:val="24"/>
          <w:szCs w:val="24"/>
        </w:rPr>
        <w:t>2</w:t>
      </w:r>
      <w:r w:rsidRPr="007D0F8A">
        <w:rPr>
          <w:rFonts w:ascii="Times New Roman" w:hAnsi="Times New Roman"/>
          <w:sz w:val="24"/>
          <w:szCs w:val="24"/>
        </w:rPr>
        <w:t>8.0</w:t>
      </w:r>
      <w:r w:rsidR="00D14CA4">
        <w:rPr>
          <w:rFonts w:ascii="Times New Roman" w:hAnsi="Times New Roman"/>
          <w:sz w:val="24"/>
          <w:szCs w:val="24"/>
        </w:rPr>
        <w:t>5</w:t>
      </w:r>
      <w:r w:rsidRPr="007D0F8A">
        <w:rPr>
          <w:rFonts w:ascii="Times New Roman" w:hAnsi="Times New Roman"/>
          <w:sz w:val="24"/>
          <w:szCs w:val="24"/>
        </w:rPr>
        <w:t>.202</w:t>
      </w:r>
      <w:r w:rsidR="00D14CA4">
        <w:rPr>
          <w:rFonts w:ascii="Times New Roman" w:hAnsi="Times New Roman"/>
          <w:sz w:val="24"/>
          <w:szCs w:val="24"/>
        </w:rPr>
        <w:t>4</w:t>
      </w:r>
      <w:r w:rsidRPr="007D0F8A">
        <w:rPr>
          <w:rFonts w:ascii="Times New Roman" w:hAnsi="Times New Roman"/>
          <w:sz w:val="24"/>
          <w:szCs w:val="24"/>
        </w:rPr>
        <w:t xml:space="preserve">. године. </w:t>
      </w:r>
    </w:p>
    <w:p w:rsidR="00BD1FC0" w:rsidRPr="007D0F8A" w:rsidRDefault="00BD1FC0" w:rsidP="00657180">
      <w:pPr>
        <w:jc w:val="both"/>
        <w:rPr>
          <w:rFonts w:ascii="Times New Roman" w:hAnsi="Times New Roman"/>
          <w:sz w:val="24"/>
          <w:szCs w:val="24"/>
        </w:rPr>
      </w:pPr>
      <w:r w:rsidRPr="007D0F8A">
        <w:rPr>
          <w:rFonts w:ascii="Times New Roman" w:hAnsi="Times New Roman"/>
          <w:sz w:val="24"/>
          <w:szCs w:val="24"/>
        </w:rPr>
        <w:t>Oпштина има свој празник</w:t>
      </w:r>
      <w:r w:rsidR="009C6A08">
        <w:rPr>
          <w:rFonts w:ascii="Times New Roman" w:hAnsi="Times New Roman"/>
          <w:sz w:val="24"/>
          <w:szCs w:val="24"/>
        </w:rPr>
        <w:t xml:space="preserve"> </w:t>
      </w:r>
      <w:r w:rsidRPr="007D0F8A">
        <w:rPr>
          <w:rFonts w:ascii="Times New Roman" w:hAnsi="Times New Roman"/>
          <w:sz w:val="24"/>
          <w:szCs w:val="24"/>
        </w:rPr>
        <w:t>„Дан општине Крупањ“</w:t>
      </w:r>
      <w:r w:rsidR="00041A95" w:rsidRPr="007D0F8A">
        <w:rPr>
          <w:rFonts w:ascii="Times New Roman" w:hAnsi="Times New Roman"/>
          <w:sz w:val="24"/>
          <w:szCs w:val="24"/>
        </w:rPr>
        <w:t xml:space="preserve"> који се обележава 21.</w:t>
      </w:r>
      <w:r w:rsidR="009C6A08">
        <w:rPr>
          <w:rFonts w:ascii="Times New Roman" w:hAnsi="Times New Roman"/>
          <w:sz w:val="24"/>
          <w:szCs w:val="24"/>
        </w:rPr>
        <w:t xml:space="preserve"> </w:t>
      </w:r>
      <w:r w:rsidR="00041A95" w:rsidRPr="007D0F8A">
        <w:rPr>
          <w:rFonts w:ascii="Times New Roman" w:hAnsi="Times New Roman"/>
          <w:sz w:val="24"/>
          <w:szCs w:val="24"/>
        </w:rPr>
        <w:t>септембра.</w:t>
      </w:r>
    </w:p>
    <w:p w:rsidR="00C07CFE" w:rsidRPr="007D0F8A" w:rsidRDefault="00C07CFE" w:rsidP="00232432">
      <w:pPr>
        <w:jc w:val="both"/>
        <w:rPr>
          <w:rFonts w:ascii="Times New Roman" w:hAnsi="Times New Roman"/>
          <w:b/>
        </w:rPr>
      </w:pPr>
    </w:p>
    <w:p w:rsidR="00657180" w:rsidRPr="007D0F8A" w:rsidRDefault="004968FE" w:rsidP="00C07CFE">
      <w:pPr>
        <w:pStyle w:val="Heading2"/>
        <w:spacing w:before="0" w:line="240" w:lineRule="auto"/>
        <w:rPr>
          <w:rFonts w:ascii="Times New Roman" w:hAnsi="Times New Roman" w:cs="Times New Roman"/>
          <w:b/>
        </w:rPr>
      </w:pPr>
      <w:bookmarkStart w:id="4" w:name="_Toc163564507"/>
      <w:r w:rsidRPr="007D0F8A">
        <w:rPr>
          <w:rFonts w:ascii="Times New Roman" w:hAnsi="Times New Roman" w:cs="Times New Roman"/>
          <w:b/>
        </w:rPr>
        <w:t>1</w:t>
      </w:r>
      <w:r w:rsidR="00346D74" w:rsidRPr="007D0F8A">
        <w:rPr>
          <w:rFonts w:ascii="Times New Roman" w:hAnsi="Times New Roman" w:cs="Times New Roman"/>
          <w:b/>
        </w:rPr>
        <w:t>.2. Надлежности општине Крупањ</w:t>
      </w:r>
      <w:bookmarkEnd w:id="4"/>
    </w:p>
    <w:p w:rsidR="00C07CFE" w:rsidRPr="007D0F8A" w:rsidRDefault="00C07CFE" w:rsidP="00C07CFE"/>
    <w:p w:rsidR="00346D74" w:rsidRPr="007D0F8A" w:rsidRDefault="00346D74" w:rsidP="00346D74">
      <w:pPr>
        <w:rPr>
          <w:rFonts w:ascii="Times New Roman" w:hAnsi="Times New Roman"/>
          <w:b/>
          <w:sz w:val="24"/>
          <w:szCs w:val="24"/>
        </w:rPr>
      </w:pPr>
      <w:r w:rsidRPr="007D0F8A">
        <w:rPr>
          <w:rFonts w:ascii="Times New Roman" w:hAnsi="Times New Roman"/>
          <w:b/>
          <w:sz w:val="24"/>
          <w:szCs w:val="24"/>
        </w:rPr>
        <w:t>Општина, преко својих органа, у складу са Уставом и Законом</w:t>
      </w:r>
      <w:r w:rsidR="00C07CFE" w:rsidRPr="007D0F8A">
        <w:rPr>
          <w:rStyle w:val="FootnoteReference"/>
          <w:rFonts w:ascii="Times New Roman" w:hAnsi="Times New Roman"/>
          <w:b/>
          <w:sz w:val="24"/>
          <w:szCs w:val="24"/>
        </w:rPr>
        <w:footnoteReference w:id="5"/>
      </w:r>
      <w:r w:rsidRPr="007D0F8A">
        <w:rPr>
          <w:rFonts w:ascii="Times New Roman" w:hAnsi="Times New Roman"/>
          <w:b/>
          <w:sz w:val="24"/>
          <w:szCs w:val="24"/>
        </w:rPr>
        <w:t>:</w:t>
      </w:r>
    </w:p>
    <w:p w:rsidR="00346D74" w:rsidRPr="007D0F8A" w:rsidRDefault="00346D74" w:rsidP="00C07CFE">
      <w:pPr>
        <w:jc w:val="both"/>
        <w:rPr>
          <w:rFonts w:ascii="Times New Roman" w:hAnsi="Times New Roman"/>
          <w:sz w:val="24"/>
          <w:szCs w:val="24"/>
        </w:rPr>
      </w:pPr>
      <w:r w:rsidRPr="007D0F8A">
        <w:rPr>
          <w:rFonts w:ascii="Times New Roman" w:hAnsi="Times New Roman"/>
          <w:sz w:val="24"/>
          <w:szCs w:val="24"/>
        </w:rPr>
        <w:t>1)</w:t>
      </w:r>
      <w:r w:rsidR="009E1E24">
        <w:rPr>
          <w:rFonts w:ascii="Times New Roman" w:hAnsi="Times New Roman"/>
          <w:sz w:val="24"/>
          <w:szCs w:val="24"/>
        </w:rPr>
        <w:t xml:space="preserve"> </w:t>
      </w:r>
      <w:r w:rsidRPr="007D0F8A">
        <w:rPr>
          <w:rFonts w:ascii="Times New Roman" w:hAnsi="Times New Roman"/>
          <w:sz w:val="24"/>
          <w:szCs w:val="24"/>
        </w:rPr>
        <w:t>доноси статут, буџет и завршни рачун, просторни и урбанистички план</w:t>
      </w:r>
      <w:r w:rsidR="009E1E24">
        <w:rPr>
          <w:rFonts w:ascii="Times New Roman" w:hAnsi="Times New Roman"/>
          <w:sz w:val="24"/>
          <w:szCs w:val="24"/>
        </w:rPr>
        <w:t xml:space="preserve"> </w:t>
      </w:r>
      <w:r w:rsidRPr="007D0F8A">
        <w:rPr>
          <w:rFonts w:ascii="Times New Roman" w:hAnsi="Times New Roman"/>
          <w:sz w:val="24"/>
          <w:szCs w:val="24"/>
        </w:rPr>
        <w:t>и план развоја Општине, као и стратешке планове и програме локалног</w:t>
      </w:r>
      <w:r w:rsidR="009E1E24">
        <w:rPr>
          <w:rFonts w:ascii="Times New Roman" w:hAnsi="Times New Roman"/>
          <w:sz w:val="24"/>
          <w:szCs w:val="24"/>
        </w:rPr>
        <w:t xml:space="preserve"> </w:t>
      </w:r>
      <w:r w:rsidRPr="007D0F8A">
        <w:rPr>
          <w:rFonts w:ascii="Times New Roman" w:hAnsi="Times New Roman"/>
          <w:sz w:val="24"/>
          <w:szCs w:val="24"/>
        </w:rPr>
        <w:t>економског развоја;</w:t>
      </w:r>
    </w:p>
    <w:p w:rsidR="00346D74" w:rsidRPr="007D0F8A" w:rsidRDefault="00346D74" w:rsidP="00C07CFE">
      <w:pPr>
        <w:jc w:val="both"/>
        <w:rPr>
          <w:rFonts w:ascii="Times New Roman" w:hAnsi="Times New Roman"/>
          <w:sz w:val="24"/>
          <w:szCs w:val="24"/>
        </w:rPr>
      </w:pPr>
      <w:r w:rsidRPr="007D0F8A">
        <w:rPr>
          <w:rFonts w:ascii="Times New Roman" w:hAnsi="Times New Roman"/>
          <w:sz w:val="24"/>
          <w:szCs w:val="24"/>
        </w:rPr>
        <w:t>2)</w:t>
      </w:r>
      <w:r w:rsidR="009E1E24">
        <w:rPr>
          <w:rFonts w:ascii="Times New Roman" w:hAnsi="Times New Roman"/>
          <w:sz w:val="24"/>
          <w:szCs w:val="24"/>
        </w:rPr>
        <w:t xml:space="preserve"> </w:t>
      </w:r>
      <w:r w:rsidRPr="007D0F8A">
        <w:rPr>
          <w:rFonts w:ascii="Times New Roman" w:hAnsi="Times New Roman"/>
          <w:sz w:val="24"/>
          <w:szCs w:val="24"/>
        </w:rPr>
        <w:t>уређује и обезбеђује обављање и развој комуналних делатности,</w:t>
      </w:r>
      <w:r w:rsidR="009E1E24">
        <w:rPr>
          <w:rFonts w:ascii="Times New Roman" w:hAnsi="Times New Roman"/>
          <w:sz w:val="24"/>
          <w:szCs w:val="24"/>
        </w:rPr>
        <w:t xml:space="preserve"> </w:t>
      </w:r>
      <w:r w:rsidRPr="007D0F8A">
        <w:rPr>
          <w:rFonts w:ascii="Times New Roman" w:hAnsi="Times New Roman"/>
          <w:sz w:val="24"/>
          <w:szCs w:val="24"/>
        </w:rPr>
        <w:t>локални превоз, коришћење грађевинског земљишта и пословног простора;</w:t>
      </w:r>
    </w:p>
    <w:p w:rsidR="00346D74" w:rsidRPr="007D0F8A" w:rsidRDefault="00346D74" w:rsidP="00C07CFE">
      <w:pPr>
        <w:jc w:val="both"/>
        <w:rPr>
          <w:rFonts w:ascii="Times New Roman" w:hAnsi="Times New Roman"/>
          <w:sz w:val="24"/>
          <w:szCs w:val="24"/>
        </w:rPr>
      </w:pPr>
      <w:r w:rsidRPr="007D0F8A">
        <w:rPr>
          <w:rFonts w:ascii="Times New Roman" w:hAnsi="Times New Roman"/>
          <w:sz w:val="24"/>
          <w:szCs w:val="24"/>
        </w:rPr>
        <w:t>3) стара се о изградњи, реконструкцији, одржавању и коришћењу</w:t>
      </w:r>
      <w:r w:rsidR="009E1E24">
        <w:rPr>
          <w:rFonts w:ascii="Times New Roman" w:hAnsi="Times New Roman"/>
          <w:sz w:val="24"/>
          <w:szCs w:val="24"/>
        </w:rPr>
        <w:t xml:space="preserve"> </w:t>
      </w:r>
      <w:r w:rsidRPr="007D0F8A">
        <w:rPr>
          <w:rFonts w:ascii="Times New Roman" w:hAnsi="Times New Roman"/>
          <w:sz w:val="24"/>
          <w:szCs w:val="24"/>
        </w:rPr>
        <w:t>некатегорисаних и општинских путева, као и улица и других јавних објеката од</w:t>
      </w:r>
      <w:r w:rsidR="009E1E24">
        <w:rPr>
          <w:rFonts w:ascii="Times New Roman" w:hAnsi="Times New Roman"/>
          <w:sz w:val="24"/>
          <w:szCs w:val="24"/>
        </w:rPr>
        <w:t xml:space="preserve"> </w:t>
      </w:r>
      <w:r w:rsidRPr="007D0F8A">
        <w:rPr>
          <w:rFonts w:ascii="Times New Roman" w:hAnsi="Times New Roman"/>
          <w:sz w:val="24"/>
          <w:szCs w:val="24"/>
        </w:rPr>
        <w:t>општинског значаја;</w:t>
      </w:r>
    </w:p>
    <w:p w:rsidR="00346D74" w:rsidRPr="007D0F8A" w:rsidRDefault="00346D74" w:rsidP="00C07CFE">
      <w:pPr>
        <w:jc w:val="both"/>
        <w:rPr>
          <w:rFonts w:ascii="Times New Roman" w:hAnsi="Times New Roman"/>
          <w:sz w:val="24"/>
          <w:szCs w:val="24"/>
        </w:rPr>
      </w:pPr>
      <w:r w:rsidRPr="007D0F8A">
        <w:rPr>
          <w:rFonts w:ascii="Times New Roman" w:hAnsi="Times New Roman"/>
          <w:sz w:val="24"/>
          <w:szCs w:val="24"/>
        </w:rPr>
        <w:t>4) стара се о задовољавању потреба грађана у области просвете</w:t>
      </w:r>
      <w:r w:rsidR="009E1E24">
        <w:rPr>
          <w:rFonts w:ascii="Times New Roman" w:hAnsi="Times New Roman"/>
          <w:sz w:val="24"/>
          <w:szCs w:val="24"/>
        </w:rPr>
        <w:t xml:space="preserve"> </w:t>
      </w:r>
      <w:r w:rsidRPr="007D0F8A">
        <w:rPr>
          <w:rFonts w:ascii="Times New Roman" w:hAnsi="Times New Roman"/>
          <w:sz w:val="24"/>
          <w:szCs w:val="24"/>
        </w:rPr>
        <w:t>(предшколско васпитање и образовање и основно и средње образовање и</w:t>
      </w:r>
      <w:r w:rsidR="009E1E24">
        <w:rPr>
          <w:rFonts w:ascii="Times New Roman" w:hAnsi="Times New Roman"/>
          <w:sz w:val="24"/>
          <w:szCs w:val="24"/>
        </w:rPr>
        <w:t xml:space="preserve"> </w:t>
      </w:r>
      <w:r w:rsidRPr="007D0F8A">
        <w:rPr>
          <w:rFonts w:ascii="Times New Roman" w:hAnsi="Times New Roman"/>
          <w:sz w:val="24"/>
          <w:szCs w:val="24"/>
        </w:rPr>
        <w:t>васпитање), научно</w:t>
      </w:r>
      <w:r w:rsidR="004F3302" w:rsidRPr="007D0F8A">
        <w:rPr>
          <w:rFonts w:ascii="Times New Roman" w:hAnsi="Times New Roman"/>
          <w:sz w:val="24"/>
          <w:szCs w:val="24"/>
        </w:rPr>
        <w:t>-</w:t>
      </w:r>
      <w:r w:rsidRPr="007D0F8A">
        <w:rPr>
          <w:rFonts w:ascii="Times New Roman" w:hAnsi="Times New Roman"/>
          <w:sz w:val="24"/>
          <w:szCs w:val="24"/>
        </w:rPr>
        <w:t>истраживачке иновационе делатности, културе,</w:t>
      </w:r>
      <w:r w:rsidR="009E1E24">
        <w:rPr>
          <w:rFonts w:ascii="Times New Roman" w:hAnsi="Times New Roman"/>
          <w:sz w:val="24"/>
          <w:szCs w:val="24"/>
        </w:rPr>
        <w:t xml:space="preserve"> </w:t>
      </w:r>
      <w:r w:rsidRPr="007D0F8A">
        <w:rPr>
          <w:rFonts w:ascii="Times New Roman" w:hAnsi="Times New Roman"/>
          <w:sz w:val="24"/>
          <w:szCs w:val="24"/>
        </w:rPr>
        <w:t>здравствене и социјалне заштите, дечије заштите, спорта и физичке културе;</w:t>
      </w:r>
    </w:p>
    <w:p w:rsidR="00346D74" w:rsidRPr="007D0F8A" w:rsidRDefault="00346D74" w:rsidP="00C07CFE">
      <w:pPr>
        <w:jc w:val="both"/>
        <w:rPr>
          <w:rFonts w:ascii="Times New Roman" w:hAnsi="Times New Roman"/>
          <w:sz w:val="24"/>
          <w:szCs w:val="24"/>
        </w:rPr>
      </w:pPr>
      <w:r w:rsidRPr="007D0F8A">
        <w:rPr>
          <w:rFonts w:ascii="Times New Roman" w:hAnsi="Times New Roman"/>
          <w:sz w:val="24"/>
          <w:szCs w:val="24"/>
        </w:rPr>
        <w:t>5) обезбеђује остваривање посебних потреба особа са инвалидитетом и</w:t>
      </w:r>
      <w:r w:rsidR="009E1E24">
        <w:rPr>
          <w:rFonts w:ascii="Times New Roman" w:hAnsi="Times New Roman"/>
          <w:sz w:val="24"/>
          <w:szCs w:val="24"/>
        </w:rPr>
        <w:t xml:space="preserve"> </w:t>
      </w:r>
      <w:r w:rsidRPr="007D0F8A">
        <w:rPr>
          <w:rFonts w:ascii="Times New Roman" w:hAnsi="Times New Roman"/>
          <w:sz w:val="24"/>
          <w:szCs w:val="24"/>
        </w:rPr>
        <w:t>заштиту права осетљивих група;</w:t>
      </w:r>
    </w:p>
    <w:p w:rsidR="00346D74" w:rsidRPr="007D0F8A" w:rsidRDefault="00346D74" w:rsidP="00C07CFE">
      <w:pPr>
        <w:jc w:val="both"/>
        <w:rPr>
          <w:rFonts w:ascii="Times New Roman" w:hAnsi="Times New Roman"/>
          <w:sz w:val="24"/>
          <w:szCs w:val="24"/>
        </w:rPr>
      </w:pPr>
      <w:r w:rsidRPr="007D0F8A">
        <w:rPr>
          <w:rFonts w:ascii="Times New Roman" w:hAnsi="Times New Roman"/>
          <w:sz w:val="24"/>
          <w:szCs w:val="24"/>
        </w:rPr>
        <w:lastRenderedPageBreak/>
        <w:t>6)</w:t>
      </w:r>
      <w:r w:rsidR="00C6627D">
        <w:rPr>
          <w:rFonts w:ascii="Times New Roman" w:hAnsi="Times New Roman"/>
          <w:sz w:val="24"/>
          <w:szCs w:val="24"/>
        </w:rPr>
        <w:t xml:space="preserve"> </w:t>
      </w:r>
      <w:r w:rsidRPr="007D0F8A">
        <w:rPr>
          <w:rFonts w:ascii="Times New Roman" w:hAnsi="Times New Roman"/>
          <w:sz w:val="24"/>
          <w:szCs w:val="24"/>
        </w:rPr>
        <w:t>стара се о развоју и унапређењу туризма, занатства, угоститељства и</w:t>
      </w:r>
      <w:r w:rsidR="00C6627D">
        <w:rPr>
          <w:rFonts w:ascii="Times New Roman" w:hAnsi="Times New Roman"/>
          <w:sz w:val="24"/>
          <w:szCs w:val="24"/>
        </w:rPr>
        <w:t xml:space="preserve"> </w:t>
      </w:r>
      <w:r w:rsidRPr="007D0F8A">
        <w:rPr>
          <w:rFonts w:ascii="Times New Roman" w:hAnsi="Times New Roman"/>
          <w:sz w:val="24"/>
          <w:szCs w:val="24"/>
        </w:rPr>
        <w:t>трговине;</w:t>
      </w:r>
    </w:p>
    <w:p w:rsidR="00346D74" w:rsidRPr="007D0F8A" w:rsidRDefault="00346D74" w:rsidP="00C07CFE">
      <w:pPr>
        <w:jc w:val="both"/>
        <w:rPr>
          <w:rFonts w:ascii="Times New Roman" w:hAnsi="Times New Roman"/>
          <w:sz w:val="24"/>
          <w:szCs w:val="24"/>
        </w:rPr>
      </w:pPr>
      <w:r w:rsidRPr="007D0F8A">
        <w:rPr>
          <w:rFonts w:ascii="Times New Roman" w:hAnsi="Times New Roman"/>
          <w:sz w:val="24"/>
          <w:szCs w:val="24"/>
        </w:rPr>
        <w:t>7) доноси и реализује програме за подстицање локалног економског</w:t>
      </w:r>
      <w:r w:rsidR="00320A01">
        <w:rPr>
          <w:rFonts w:ascii="Times New Roman" w:hAnsi="Times New Roman"/>
          <w:sz w:val="24"/>
          <w:szCs w:val="24"/>
        </w:rPr>
        <w:t xml:space="preserve"> </w:t>
      </w:r>
      <w:r w:rsidRPr="007D0F8A">
        <w:rPr>
          <w:rFonts w:ascii="Times New Roman" w:hAnsi="Times New Roman"/>
          <w:sz w:val="24"/>
          <w:szCs w:val="24"/>
        </w:rPr>
        <w:t>развоја, предузима</w:t>
      </w:r>
      <w:r w:rsidR="00320A01">
        <w:rPr>
          <w:rFonts w:ascii="Times New Roman" w:hAnsi="Times New Roman"/>
          <w:sz w:val="24"/>
          <w:szCs w:val="24"/>
        </w:rPr>
        <w:t xml:space="preserve"> </w:t>
      </w:r>
      <w:r w:rsidRPr="007D0F8A">
        <w:rPr>
          <w:rFonts w:ascii="Times New Roman" w:hAnsi="Times New Roman"/>
          <w:sz w:val="24"/>
          <w:szCs w:val="24"/>
        </w:rPr>
        <w:t>активности за одржавање постојећих и привлачење нових</w:t>
      </w:r>
      <w:r w:rsidR="00320A01">
        <w:rPr>
          <w:rFonts w:ascii="Times New Roman" w:hAnsi="Times New Roman"/>
          <w:sz w:val="24"/>
          <w:szCs w:val="24"/>
        </w:rPr>
        <w:t xml:space="preserve"> </w:t>
      </w:r>
      <w:r w:rsidRPr="007D0F8A">
        <w:rPr>
          <w:rFonts w:ascii="Times New Roman" w:hAnsi="Times New Roman"/>
          <w:sz w:val="24"/>
          <w:szCs w:val="24"/>
        </w:rPr>
        <w:t>инвестиција и унапређује опште услове пословања;</w:t>
      </w:r>
    </w:p>
    <w:p w:rsidR="00346D74" w:rsidRPr="007D0F8A" w:rsidRDefault="00346D74" w:rsidP="00C07CFE">
      <w:pPr>
        <w:jc w:val="both"/>
        <w:rPr>
          <w:rFonts w:ascii="Times New Roman" w:hAnsi="Times New Roman"/>
          <w:sz w:val="24"/>
          <w:szCs w:val="24"/>
        </w:rPr>
      </w:pPr>
      <w:r w:rsidRPr="007D0F8A">
        <w:rPr>
          <w:rFonts w:ascii="Times New Roman" w:hAnsi="Times New Roman"/>
          <w:sz w:val="24"/>
          <w:szCs w:val="24"/>
        </w:rPr>
        <w:t>8) стара се о заштити животне средине, заштити од елементарних и</w:t>
      </w:r>
      <w:r w:rsidR="00320A01">
        <w:rPr>
          <w:rFonts w:ascii="Times New Roman" w:hAnsi="Times New Roman"/>
          <w:sz w:val="24"/>
          <w:szCs w:val="24"/>
        </w:rPr>
        <w:t xml:space="preserve"> </w:t>
      </w:r>
      <w:r w:rsidRPr="007D0F8A">
        <w:rPr>
          <w:rFonts w:ascii="Times New Roman" w:hAnsi="Times New Roman"/>
          <w:sz w:val="24"/>
          <w:szCs w:val="24"/>
        </w:rPr>
        <w:t>других непогода, заштити културних добара од значаја за Општину;</w:t>
      </w:r>
    </w:p>
    <w:p w:rsidR="00346D74" w:rsidRPr="007D0F8A" w:rsidRDefault="00346D74" w:rsidP="00C07CFE">
      <w:pPr>
        <w:jc w:val="both"/>
        <w:rPr>
          <w:rFonts w:ascii="Times New Roman" w:hAnsi="Times New Roman"/>
          <w:sz w:val="24"/>
          <w:szCs w:val="24"/>
        </w:rPr>
      </w:pPr>
      <w:r w:rsidRPr="007D0F8A">
        <w:rPr>
          <w:rFonts w:ascii="Times New Roman" w:hAnsi="Times New Roman"/>
          <w:sz w:val="24"/>
          <w:szCs w:val="24"/>
        </w:rPr>
        <w:t>9) стара се о заштити, уређењу и коришћењу пољопривредног земљишта</w:t>
      </w:r>
      <w:r w:rsidR="00320A01">
        <w:rPr>
          <w:rFonts w:ascii="Times New Roman" w:hAnsi="Times New Roman"/>
          <w:sz w:val="24"/>
          <w:szCs w:val="24"/>
        </w:rPr>
        <w:t xml:space="preserve"> </w:t>
      </w:r>
      <w:r w:rsidRPr="007D0F8A">
        <w:rPr>
          <w:rFonts w:ascii="Times New Roman" w:hAnsi="Times New Roman"/>
          <w:sz w:val="24"/>
          <w:szCs w:val="24"/>
        </w:rPr>
        <w:t>и спроводи политику руралног развоја;</w:t>
      </w:r>
    </w:p>
    <w:p w:rsidR="00346D74" w:rsidRPr="007D0F8A" w:rsidRDefault="00346D74" w:rsidP="00C07CFE">
      <w:pPr>
        <w:jc w:val="both"/>
        <w:rPr>
          <w:rFonts w:ascii="Times New Roman" w:hAnsi="Times New Roman"/>
          <w:sz w:val="24"/>
          <w:szCs w:val="24"/>
        </w:rPr>
      </w:pPr>
      <w:r w:rsidRPr="007D0F8A">
        <w:rPr>
          <w:rFonts w:ascii="Times New Roman" w:hAnsi="Times New Roman"/>
          <w:sz w:val="24"/>
          <w:szCs w:val="24"/>
        </w:rPr>
        <w:t>10) стара се о остваривању, заштити и унапређењу људских и мањинских</w:t>
      </w:r>
      <w:r w:rsidR="00320A01">
        <w:rPr>
          <w:rFonts w:ascii="Times New Roman" w:hAnsi="Times New Roman"/>
          <w:sz w:val="24"/>
          <w:szCs w:val="24"/>
        </w:rPr>
        <w:t xml:space="preserve"> </w:t>
      </w:r>
      <w:r w:rsidRPr="007D0F8A">
        <w:rPr>
          <w:rFonts w:ascii="Times New Roman" w:hAnsi="Times New Roman"/>
          <w:sz w:val="24"/>
          <w:szCs w:val="24"/>
        </w:rPr>
        <w:t>права, родној равноправности, као и о јавном информисању у Општини;</w:t>
      </w:r>
    </w:p>
    <w:p w:rsidR="00346D74" w:rsidRPr="007D0F8A" w:rsidRDefault="00346D74" w:rsidP="00C07CFE">
      <w:pPr>
        <w:jc w:val="both"/>
        <w:rPr>
          <w:rFonts w:ascii="Times New Roman" w:hAnsi="Times New Roman"/>
          <w:sz w:val="24"/>
          <w:szCs w:val="24"/>
        </w:rPr>
      </w:pPr>
      <w:r w:rsidRPr="007D0F8A">
        <w:rPr>
          <w:rFonts w:ascii="Times New Roman" w:hAnsi="Times New Roman"/>
          <w:sz w:val="24"/>
          <w:szCs w:val="24"/>
        </w:rPr>
        <w:t>11) образује и уређује организацију и рад органа, организација и служби</w:t>
      </w:r>
      <w:r w:rsidR="00320A01">
        <w:rPr>
          <w:rFonts w:ascii="Times New Roman" w:hAnsi="Times New Roman"/>
          <w:sz w:val="24"/>
          <w:szCs w:val="24"/>
        </w:rPr>
        <w:t xml:space="preserve"> </w:t>
      </w:r>
      <w:r w:rsidRPr="007D0F8A">
        <w:rPr>
          <w:rFonts w:ascii="Times New Roman" w:hAnsi="Times New Roman"/>
          <w:sz w:val="24"/>
          <w:szCs w:val="24"/>
        </w:rPr>
        <w:t>за потребе Општине, организује службу правне помоћи грађанима;</w:t>
      </w:r>
    </w:p>
    <w:p w:rsidR="00346D74" w:rsidRPr="007D0F8A" w:rsidRDefault="00346D74" w:rsidP="00C07CFE">
      <w:pPr>
        <w:jc w:val="both"/>
        <w:rPr>
          <w:rFonts w:ascii="Times New Roman" w:hAnsi="Times New Roman"/>
          <w:sz w:val="24"/>
          <w:szCs w:val="24"/>
        </w:rPr>
      </w:pPr>
      <w:r w:rsidRPr="007D0F8A">
        <w:rPr>
          <w:rFonts w:ascii="Times New Roman" w:hAnsi="Times New Roman"/>
          <w:sz w:val="24"/>
          <w:szCs w:val="24"/>
        </w:rPr>
        <w:t>12) утврђује симболе Општине и њихову употребу;</w:t>
      </w:r>
    </w:p>
    <w:p w:rsidR="00346D74" w:rsidRPr="007D0F8A" w:rsidRDefault="00346D74" w:rsidP="00C07CFE">
      <w:pPr>
        <w:jc w:val="both"/>
        <w:rPr>
          <w:rFonts w:ascii="Times New Roman" w:hAnsi="Times New Roman"/>
          <w:sz w:val="24"/>
          <w:szCs w:val="24"/>
        </w:rPr>
      </w:pPr>
      <w:r w:rsidRPr="007D0F8A">
        <w:rPr>
          <w:rFonts w:ascii="Times New Roman" w:hAnsi="Times New Roman"/>
          <w:sz w:val="24"/>
          <w:szCs w:val="24"/>
        </w:rPr>
        <w:t>13) управља општинском имовином и утврђује стопе изворних прихода,</w:t>
      </w:r>
      <w:r w:rsidR="00320A01">
        <w:rPr>
          <w:rFonts w:ascii="Times New Roman" w:hAnsi="Times New Roman"/>
          <w:sz w:val="24"/>
          <w:szCs w:val="24"/>
        </w:rPr>
        <w:t xml:space="preserve"> </w:t>
      </w:r>
      <w:r w:rsidRPr="007D0F8A">
        <w:rPr>
          <w:rFonts w:ascii="Times New Roman" w:hAnsi="Times New Roman"/>
          <w:sz w:val="24"/>
          <w:szCs w:val="24"/>
        </w:rPr>
        <w:t>као и висину локалних такси;</w:t>
      </w:r>
    </w:p>
    <w:p w:rsidR="00346D74" w:rsidRPr="007D0F8A" w:rsidRDefault="00346D74" w:rsidP="00C07CFE">
      <w:pPr>
        <w:jc w:val="both"/>
        <w:rPr>
          <w:rFonts w:ascii="Times New Roman" w:hAnsi="Times New Roman"/>
          <w:sz w:val="24"/>
          <w:szCs w:val="24"/>
        </w:rPr>
      </w:pPr>
      <w:r w:rsidRPr="007D0F8A">
        <w:rPr>
          <w:rFonts w:ascii="Times New Roman" w:hAnsi="Times New Roman"/>
          <w:sz w:val="24"/>
          <w:szCs w:val="24"/>
        </w:rPr>
        <w:t>14) прописује прекршаје за повреде општинских прописа;</w:t>
      </w:r>
    </w:p>
    <w:p w:rsidR="00346D74" w:rsidRPr="007D0F8A" w:rsidRDefault="00346D74" w:rsidP="00C07CFE">
      <w:pPr>
        <w:jc w:val="both"/>
        <w:rPr>
          <w:rFonts w:ascii="Times New Roman" w:hAnsi="Times New Roman"/>
          <w:sz w:val="24"/>
          <w:szCs w:val="24"/>
        </w:rPr>
      </w:pPr>
      <w:r w:rsidRPr="007D0F8A">
        <w:rPr>
          <w:rFonts w:ascii="Times New Roman" w:hAnsi="Times New Roman"/>
          <w:sz w:val="24"/>
          <w:szCs w:val="24"/>
        </w:rPr>
        <w:t>15) обавља и друге послове од локалног значаја одређене законом, као и</w:t>
      </w:r>
      <w:r w:rsidR="00BD0E12">
        <w:rPr>
          <w:rFonts w:ascii="Times New Roman" w:hAnsi="Times New Roman"/>
          <w:sz w:val="24"/>
          <w:szCs w:val="24"/>
        </w:rPr>
        <w:t xml:space="preserve"> </w:t>
      </w:r>
      <w:r w:rsidRPr="007D0F8A">
        <w:rPr>
          <w:rFonts w:ascii="Times New Roman" w:hAnsi="Times New Roman"/>
          <w:sz w:val="24"/>
          <w:szCs w:val="24"/>
        </w:rPr>
        <w:t>послове од непосредног интереса за грађане, у складу са Уставом, законом и</w:t>
      </w:r>
      <w:r w:rsidR="00BD0E12">
        <w:rPr>
          <w:rFonts w:ascii="Times New Roman" w:hAnsi="Times New Roman"/>
          <w:sz w:val="24"/>
          <w:szCs w:val="24"/>
        </w:rPr>
        <w:t xml:space="preserve"> </w:t>
      </w:r>
      <w:r w:rsidRPr="007D0F8A">
        <w:rPr>
          <w:rFonts w:ascii="Times New Roman" w:hAnsi="Times New Roman"/>
          <w:sz w:val="24"/>
          <w:szCs w:val="24"/>
        </w:rPr>
        <w:t>овим статутом.</w:t>
      </w:r>
    </w:p>
    <w:p w:rsidR="00041A95" w:rsidRPr="007D0F8A" w:rsidRDefault="00041A95" w:rsidP="00041A95">
      <w:pPr>
        <w:jc w:val="both"/>
        <w:rPr>
          <w:rFonts w:ascii="Times New Roman" w:hAnsi="Times New Roman"/>
          <w:sz w:val="24"/>
          <w:szCs w:val="24"/>
        </w:rPr>
      </w:pPr>
      <w:r w:rsidRPr="007D0F8A">
        <w:rPr>
          <w:rFonts w:ascii="Times New Roman" w:hAnsi="Times New Roman"/>
          <w:sz w:val="24"/>
          <w:szCs w:val="24"/>
        </w:rPr>
        <w:t>Послови из надлежности општина утврђени Уставом и законом, ближе су одређени Јединственим пописом послова јединица локалне самоуправе који обезбеђује министарство надлежно за локалну самоуправу у складу са законом (Министарство државне управе и локалне самоуправе).</w:t>
      </w:r>
    </w:p>
    <w:p w:rsidR="00041A95" w:rsidRPr="007D0F8A" w:rsidRDefault="00041A95" w:rsidP="00041A95">
      <w:pPr>
        <w:jc w:val="both"/>
        <w:rPr>
          <w:rFonts w:ascii="Times New Roman" w:hAnsi="Times New Roman"/>
          <w:sz w:val="24"/>
          <w:szCs w:val="24"/>
        </w:rPr>
      </w:pPr>
      <w:r w:rsidRPr="007D0F8A">
        <w:rPr>
          <w:rFonts w:ascii="Times New Roman" w:hAnsi="Times New Roman"/>
          <w:b/>
          <w:sz w:val="24"/>
          <w:szCs w:val="24"/>
        </w:rPr>
        <w:t>Јединствени попис послова на локалном нивоу власти</w:t>
      </w:r>
      <w:r w:rsidRPr="007D0F8A">
        <w:rPr>
          <w:rStyle w:val="FootnoteReference"/>
          <w:rFonts w:ascii="Times New Roman" w:hAnsi="Times New Roman"/>
          <w:b/>
          <w:sz w:val="24"/>
          <w:szCs w:val="24"/>
        </w:rPr>
        <w:footnoteReference w:id="6"/>
      </w:r>
      <w:r w:rsidRPr="007D0F8A">
        <w:rPr>
          <w:rFonts w:ascii="Times New Roman" w:hAnsi="Times New Roman"/>
          <w:sz w:val="24"/>
          <w:szCs w:val="24"/>
        </w:rPr>
        <w:t xml:space="preserve"> садржи изворне и поверене послове у одређеним областима, и служи иденфитикацији надлежности локалне управе, ефикаснијој примени прописа, а у коначном, као аналитички и плански алат, и функционалнијој расподели послова између различитих нивоа власти. Поред наведеног јединствени попис послова садржи, тачан законски опис посла, правни основ (потпун назив закона и број члана закона којим је посао утврђен), као и надлежни орган који тај посао обавља.</w:t>
      </w:r>
    </w:p>
    <w:p w:rsidR="00041A95" w:rsidRPr="007D0F8A" w:rsidRDefault="00041A95" w:rsidP="00041A95">
      <w:pPr>
        <w:jc w:val="both"/>
        <w:rPr>
          <w:rFonts w:ascii="Times New Roman" w:hAnsi="Times New Roman"/>
          <w:sz w:val="24"/>
          <w:szCs w:val="24"/>
        </w:rPr>
      </w:pPr>
      <w:r w:rsidRPr="007D0F8A">
        <w:rPr>
          <w:rFonts w:ascii="Times New Roman" w:hAnsi="Times New Roman"/>
          <w:sz w:val="24"/>
          <w:szCs w:val="24"/>
        </w:rPr>
        <w:t xml:space="preserve">Јединствени попис послова обухвата следеће области: финансије, грађевинарство и инфраструктура, просторно планирање, јавно информисање, јавни превоз, комунална делатност, култура, наука и технолошки развој, одбрана, ванредне ситуације, тајност података, образовање, омладина, општа управа, пољопривреда, привреда и регионални развој, радни односи, запошљавање, борачка питања, рударство и геолошка истраживања, саобраћај, локална самоуправа, лични статус грађана, лична стања грађана, вођење </w:t>
      </w:r>
      <w:r w:rsidRPr="007D0F8A">
        <w:rPr>
          <w:rFonts w:ascii="Times New Roman" w:hAnsi="Times New Roman"/>
          <w:sz w:val="24"/>
          <w:szCs w:val="24"/>
        </w:rPr>
        <w:lastRenderedPageBreak/>
        <w:t>матичних књига и изборна права, социјална заштита, спорт, становање, трговина, туризам и угоститељство, телекомуникације, ветерина, здравство, заштита животне средине, енергетика, инспекцијски на</w:t>
      </w:r>
      <w:r w:rsidR="00433431" w:rsidRPr="007D0F8A">
        <w:rPr>
          <w:rFonts w:ascii="Times New Roman" w:hAnsi="Times New Roman"/>
          <w:sz w:val="24"/>
          <w:szCs w:val="24"/>
        </w:rPr>
        <w:t>дз</w:t>
      </w:r>
      <w:r w:rsidRPr="007D0F8A">
        <w:rPr>
          <w:rFonts w:ascii="Times New Roman" w:hAnsi="Times New Roman"/>
          <w:sz w:val="24"/>
          <w:szCs w:val="24"/>
        </w:rPr>
        <w:t>ор управне инспекције.</w:t>
      </w:r>
      <w:r w:rsidR="00BD0E12">
        <w:rPr>
          <w:rFonts w:ascii="Times New Roman" w:hAnsi="Times New Roman"/>
          <w:sz w:val="24"/>
          <w:szCs w:val="24"/>
        </w:rPr>
        <w:t xml:space="preserve"> </w:t>
      </w:r>
      <w:r w:rsidRPr="007D0F8A">
        <w:rPr>
          <w:rFonts w:ascii="Times New Roman" w:hAnsi="Times New Roman"/>
          <w:sz w:val="24"/>
          <w:szCs w:val="24"/>
        </w:rPr>
        <w:t>Јединствени попис послова ажуриран је закључно са септембром 2019. године.</w:t>
      </w:r>
    </w:p>
    <w:p w:rsidR="00433431" w:rsidRPr="007D0F8A" w:rsidRDefault="00433431" w:rsidP="00041A95">
      <w:pPr>
        <w:jc w:val="both"/>
        <w:rPr>
          <w:rFonts w:ascii="Times New Roman" w:hAnsi="Times New Roman"/>
          <w:sz w:val="24"/>
          <w:szCs w:val="24"/>
        </w:rPr>
      </w:pPr>
    </w:p>
    <w:p w:rsidR="00041A95" w:rsidRPr="007D0F8A" w:rsidRDefault="004968FE" w:rsidP="001D421E">
      <w:pPr>
        <w:pStyle w:val="Heading2"/>
        <w:rPr>
          <w:rFonts w:ascii="Times New Roman" w:hAnsi="Times New Roman" w:cs="Times New Roman"/>
          <w:b/>
        </w:rPr>
      </w:pPr>
      <w:bookmarkStart w:id="5" w:name="_Toc163564508"/>
      <w:r w:rsidRPr="007D0F8A">
        <w:rPr>
          <w:rFonts w:ascii="Times New Roman" w:hAnsi="Times New Roman" w:cs="Times New Roman"/>
          <w:b/>
        </w:rPr>
        <w:t xml:space="preserve">1.3 </w:t>
      </w:r>
      <w:r w:rsidR="00BE14B2" w:rsidRPr="007D0F8A">
        <w:rPr>
          <w:rFonts w:ascii="Times New Roman" w:hAnsi="Times New Roman" w:cs="Times New Roman"/>
          <w:b/>
        </w:rPr>
        <w:t>Организациона структура општине Крупањ</w:t>
      </w:r>
      <w:bookmarkEnd w:id="5"/>
    </w:p>
    <w:p w:rsidR="001D421E" w:rsidRPr="007D0F8A" w:rsidRDefault="001D421E" w:rsidP="001D421E">
      <w:pPr>
        <w:spacing w:after="0" w:line="240" w:lineRule="auto"/>
        <w:contextualSpacing/>
        <w:jc w:val="both"/>
      </w:pPr>
    </w:p>
    <w:p w:rsidR="001D421E" w:rsidRPr="007D0F8A" w:rsidRDefault="001D421E" w:rsidP="001D421E">
      <w:pPr>
        <w:spacing w:after="120" w:line="240" w:lineRule="auto"/>
        <w:contextualSpacing/>
        <w:jc w:val="both"/>
        <w:rPr>
          <w:rFonts w:ascii="Times New Roman" w:hAnsi="Times New Roman"/>
          <w:b/>
          <w:sz w:val="24"/>
          <w:szCs w:val="24"/>
        </w:rPr>
      </w:pPr>
      <w:r w:rsidRPr="007D0F8A">
        <w:rPr>
          <w:rFonts w:ascii="Times New Roman" w:hAnsi="Times New Roman"/>
          <w:b/>
          <w:sz w:val="24"/>
          <w:szCs w:val="24"/>
        </w:rPr>
        <w:t xml:space="preserve">Органи Општине Крупањ су: </w:t>
      </w:r>
    </w:p>
    <w:p w:rsidR="001D421E" w:rsidRPr="007D0F8A" w:rsidRDefault="001D421E" w:rsidP="004509DE">
      <w:pPr>
        <w:pStyle w:val="ListParagraph"/>
        <w:numPr>
          <w:ilvl w:val="0"/>
          <w:numId w:val="1"/>
        </w:numPr>
        <w:spacing w:after="0" w:line="240" w:lineRule="auto"/>
        <w:jc w:val="both"/>
        <w:rPr>
          <w:rFonts w:ascii="Times New Roman" w:hAnsi="Times New Roman"/>
          <w:sz w:val="24"/>
          <w:szCs w:val="24"/>
        </w:rPr>
      </w:pPr>
      <w:r w:rsidRPr="007D0F8A">
        <w:rPr>
          <w:rFonts w:ascii="Times New Roman" w:hAnsi="Times New Roman"/>
          <w:sz w:val="24"/>
          <w:szCs w:val="24"/>
        </w:rPr>
        <w:t>Скупштина општине</w:t>
      </w:r>
    </w:p>
    <w:p w:rsidR="001D421E" w:rsidRPr="007D0F8A" w:rsidRDefault="003F464E" w:rsidP="004509DE">
      <w:pPr>
        <w:pStyle w:val="ListParagraph"/>
        <w:numPr>
          <w:ilvl w:val="0"/>
          <w:numId w:val="1"/>
        </w:numPr>
        <w:spacing w:after="0" w:line="240" w:lineRule="auto"/>
        <w:jc w:val="both"/>
        <w:rPr>
          <w:rFonts w:ascii="Times New Roman" w:hAnsi="Times New Roman"/>
          <w:sz w:val="24"/>
          <w:szCs w:val="24"/>
        </w:rPr>
      </w:pPr>
      <w:r w:rsidRPr="007D0F8A">
        <w:rPr>
          <w:rFonts w:ascii="Times New Roman" w:hAnsi="Times New Roman"/>
          <w:sz w:val="24"/>
          <w:szCs w:val="24"/>
        </w:rPr>
        <w:t>П</w:t>
      </w:r>
      <w:r w:rsidR="001D421E" w:rsidRPr="007D0F8A">
        <w:rPr>
          <w:rFonts w:ascii="Times New Roman" w:hAnsi="Times New Roman"/>
          <w:sz w:val="24"/>
          <w:szCs w:val="24"/>
        </w:rPr>
        <w:t>редседник Општине</w:t>
      </w:r>
    </w:p>
    <w:p w:rsidR="0009625E" w:rsidRDefault="001D421E" w:rsidP="004509DE">
      <w:pPr>
        <w:pStyle w:val="ListParagraph"/>
        <w:numPr>
          <w:ilvl w:val="0"/>
          <w:numId w:val="1"/>
        </w:numPr>
        <w:spacing w:after="0" w:line="240" w:lineRule="auto"/>
        <w:jc w:val="both"/>
        <w:rPr>
          <w:rFonts w:ascii="Times New Roman" w:hAnsi="Times New Roman"/>
          <w:sz w:val="24"/>
          <w:szCs w:val="24"/>
        </w:rPr>
      </w:pPr>
      <w:r w:rsidRPr="007D0F8A">
        <w:rPr>
          <w:rFonts w:ascii="Times New Roman" w:hAnsi="Times New Roman"/>
          <w:sz w:val="24"/>
          <w:szCs w:val="24"/>
        </w:rPr>
        <w:t>Општинско веће</w:t>
      </w:r>
    </w:p>
    <w:p w:rsidR="001D421E" w:rsidRPr="007D0F8A" w:rsidRDefault="0009625E" w:rsidP="004509DE">
      <w:pPr>
        <w:pStyle w:val="ListParagraph"/>
        <w:numPr>
          <w:ilvl w:val="0"/>
          <w:numId w:val="1"/>
        </w:numPr>
        <w:spacing w:after="0" w:line="240" w:lineRule="auto"/>
        <w:jc w:val="both"/>
        <w:rPr>
          <w:rFonts w:ascii="Times New Roman" w:hAnsi="Times New Roman"/>
          <w:sz w:val="24"/>
          <w:szCs w:val="24"/>
        </w:rPr>
      </w:pPr>
      <w:r>
        <w:rPr>
          <w:rFonts w:ascii="Times New Roman" w:hAnsi="Times New Roman"/>
          <w:sz w:val="24"/>
          <w:szCs w:val="24"/>
        </w:rPr>
        <w:t>Општинско правобранилаштво</w:t>
      </w:r>
      <w:r w:rsidR="001D421E" w:rsidRPr="007D0F8A">
        <w:rPr>
          <w:rFonts w:ascii="Times New Roman" w:hAnsi="Times New Roman"/>
          <w:sz w:val="24"/>
          <w:szCs w:val="24"/>
        </w:rPr>
        <w:t xml:space="preserve"> и </w:t>
      </w:r>
    </w:p>
    <w:p w:rsidR="001D421E" w:rsidRPr="007D0F8A" w:rsidRDefault="001D421E" w:rsidP="004509DE">
      <w:pPr>
        <w:pStyle w:val="ListParagraph"/>
        <w:numPr>
          <w:ilvl w:val="0"/>
          <w:numId w:val="1"/>
        </w:numPr>
        <w:spacing w:after="120" w:line="240" w:lineRule="auto"/>
        <w:jc w:val="both"/>
        <w:rPr>
          <w:rFonts w:ascii="Times New Roman" w:hAnsi="Times New Roman"/>
          <w:sz w:val="24"/>
          <w:szCs w:val="24"/>
        </w:rPr>
      </w:pPr>
      <w:r w:rsidRPr="007D0F8A">
        <w:rPr>
          <w:rFonts w:ascii="Times New Roman" w:hAnsi="Times New Roman"/>
          <w:sz w:val="24"/>
          <w:szCs w:val="24"/>
        </w:rPr>
        <w:t>Општинска</w:t>
      </w:r>
      <w:r w:rsidR="007D4EAF">
        <w:rPr>
          <w:rFonts w:ascii="Times New Roman" w:hAnsi="Times New Roman"/>
          <w:sz w:val="24"/>
          <w:szCs w:val="24"/>
        </w:rPr>
        <w:t xml:space="preserve"> </w:t>
      </w:r>
      <w:r w:rsidRPr="007D0F8A">
        <w:rPr>
          <w:rFonts w:ascii="Times New Roman" w:hAnsi="Times New Roman"/>
          <w:sz w:val="24"/>
          <w:szCs w:val="24"/>
        </w:rPr>
        <w:t>управа.</w:t>
      </w:r>
    </w:p>
    <w:p w:rsidR="00DE7CBB" w:rsidRPr="007D0F8A" w:rsidRDefault="00DE7CBB" w:rsidP="00DE7CBB">
      <w:pPr>
        <w:spacing w:after="120" w:line="240" w:lineRule="auto"/>
        <w:jc w:val="both"/>
        <w:rPr>
          <w:rFonts w:ascii="Times New Roman" w:hAnsi="Times New Roman"/>
          <w:sz w:val="24"/>
          <w:szCs w:val="24"/>
        </w:rPr>
      </w:pPr>
      <w:r w:rsidRPr="007D0F8A">
        <w:rPr>
          <w:rFonts w:ascii="Times New Roman" w:hAnsi="Times New Roman"/>
          <w:sz w:val="24"/>
          <w:szCs w:val="24"/>
        </w:rPr>
        <w:t xml:space="preserve">Послове Општине врше органи Општине у оквиру своје надлежности утврђене законом и </w:t>
      </w:r>
      <w:r w:rsidRPr="007D0F8A">
        <w:rPr>
          <w:rFonts w:ascii="Times New Roman" w:hAnsi="Times New Roman"/>
          <w:b/>
          <w:sz w:val="24"/>
          <w:szCs w:val="24"/>
        </w:rPr>
        <w:t>Статутом</w:t>
      </w:r>
      <w:r w:rsidRPr="007D0F8A">
        <w:rPr>
          <w:rStyle w:val="FootnoteReference"/>
          <w:rFonts w:ascii="Times New Roman" w:hAnsi="Times New Roman"/>
          <w:sz w:val="24"/>
          <w:szCs w:val="24"/>
        </w:rPr>
        <w:footnoteReference w:id="7"/>
      </w:r>
      <w:r w:rsidRPr="007D0F8A">
        <w:rPr>
          <w:rFonts w:ascii="Times New Roman" w:hAnsi="Times New Roman"/>
          <w:sz w:val="24"/>
          <w:szCs w:val="24"/>
        </w:rPr>
        <w:t>општине Крупањ.</w:t>
      </w:r>
      <w:r w:rsidR="00B46697">
        <w:rPr>
          <w:rFonts w:ascii="Times New Roman" w:hAnsi="Times New Roman"/>
          <w:sz w:val="24"/>
          <w:szCs w:val="24"/>
        </w:rPr>
        <w:t xml:space="preserve"> </w:t>
      </w:r>
      <w:r w:rsidRPr="007D0F8A">
        <w:rPr>
          <w:rFonts w:ascii="Times New Roman" w:hAnsi="Times New Roman"/>
          <w:sz w:val="24"/>
          <w:szCs w:val="24"/>
        </w:rPr>
        <w:t xml:space="preserve">Статутом је прописана и надлежност органа Општине у вези поступка израде и усвајања документа развојног планирања и докумената јавних политика. У члану 40. став 1. тачка 4. Статута, прописано је да Скупштина општине „доноси план развоја Општине, планске документе јавних политика, </w:t>
      </w:r>
      <w:r w:rsidRPr="007D0F8A">
        <w:rPr>
          <w:rFonts w:ascii="Times New Roman" w:hAnsi="Times New Roman"/>
          <w:b/>
          <w:i/>
          <w:sz w:val="24"/>
          <w:szCs w:val="24"/>
        </w:rPr>
        <w:t>средњорочне планове</w:t>
      </w:r>
      <w:r w:rsidRPr="007D0F8A">
        <w:rPr>
          <w:rFonts w:ascii="Times New Roman" w:hAnsi="Times New Roman"/>
          <w:sz w:val="24"/>
          <w:szCs w:val="24"/>
        </w:rPr>
        <w:t xml:space="preserve"> и друге планске документе, у складу са законом“.</w:t>
      </w:r>
    </w:p>
    <w:p w:rsidR="0009093C" w:rsidRPr="007D0F8A" w:rsidRDefault="0009093C" w:rsidP="0009093C">
      <w:pPr>
        <w:jc w:val="both"/>
        <w:rPr>
          <w:rFonts w:ascii="Times New Roman" w:hAnsi="Times New Roman"/>
          <w:sz w:val="24"/>
          <w:szCs w:val="24"/>
        </w:rPr>
      </w:pPr>
      <w:r w:rsidRPr="007D0F8A">
        <w:rPr>
          <w:rFonts w:ascii="Times New Roman" w:hAnsi="Times New Roman"/>
          <w:b/>
          <w:sz w:val="24"/>
          <w:szCs w:val="24"/>
        </w:rPr>
        <w:t>Општинско веће општине Крупањ</w:t>
      </w:r>
      <w:r w:rsidRPr="007D0F8A">
        <w:rPr>
          <w:rFonts w:ascii="Times New Roman" w:hAnsi="Times New Roman"/>
          <w:sz w:val="24"/>
          <w:szCs w:val="24"/>
        </w:rPr>
        <w:t xml:space="preserve"> чине председник општине, заменик председника општине и 5 чланова, што је у складу са одредбама Закона о локалној самоуправи. Чланови Општинског већа нису формално задужени за одређене области, али су активни учесници процеса развојног планирања тако што се постављају на чело радних тела која израђују предлоге аката из области развојног планирања, што сами израђују предлоге и учествују у изради докумената која обједињују планове и програме из више области од значаја за развој Општине.</w:t>
      </w:r>
    </w:p>
    <w:p w:rsidR="001D421E" w:rsidRPr="007D0F8A" w:rsidRDefault="001D421E" w:rsidP="001D421E">
      <w:pPr>
        <w:jc w:val="both"/>
        <w:rPr>
          <w:rFonts w:ascii="Times New Roman" w:hAnsi="Times New Roman"/>
          <w:sz w:val="24"/>
          <w:szCs w:val="24"/>
        </w:rPr>
      </w:pPr>
      <w:r w:rsidRPr="007D0F8A">
        <w:rPr>
          <w:rFonts w:ascii="Times New Roman" w:hAnsi="Times New Roman"/>
          <w:b/>
          <w:sz w:val="24"/>
          <w:szCs w:val="24"/>
        </w:rPr>
        <w:t>Одлука о организацији Општинске управе општине Крупањ</w:t>
      </w:r>
      <w:r w:rsidR="00651421" w:rsidRPr="007D0F8A">
        <w:rPr>
          <w:rStyle w:val="FootnoteReference"/>
          <w:rFonts w:ascii="Times New Roman" w:hAnsi="Times New Roman"/>
          <w:b/>
          <w:sz w:val="24"/>
          <w:szCs w:val="24"/>
        </w:rPr>
        <w:footnoteReference w:id="8"/>
      </w:r>
      <w:r w:rsidRPr="007D0F8A">
        <w:rPr>
          <w:rFonts w:ascii="Times New Roman" w:hAnsi="Times New Roman"/>
          <w:sz w:val="24"/>
          <w:szCs w:val="24"/>
        </w:rPr>
        <w:t xml:space="preserve"> је у сагласности са Статутом општине. Надлежности Општинске управе у Одлуци су истоветне надлежностима утврђеним у Статуту. Одлуком је предвиђено да се у Општинској управи образују унутрашње организационе јединице за вршење сродних послова и кабинет председника општине као посебна организациона јединица. Основна</w:t>
      </w:r>
      <w:r w:rsidR="00B46697">
        <w:rPr>
          <w:rFonts w:ascii="Times New Roman" w:hAnsi="Times New Roman"/>
          <w:sz w:val="24"/>
          <w:szCs w:val="24"/>
        </w:rPr>
        <w:t xml:space="preserve"> </w:t>
      </w:r>
      <w:r w:rsidRPr="007D0F8A">
        <w:rPr>
          <w:rFonts w:ascii="Times New Roman" w:hAnsi="Times New Roman"/>
          <w:sz w:val="24"/>
          <w:szCs w:val="24"/>
        </w:rPr>
        <w:t xml:space="preserve">унутрашња организациона јединица је </w:t>
      </w:r>
      <w:r w:rsidRPr="007D0F8A">
        <w:rPr>
          <w:rFonts w:ascii="Times New Roman" w:hAnsi="Times New Roman"/>
          <w:b/>
          <w:sz w:val="24"/>
          <w:szCs w:val="24"/>
        </w:rPr>
        <w:t>одељење</w:t>
      </w:r>
      <w:r w:rsidRPr="007D0F8A">
        <w:rPr>
          <w:rFonts w:ascii="Times New Roman" w:hAnsi="Times New Roman"/>
          <w:sz w:val="24"/>
          <w:szCs w:val="24"/>
        </w:rPr>
        <w:t>. У оквиру одељења могу се образовати уже организационе јединице, као што су одсек, група или канцеларија чији ће послови бити одређени Правилником о унутрашњој организацији и систематизацији.</w:t>
      </w:r>
      <w:r w:rsidR="00B46697">
        <w:rPr>
          <w:rFonts w:ascii="Times New Roman" w:hAnsi="Times New Roman"/>
          <w:sz w:val="24"/>
          <w:szCs w:val="24"/>
        </w:rPr>
        <w:t xml:space="preserve"> </w:t>
      </w:r>
      <w:r w:rsidR="00106A3D" w:rsidRPr="007D0F8A">
        <w:rPr>
          <w:rFonts w:ascii="Times New Roman" w:hAnsi="Times New Roman"/>
          <w:sz w:val="24"/>
          <w:szCs w:val="24"/>
        </w:rPr>
        <w:t>Општинском управом руководи начелник.</w:t>
      </w:r>
      <w:r w:rsidR="00106A3D" w:rsidRPr="007D0F8A">
        <w:rPr>
          <w:rStyle w:val="FootnoteReference"/>
          <w:rFonts w:ascii="Times New Roman" w:hAnsi="Times New Roman"/>
          <w:sz w:val="24"/>
          <w:szCs w:val="24"/>
        </w:rPr>
        <w:footnoteReference w:id="9"/>
      </w:r>
    </w:p>
    <w:p w:rsidR="00106A3D" w:rsidRPr="007D0F8A" w:rsidRDefault="00106A3D" w:rsidP="00106A3D">
      <w:pPr>
        <w:jc w:val="both"/>
        <w:rPr>
          <w:rFonts w:ascii="Times New Roman" w:hAnsi="Times New Roman"/>
          <w:b/>
          <w:sz w:val="24"/>
          <w:szCs w:val="24"/>
        </w:rPr>
      </w:pPr>
      <w:r w:rsidRPr="007D0F8A">
        <w:rPr>
          <w:rFonts w:ascii="Times New Roman" w:hAnsi="Times New Roman"/>
          <w:b/>
          <w:sz w:val="24"/>
          <w:szCs w:val="24"/>
        </w:rPr>
        <w:t xml:space="preserve">Општинска управа има 3 основне организационе јединице, одељења: </w:t>
      </w:r>
    </w:p>
    <w:p w:rsidR="00106A3D" w:rsidRPr="007D0F8A" w:rsidRDefault="00106A3D" w:rsidP="004509DE">
      <w:pPr>
        <w:pStyle w:val="ListParagraph"/>
        <w:numPr>
          <w:ilvl w:val="0"/>
          <w:numId w:val="2"/>
        </w:numPr>
        <w:spacing w:after="0"/>
        <w:jc w:val="both"/>
        <w:rPr>
          <w:rFonts w:ascii="Times New Roman" w:hAnsi="Times New Roman"/>
          <w:sz w:val="24"/>
          <w:szCs w:val="24"/>
        </w:rPr>
      </w:pPr>
      <w:r w:rsidRPr="007D0F8A">
        <w:rPr>
          <w:rFonts w:ascii="Times New Roman" w:hAnsi="Times New Roman"/>
          <w:sz w:val="24"/>
          <w:szCs w:val="24"/>
        </w:rPr>
        <w:lastRenderedPageBreak/>
        <w:t>Одељење за општу управу, друштвене делатности, послове органа општине и заједничке послове;</w:t>
      </w:r>
    </w:p>
    <w:p w:rsidR="00106A3D" w:rsidRPr="007D0F8A" w:rsidRDefault="00106A3D" w:rsidP="004509DE">
      <w:pPr>
        <w:pStyle w:val="ListParagraph"/>
        <w:numPr>
          <w:ilvl w:val="0"/>
          <w:numId w:val="2"/>
        </w:numPr>
        <w:spacing w:after="0"/>
        <w:jc w:val="both"/>
        <w:rPr>
          <w:rFonts w:ascii="Times New Roman" w:hAnsi="Times New Roman"/>
          <w:sz w:val="24"/>
          <w:szCs w:val="24"/>
        </w:rPr>
      </w:pPr>
      <w:r w:rsidRPr="007D0F8A">
        <w:rPr>
          <w:rFonts w:ascii="Times New Roman" w:hAnsi="Times New Roman"/>
          <w:sz w:val="24"/>
          <w:szCs w:val="24"/>
        </w:rPr>
        <w:t>Одељење за привреду, локални економски развој, финансије и буџет;</w:t>
      </w:r>
    </w:p>
    <w:p w:rsidR="00651421" w:rsidRPr="007D0F8A" w:rsidRDefault="00106A3D" w:rsidP="004509DE">
      <w:pPr>
        <w:pStyle w:val="ListParagraph"/>
        <w:numPr>
          <w:ilvl w:val="0"/>
          <w:numId w:val="2"/>
        </w:numPr>
        <w:spacing w:after="0"/>
        <w:jc w:val="both"/>
        <w:rPr>
          <w:rFonts w:ascii="Times New Roman" w:hAnsi="Times New Roman"/>
          <w:sz w:val="24"/>
          <w:szCs w:val="24"/>
        </w:rPr>
      </w:pPr>
      <w:r w:rsidRPr="007D0F8A">
        <w:rPr>
          <w:rFonts w:ascii="Times New Roman" w:hAnsi="Times New Roman"/>
          <w:sz w:val="24"/>
          <w:szCs w:val="24"/>
        </w:rPr>
        <w:t>Одељење за инспекцијске, стамбено-комуналне, имовинско-правне послове, урбанизам и грађевинарство.</w:t>
      </w:r>
    </w:p>
    <w:p w:rsidR="00A574D9" w:rsidRPr="007D0F8A" w:rsidRDefault="00A574D9" w:rsidP="00A574D9">
      <w:pPr>
        <w:pStyle w:val="ListParagraph"/>
        <w:spacing w:after="0"/>
        <w:jc w:val="both"/>
        <w:rPr>
          <w:rFonts w:ascii="Times New Roman" w:hAnsi="Times New Roman"/>
          <w:sz w:val="24"/>
          <w:szCs w:val="24"/>
        </w:rPr>
      </w:pPr>
    </w:p>
    <w:p w:rsidR="00651421" w:rsidRPr="007D0F8A" w:rsidRDefault="00D2667E" w:rsidP="00D2667E">
      <w:pPr>
        <w:pStyle w:val="Caption"/>
        <w:rPr>
          <w:rFonts w:ascii="Times New Roman" w:hAnsi="Times New Roman"/>
          <w:i w:val="0"/>
          <w:sz w:val="24"/>
          <w:szCs w:val="24"/>
        </w:rPr>
      </w:pPr>
      <w:r w:rsidRPr="007D0F8A">
        <w:rPr>
          <w:rFonts w:ascii="Times New Roman" w:hAnsi="Times New Roman"/>
          <w:i w:val="0"/>
          <w:sz w:val="24"/>
          <w:szCs w:val="24"/>
        </w:rPr>
        <w:t xml:space="preserve">Слика </w:t>
      </w:r>
      <w:r w:rsidR="00EC3870" w:rsidRPr="007D0F8A">
        <w:rPr>
          <w:rFonts w:ascii="Times New Roman" w:hAnsi="Times New Roman"/>
          <w:i w:val="0"/>
          <w:sz w:val="24"/>
          <w:szCs w:val="24"/>
        </w:rPr>
        <w:fldChar w:fldCharType="begin"/>
      </w:r>
      <w:r w:rsidRPr="007D0F8A">
        <w:rPr>
          <w:rFonts w:ascii="Times New Roman" w:hAnsi="Times New Roman"/>
          <w:i w:val="0"/>
          <w:sz w:val="24"/>
          <w:szCs w:val="24"/>
        </w:rPr>
        <w:instrText xml:space="preserve"> SEQ Слика \* ARABIC </w:instrText>
      </w:r>
      <w:r w:rsidR="00EC3870" w:rsidRPr="007D0F8A">
        <w:rPr>
          <w:rFonts w:ascii="Times New Roman" w:hAnsi="Times New Roman"/>
          <w:i w:val="0"/>
          <w:sz w:val="24"/>
          <w:szCs w:val="24"/>
        </w:rPr>
        <w:fldChar w:fldCharType="separate"/>
      </w:r>
      <w:r w:rsidR="000C24D0">
        <w:rPr>
          <w:rFonts w:ascii="Times New Roman" w:hAnsi="Times New Roman"/>
          <w:i w:val="0"/>
          <w:noProof/>
          <w:sz w:val="24"/>
          <w:szCs w:val="24"/>
        </w:rPr>
        <w:t>1</w:t>
      </w:r>
      <w:r w:rsidR="00EC3870" w:rsidRPr="007D0F8A">
        <w:rPr>
          <w:rFonts w:ascii="Times New Roman" w:hAnsi="Times New Roman"/>
          <w:i w:val="0"/>
          <w:sz w:val="24"/>
          <w:szCs w:val="24"/>
        </w:rPr>
        <w:fldChar w:fldCharType="end"/>
      </w:r>
      <w:r w:rsidRPr="007D0F8A">
        <w:rPr>
          <w:rFonts w:ascii="Times New Roman" w:hAnsi="Times New Roman"/>
          <w:i w:val="0"/>
          <w:sz w:val="24"/>
          <w:szCs w:val="24"/>
        </w:rPr>
        <w:t xml:space="preserve">: </w:t>
      </w:r>
      <w:r w:rsidR="00651421" w:rsidRPr="007D0F8A">
        <w:rPr>
          <w:rFonts w:ascii="Times New Roman" w:hAnsi="Times New Roman"/>
          <w:i w:val="0"/>
          <w:sz w:val="24"/>
          <w:szCs w:val="24"/>
        </w:rPr>
        <w:t>Приказ организационих јединица органа, односи надређености и подређености који међу њима постоје</w:t>
      </w:r>
    </w:p>
    <w:p w:rsidR="00651421" w:rsidRPr="007D0F8A" w:rsidRDefault="00651421" w:rsidP="00651421">
      <w:pPr>
        <w:jc w:val="center"/>
        <w:rPr>
          <w:rFonts w:ascii="Times New Roman" w:hAnsi="Times New Roman"/>
          <w:sz w:val="24"/>
          <w:szCs w:val="24"/>
        </w:rPr>
      </w:pPr>
      <w:r w:rsidRPr="007D0F8A">
        <w:rPr>
          <w:rFonts w:ascii="Times New Roman" w:hAnsi="Times New Roman"/>
          <w:noProof/>
          <w:sz w:val="24"/>
          <w:szCs w:val="24"/>
        </w:rPr>
        <w:drawing>
          <wp:inline distT="0" distB="0" distL="0" distR="0">
            <wp:extent cx="6529070" cy="3960849"/>
            <wp:effectExtent l="0" t="0" r="508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459" t="16317" r="7137" b="18113"/>
                    <a:stretch/>
                  </pic:blipFill>
                  <pic:spPr bwMode="auto">
                    <a:xfrm>
                      <a:off x="0" y="0"/>
                      <a:ext cx="6540620" cy="3967856"/>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106A3D" w:rsidRPr="007D0F8A" w:rsidRDefault="00651421" w:rsidP="001D421E">
      <w:pPr>
        <w:jc w:val="both"/>
        <w:rPr>
          <w:rFonts w:ascii="Times New Roman" w:hAnsi="Times New Roman"/>
          <w:sz w:val="20"/>
          <w:szCs w:val="20"/>
        </w:rPr>
      </w:pPr>
      <w:r w:rsidRPr="007D0F8A">
        <w:rPr>
          <w:rFonts w:ascii="Times New Roman" w:hAnsi="Times New Roman"/>
          <w:sz w:val="20"/>
          <w:szCs w:val="20"/>
        </w:rPr>
        <w:t xml:space="preserve">Извор: Информатор о раду Општинске управе Крупањ, </w:t>
      </w:r>
      <w:r w:rsidR="005803D8">
        <w:rPr>
          <w:rFonts w:ascii="Times New Roman" w:hAnsi="Times New Roman"/>
          <w:sz w:val="20"/>
          <w:szCs w:val="20"/>
        </w:rPr>
        <w:t>28</w:t>
      </w:r>
      <w:r w:rsidRPr="007D0F8A">
        <w:rPr>
          <w:rFonts w:ascii="Times New Roman" w:hAnsi="Times New Roman"/>
          <w:sz w:val="20"/>
          <w:szCs w:val="20"/>
        </w:rPr>
        <w:t xml:space="preserve">. </w:t>
      </w:r>
      <w:r w:rsidR="005803D8">
        <w:rPr>
          <w:rFonts w:ascii="Times New Roman" w:hAnsi="Times New Roman"/>
          <w:sz w:val="20"/>
          <w:szCs w:val="20"/>
        </w:rPr>
        <w:t>мај</w:t>
      </w:r>
      <w:r w:rsidRPr="007D0F8A">
        <w:rPr>
          <w:rFonts w:ascii="Times New Roman" w:hAnsi="Times New Roman"/>
          <w:sz w:val="20"/>
          <w:szCs w:val="20"/>
        </w:rPr>
        <w:t xml:space="preserve"> 202</w:t>
      </w:r>
      <w:r w:rsidR="005803D8">
        <w:rPr>
          <w:rFonts w:ascii="Times New Roman" w:hAnsi="Times New Roman"/>
          <w:sz w:val="20"/>
          <w:szCs w:val="20"/>
        </w:rPr>
        <w:t>4</w:t>
      </w:r>
      <w:r w:rsidRPr="007D0F8A">
        <w:rPr>
          <w:rFonts w:ascii="Times New Roman" w:hAnsi="Times New Roman"/>
          <w:sz w:val="20"/>
          <w:szCs w:val="20"/>
        </w:rPr>
        <w:t>. године</w:t>
      </w:r>
    </w:p>
    <w:p w:rsidR="00A574D9" w:rsidRDefault="00A574D9" w:rsidP="001D421E">
      <w:pPr>
        <w:jc w:val="both"/>
        <w:rPr>
          <w:rFonts w:ascii="Times New Roman" w:hAnsi="Times New Roman"/>
          <w:b/>
          <w:sz w:val="24"/>
          <w:szCs w:val="24"/>
        </w:rPr>
      </w:pPr>
      <w:r w:rsidRPr="007D0F8A">
        <w:rPr>
          <w:rFonts w:ascii="Times New Roman" w:hAnsi="Times New Roman"/>
          <w:b/>
          <w:sz w:val="24"/>
          <w:szCs w:val="24"/>
        </w:rPr>
        <w:t>Одлуком</w:t>
      </w:r>
      <w:r w:rsidRPr="007D0F8A">
        <w:rPr>
          <w:rFonts w:ascii="Times New Roman" w:hAnsi="Times New Roman"/>
          <w:sz w:val="24"/>
          <w:szCs w:val="24"/>
        </w:rPr>
        <w:t xml:space="preserve"> је предвиђено да се унутар одељења могу образовати одсеци, групе или канцеларије као уже организационе јединице. У Одлуци нису прописани критеријуми за образовање, нити се наводе уже организационе јединице, већ је предвиђено да се унутрашња организација и систематизација радних места у Општинској управи уређује </w:t>
      </w:r>
      <w:r w:rsidRPr="007D0F8A">
        <w:rPr>
          <w:rFonts w:ascii="Times New Roman" w:hAnsi="Times New Roman"/>
          <w:b/>
          <w:sz w:val="24"/>
          <w:szCs w:val="24"/>
        </w:rPr>
        <w:t>Правилником о унутрашњој организацији и систематизацији радних места</w:t>
      </w:r>
      <w:r w:rsidR="00D20257" w:rsidRPr="007D0F8A">
        <w:rPr>
          <w:rStyle w:val="FootnoteReference"/>
          <w:rFonts w:ascii="Times New Roman" w:hAnsi="Times New Roman"/>
          <w:b/>
          <w:sz w:val="24"/>
          <w:szCs w:val="24"/>
        </w:rPr>
        <w:footnoteReference w:id="10"/>
      </w:r>
      <w:r w:rsidRPr="007D0F8A">
        <w:rPr>
          <w:rFonts w:ascii="Times New Roman" w:hAnsi="Times New Roman"/>
          <w:b/>
          <w:sz w:val="24"/>
          <w:szCs w:val="24"/>
        </w:rPr>
        <w:t>.</w:t>
      </w:r>
    </w:p>
    <w:p w:rsidR="007D0F8A" w:rsidRPr="007D0F8A" w:rsidRDefault="007D0F8A" w:rsidP="001D421E">
      <w:pPr>
        <w:jc w:val="both"/>
        <w:rPr>
          <w:rFonts w:ascii="Times New Roman" w:hAnsi="Times New Roman"/>
          <w:b/>
          <w:sz w:val="24"/>
          <w:szCs w:val="24"/>
        </w:rPr>
      </w:pPr>
    </w:p>
    <w:p w:rsidR="00D20257" w:rsidRPr="007D0F8A" w:rsidRDefault="004968FE" w:rsidP="004968FE">
      <w:pPr>
        <w:pStyle w:val="Heading2"/>
        <w:spacing w:before="0" w:after="120" w:line="240" w:lineRule="auto"/>
        <w:contextualSpacing/>
        <w:jc w:val="both"/>
        <w:rPr>
          <w:rFonts w:ascii="Times New Roman" w:hAnsi="Times New Roman" w:cs="Times New Roman"/>
          <w:b/>
        </w:rPr>
      </w:pPr>
      <w:bookmarkStart w:id="6" w:name="_Toc163564509"/>
      <w:r w:rsidRPr="007D0F8A">
        <w:rPr>
          <w:rFonts w:ascii="Times New Roman" w:hAnsi="Times New Roman" w:cs="Times New Roman"/>
          <w:b/>
        </w:rPr>
        <w:lastRenderedPageBreak/>
        <w:t xml:space="preserve">1.4 </w:t>
      </w:r>
      <w:r w:rsidR="00F721EB" w:rsidRPr="007D0F8A">
        <w:rPr>
          <w:rFonts w:ascii="Times New Roman" w:hAnsi="Times New Roman" w:cs="Times New Roman"/>
          <w:b/>
        </w:rPr>
        <w:t>О</w:t>
      </w:r>
      <w:r w:rsidR="00D20257" w:rsidRPr="007D0F8A">
        <w:rPr>
          <w:rFonts w:ascii="Times New Roman" w:hAnsi="Times New Roman" w:cs="Times New Roman"/>
          <w:b/>
        </w:rPr>
        <w:t>рганизациј</w:t>
      </w:r>
      <w:r w:rsidR="00F721EB" w:rsidRPr="007D0F8A">
        <w:rPr>
          <w:rFonts w:ascii="Times New Roman" w:hAnsi="Times New Roman" w:cs="Times New Roman"/>
          <w:b/>
        </w:rPr>
        <w:t>а</w:t>
      </w:r>
      <w:r w:rsidR="00D20257" w:rsidRPr="007D0F8A">
        <w:rPr>
          <w:rFonts w:ascii="Times New Roman" w:hAnsi="Times New Roman" w:cs="Times New Roman"/>
          <w:b/>
        </w:rPr>
        <w:t xml:space="preserve"> и систематизациј</w:t>
      </w:r>
      <w:r w:rsidR="00F721EB" w:rsidRPr="007D0F8A">
        <w:rPr>
          <w:rFonts w:ascii="Times New Roman" w:hAnsi="Times New Roman" w:cs="Times New Roman"/>
          <w:b/>
        </w:rPr>
        <w:t>а</w:t>
      </w:r>
      <w:r w:rsidR="00D20257" w:rsidRPr="007D0F8A">
        <w:rPr>
          <w:rFonts w:ascii="Times New Roman" w:hAnsi="Times New Roman" w:cs="Times New Roman"/>
          <w:b/>
        </w:rPr>
        <w:t xml:space="preserve"> радних места у Општинској управи</w:t>
      </w:r>
      <w:bookmarkEnd w:id="6"/>
    </w:p>
    <w:p w:rsidR="00D20257" w:rsidRDefault="00D20257" w:rsidP="00D20257">
      <w:pPr>
        <w:jc w:val="both"/>
        <w:rPr>
          <w:rFonts w:ascii="Times New Roman" w:hAnsi="Times New Roman"/>
          <w:sz w:val="24"/>
          <w:szCs w:val="24"/>
        </w:rPr>
      </w:pPr>
      <w:r w:rsidRPr="007D0F8A">
        <w:rPr>
          <w:rFonts w:ascii="Times New Roman" w:hAnsi="Times New Roman"/>
          <w:sz w:val="24"/>
          <w:szCs w:val="24"/>
        </w:rPr>
        <w:t>Општинско веће је дана 17.10.2022. усвојило Правилник о организацији и систематизацији радних места у Општинској управи, Општинском правобранилаштву и интерној ревизији општине Крупањ</w:t>
      </w:r>
      <w:r w:rsidRPr="007D0F8A">
        <w:rPr>
          <w:rStyle w:val="FootnoteReference"/>
          <w:rFonts w:ascii="Times New Roman" w:hAnsi="Times New Roman"/>
          <w:sz w:val="24"/>
          <w:szCs w:val="24"/>
        </w:rPr>
        <w:footnoteReference w:id="11"/>
      </w:r>
      <w:r w:rsidRPr="007D0F8A">
        <w:rPr>
          <w:rFonts w:ascii="Times New Roman" w:hAnsi="Times New Roman"/>
          <w:sz w:val="24"/>
          <w:szCs w:val="24"/>
        </w:rPr>
        <w:t>. Правилник је усаглашен са Статутом општине Крупањ и Одлуком о организацији Општинске управе општине Крупањ.</w:t>
      </w:r>
    </w:p>
    <w:p w:rsidR="007D0F8A" w:rsidRPr="007D0F8A" w:rsidRDefault="007D0F8A" w:rsidP="007D0F8A">
      <w:pPr>
        <w:spacing w:after="0"/>
        <w:jc w:val="both"/>
        <w:rPr>
          <w:rFonts w:ascii="Times New Roman" w:hAnsi="Times New Roman"/>
          <w:sz w:val="24"/>
          <w:szCs w:val="24"/>
        </w:rPr>
      </w:pPr>
    </w:p>
    <w:p w:rsidR="004968FE" w:rsidRPr="007D0F8A" w:rsidRDefault="00F721EB" w:rsidP="004968FE">
      <w:pPr>
        <w:pStyle w:val="Heading3"/>
        <w:spacing w:before="0" w:after="120" w:line="240" w:lineRule="auto"/>
        <w:contextualSpacing/>
        <w:rPr>
          <w:rFonts w:ascii="Times New Roman" w:hAnsi="Times New Roman" w:cs="Times New Roman"/>
          <w:b/>
        </w:rPr>
      </w:pPr>
      <w:bookmarkStart w:id="7" w:name="_Toc163564510"/>
      <w:r w:rsidRPr="007D0F8A">
        <w:rPr>
          <w:rFonts w:ascii="Times New Roman" w:hAnsi="Times New Roman" w:cs="Times New Roman"/>
          <w:b/>
        </w:rPr>
        <w:t xml:space="preserve">1.4.1. </w:t>
      </w:r>
      <w:r w:rsidR="00D20257" w:rsidRPr="007D0F8A">
        <w:rPr>
          <w:rFonts w:ascii="Times New Roman" w:hAnsi="Times New Roman" w:cs="Times New Roman"/>
          <w:b/>
        </w:rPr>
        <w:t>Унутрашња организација Општинске управе Крупањ</w:t>
      </w:r>
      <w:bookmarkEnd w:id="7"/>
    </w:p>
    <w:p w:rsidR="004968FE" w:rsidRPr="007D0F8A" w:rsidRDefault="004968FE" w:rsidP="004968FE">
      <w:pPr>
        <w:jc w:val="both"/>
        <w:rPr>
          <w:rFonts w:ascii="Times New Roman" w:hAnsi="Times New Roman"/>
          <w:sz w:val="24"/>
          <w:szCs w:val="24"/>
        </w:rPr>
      </w:pPr>
      <w:r w:rsidRPr="007D0F8A">
        <w:rPr>
          <w:rFonts w:ascii="Times New Roman" w:hAnsi="Times New Roman"/>
          <w:sz w:val="24"/>
          <w:szCs w:val="24"/>
        </w:rPr>
        <w:t xml:space="preserve">У Правилнику се изричито наводи да се Општинска управа организује као јединствен орган, а да се за вршење сродних послова образује одељење као основна организациона јединица. Што се тиче </w:t>
      </w:r>
      <w:r w:rsidRPr="007D0F8A">
        <w:rPr>
          <w:rFonts w:ascii="Times New Roman" w:hAnsi="Times New Roman"/>
          <w:b/>
          <w:sz w:val="24"/>
          <w:szCs w:val="24"/>
        </w:rPr>
        <w:t>ужих организационих јединица</w:t>
      </w:r>
      <w:r w:rsidRPr="007D0F8A">
        <w:rPr>
          <w:rFonts w:ascii="Times New Roman" w:hAnsi="Times New Roman"/>
          <w:sz w:val="24"/>
          <w:szCs w:val="24"/>
        </w:rPr>
        <w:t xml:space="preserve">, Правилником је предвиђено да се, ако природа и обим послова налажу, унутар основних унутрашњих организационих јединица могу образовати уже организационе јединице - одсеци, а унутар одсека - групе. Правилником је предвиђено да се, за обављање одређених послова из надлежности општинске управе, посебно у вези са остваривањем права грађана, локалног економског развоја, реализације политике за младе, могу унутар основне организационе јединице образовати </w:t>
      </w:r>
      <w:r w:rsidRPr="007D0F8A">
        <w:rPr>
          <w:rFonts w:ascii="Times New Roman" w:hAnsi="Times New Roman"/>
          <w:b/>
          <w:sz w:val="24"/>
          <w:szCs w:val="24"/>
        </w:rPr>
        <w:t>канцеларије</w:t>
      </w:r>
      <w:r w:rsidRPr="007D0F8A">
        <w:rPr>
          <w:rFonts w:ascii="Times New Roman" w:hAnsi="Times New Roman"/>
          <w:sz w:val="24"/>
          <w:szCs w:val="24"/>
        </w:rPr>
        <w:t>. Канцеларије се могу образовати и у месним заједницама, као организациони облик Општинске управе за обављање послова из надлежности општине.</w:t>
      </w:r>
    </w:p>
    <w:p w:rsidR="00D2667E" w:rsidRPr="007D0F8A" w:rsidRDefault="00D2667E" w:rsidP="00D2667E">
      <w:pPr>
        <w:jc w:val="both"/>
        <w:rPr>
          <w:rFonts w:ascii="Times New Roman" w:hAnsi="Times New Roman"/>
          <w:sz w:val="24"/>
          <w:szCs w:val="24"/>
        </w:rPr>
      </w:pPr>
      <w:r w:rsidRPr="007D0F8A">
        <w:rPr>
          <w:rFonts w:ascii="Times New Roman" w:hAnsi="Times New Roman"/>
          <w:sz w:val="24"/>
          <w:szCs w:val="24"/>
        </w:rPr>
        <w:t>Уже организационе јединице нису образоване у свим одељењима. Уже организационе јединице су:</w:t>
      </w:r>
    </w:p>
    <w:p w:rsidR="00D2667E" w:rsidRPr="007D0F8A" w:rsidRDefault="00D2667E" w:rsidP="00D2667E">
      <w:pPr>
        <w:jc w:val="both"/>
        <w:rPr>
          <w:rFonts w:ascii="Times New Roman" w:hAnsi="Times New Roman"/>
          <w:b/>
          <w:sz w:val="24"/>
          <w:szCs w:val="24"/>
        </w:rPr>
      </w:pPr>
      <w:r w:rsidRPr="007D0F8A">
        <w:rPr>
          <w:rFonts w:ascii="Times New Roman" w:hAnsi="Times New Roman"/>
          <w:b/>
          <w:sz w:val="24"/>
          <w:szCs w:val="24"/>
        </w:rPr>
        <w:t>1.</w:t>
      </w:r>
      <w:r w:rsidRPr="007D0F8A">
        <w:rPr>
          <w:rFonts w:ascii="Times New Roman" w:hAnsi="Times New Roman"/>
          <w:b/>
          <w:sz w:val="24"/>
          <w:szCs w:val="24"/>
        </w:rPr>
        <w:tab/>
        <w:t>У Одељењу за привреду, локални економски развој, финансије и буџет</w:t>
      </w:r>
    </w:p>
    <w:p w:rsidR="00D2667E" w:rsidRPr="007D0F8A" w:rsidRDefault="00D2667E" w:rsidP="004509DE">
      <w:pPr>
        <w:pStyle w:val="ListParagraph"/>
        <w:numPr>
          <w:ilvl w:val="0"/>
          <w:numId w:val="4"/>
        </w:numPr>
        <w:jc w:val="both"/>
        <w:rPr>
          <w:rFonts w:ascii="Times New Roman" w:hAnsi="Times New Roman"/>
          <w:sz w:val="24"/>
          <w:szCs w:val="24"/>
        </w:rPr>
      </w:pPr>
      <w:r w:rsidRPr="007D0F8A">
        <w:rPr>
          <w:rFonts w:ascii="Times New Roman" w:hAnsi="Times New Roman"/>
          <w:sz w:val="24"/>
          <w:szCs w:val="24"/>
        </w:rPr>
        <w:t>Одсек за привреду и локални економски развој;</w:t>
      </w:r>
    </w:p>
    <w:p w:rsidR="00D2667E" w:rsidRPr="007D0F8A" w:rsidRDefault="00D2667E" w:rsidP="004509DE">
      <w:pPr>
        <w:pStyle w:val="ListParagraph"/>
        <w:numPr>
          <w:ilvl w:val="0"/>
          <w:numId w:val="4"/>
        </w:numPr>
        <w:jc w:val="both"/>
        <w:rPr>
          <w:rFonts w:ascii="Times New Roman" w:hAnsi="Times New Roman"/>
          <w:sz w:val="24"/>
          <w:szCs w:val="24"/>
        </w:rPr>
      </w:pPr>
      <w:r w:rsidRPr="007D0F8A">
        <w:rPr>
          <w:rFonts w:ascii="Times New Roman" w:hAnsi="Times New Roman"/>
          <w:sz w:val="24"/>
          <w:szCs w:val="24"/>
        </w:rPr>
        <w:t>Одсек за финансије и буџет;</w:t>
      </w:r>
    </w:p>
    <w:p w:rsidR="00D2667E" w:rsidRPr="007D0F8A" w:rsidRDefault="00D2667E" w:rsidP="004509DE">
      <w:pPr>
        <w:pStyle w:val="ListParagraph"/>
        <w:numPr>
          <w:ilvl w:val="0"/>
          <w:numId w:val="4"/>
        </w:numPr>
        <w:jc w:val="both"/>
        <w:rPr>
          <w:rFonts w:ascii="Times New Roman" w:hAnsi="Times New Roman"/>
          <w:sz w:val="24"/>
          <w:szCs w:val="24"/>
        </w:rPr>
      </w:pPr>
      <w:r w:rsidRPr="007D0F8A">
        <w:rPr>
          <w:rFonts w:ascii="Times New Roman" w:hAnsi="Times New Roman"/>
          <w:sz w:val="24"/>
          <w:szCs w:val="24"/>
        </w:rPr>
        <w:t>Одсек локалне пореске администрације.</w:t>
      </w:r>
    </w:p>
    <w:p w:rsidR="00D2667E" w:rsidRPr="007D0F8A" w:rsidRDefault="00D2667E" w:rsidP="00D2667E">
      <w:pPr>
        <w:jc w:val="both"/>
        <w:rPr>
          <w:rFonts w:ascii="Times New Roman" w:hAnsi="Times New Roman"/>
          <w:b/>
          <w:sz w:val="24"/>
          <w:szCs w:val="24"/>
        </w:rPr>
      </w:pPr>
      <w:r w:rsidRPr="007D0F8A">
        <w:rPr>
          <w:rFonts w:ascii="Times New Roman" w:hAnsi="Times New Roman"/>
          <w:b/>
          <w:sz w:val="24"/>
          <w:szCs w:val="24"/>
        </w:rPr>
        <w:t>2.</w:t>
      </w:r>
      <w:r w:rsidRPr="007D0F8A">
        <w:rPr>
          <w:rFonts w:ascii="Times New Roman" w:hAnsi="Times New Roman"/>
          <w:b/>
          <w:sz w:val="24"/>
          <w:szCs w:val="24"/>
        </w:rPr>
        <w:tab/>
        <w:t>У Одељењу за инспекцијске, стамбено-комунално, имовинско-правне послове, урбанизам и грађевинарство</w:t>
      </w:r>
    </w:p>
    <w:p w:rsidR="00D2667E" w:rsidRPr="007D0F8A" w:rsidRDefault="00D2667E" w:rsidP="004509DE">
      <w:pPr>
        <w:pStyle w:val="ListParagraph"/>
        <w:numPr>
          <w:ilvl w:val="0"/>
          <w:numId w:val="3"/>
        </w:numPr>
        <w:jc w:val="both"/>
        <w:rPr>
          <w:rFonts w:ascii="Times New Roman" w:hAnsi="Times New Roman"/>
          <w:sz w:val="24"/>
          <w:szCs w:val="24"/>
        </w:rPr>
      </w:pPr>
      <w:r w:rsidRPr="007D0F8A">
        <w:rPr>
          <w:rFonts w:ascii="Times New Roman" w:hAnsi="Times New Roman"/>
          <w:sz w:val="24"/>
          <w:szCs w:val="24"/>
        </w:rPr>
        <w:t>Одсек за спровођење обједињене процедуре, планирање и изградњу;</w:t>
      </w:r>
    </w:p>
    <w:p w:rsidR="00D2667E" w:rsidRPr="007D0F8A" w:rsidRDefault="00D2667E" w:rsidP="004509DE">
      <w:pPr>
        <w:pStyle w:val="ListParagraph"/>
        <w:numPr>
          <w:ilvl w:val="0"/>
          <w:numId w:val="3"/>
        </w:numPr>
        <w:jc w:val="both"/>
        <w:rPr>
          <w:rFonts w:ascii="Times New Roman" w:hAnsi="Times New Roman"/>
          <w:sz w:val="24"/>
          <w:szCs w:val="24"/>
        </w:rPr>
      </w:pPr>
      <w:r w:rsidRPr="007D0F8A">
        <w:rPr>
          <w:rFonts w:ascii="Times New Roman" w:hAnsi="Times New Roman"/>
          <w:sz w:val="24"/>
          <w:szCs w:val="24"/>
        </w:rPr>
        <w:t>Одсек за инспекцијске послове.</w:t>
      </w:r>
    </w:p>
    <w:p w:rsidR="00D2667E" w:rsidRPr="007D0F8A" w:rsidRDefault="00D2667E" w:rsidP="00D2667E">
      <w:pPr>
        <w:jc w:val="both"/>
        <w:rPr>
          <w:rFonts w:ascii="Times New Roman" w:hAnsi="Times New Roman"/>
          <w:sz w:val="24"/>
          <w:szCs w:val="24"/>
        </w:rPr>
      </w:pPr>
      <w:r w:rsidRPr="007D0F8A">
        <w:rPr>
          <w:rFonts w:ascii="Times New Roman" w:hAnsi="Times New Roman"/>
          <w:sz w:val="24"/>
          <w:szCs w:val="24"/>
        </w:rPr>
        <w:t xml:space="preserve">У Одељењу за општу управу, друштвене делатности, послове органа општине и заједничке послове </w:t>
      </w:r>
      <w:r w:rsidRPr="007D0F8A">
        <w:rPr>
          <w:rFonts w:ascii="Times New Roman" w:hAnsi="Times New Roman"/>
          <w:b/>
          <w:sz w:val="24"/>
          <w:szCs w:val="24"/>
        </w:rPr>
        <w:t>нису образоване уже организационе јединице.</w:t>
      </w:r>
    </w:p>
    <w:p w:rsidR="00973008" w:rsidRPr="007D0F8A" w:rsidRDefault="00973008" w:rsidP="00D2667E">
      <w:pPr>
        <w:pStyle w:val="Caption"/>
        <w:jc w:val="both"/>
        <w:rPr>
          <w:rFonts w:ascii="Times New Roman" w:hAnsi="Times New Roman"/>
          <w:i w:val="0"/>
          <w:sz w:val="20"/>
          <w:szCs w:val="20"/>
        </w:rPr>
      </w:pPr>
    </w:p>
    <w:p w:rsidR="007D0F8A" w:rsidRDefault="007D0F8A">
      <w:pPr>
        <w:spacing w:after="0" w:line="240" w:lineRule="auto"/>
        <w:rPr>
          <w:rFonts w:ascii="Times New Roman" w:hAnsi="Times New Roman"/>
          <w:iCs/>
          <w:color w:val="44546A" w:themeColor="text2"/>
          <w:sz w:val="20"/>
          <w:szCs w:val="20"/>
        </w:rPr>
      </w:pPr>
      <w:r>
        <w:rPr>
          <w:rFonts w:ascii="Times New Roman" w:hAnsi="Times New Roman"/>
          <w:i/>
          <w:sz w:val="20"/>
          <w:szCs w:val="20"/>
        </w:rPr>
        <w:br w:type="page"/>
      </w:r>
    </w:p>
    <w:p w:rsidR="006D4894" w:rsidRPr="007D0F8A" w:rsidRDefault="006D4894" w:rsidP="00D2667E">
      <w:pPr>
        <w:pStyle w:val="Caption"/>
        <w:jc w:val="both"/>
        <w:rPr>
          <w:rFonts w:ascii="Times New Roman" w:hAnsi="Times New Roman"/>
          <w:i w:val="0"/>
          <w:sz w:val="20"/>
          <w:szCs w:val="20"/>
        </w:rPr>
      </w:pPr>
    </w:p>
    <w:p w:rsidR="006D4894" w:rsidRPr="007D0F8A" w:rsidRDefault="00D2667E" w:rsidP="007D0F8A">
      <w:pPr>
        <w:pStyle w:val="Caption"/>
        <w:jc w:val="both"/>
        <w:rPr>
          <w:rFonts w:ascii="Times New Roman" w:hAnsi="Times New Roman"/>
          <w:i w:val="0"/>
          <w:sz w:val="24"/>
          <w:szCs w:val="24"/>
        </w:rPr>
      </w:pPr>
      <w:r w:rsidRPr="007D0F8A">
        <w:rPr>
          <w:rFonts w:ascii="Times New Roman" w:hAnsi="Times New Roman"/>
          <w:i w:val="0"/>
          <w:sz w:val="24"/>
          <w:szCs w:val="24"/>
        </w:rPr>
        <w:t xml:space="preserve">Слика </w:t>
      </w:r>
      <w:r w:rsidR="00EC3870" w:rsidRPr="007D0F8A">
        <w:rPr>
          <w:rFonts w:ascii="Times New Roman" w:hAnsi="Times New Roman"/>
          <w:i w:val="0"/>
          <w:sz w:val="24"/>
          <w:szCs w:val="24"/>
        </w:rPr>
        <w:fldChar w:fldCharType="begin"/>
      </w:r>
      <w:r w:rsidRPr="007D0F8A">
        <w:rPr>
          <w:rFonts w:ascii="Times New Roman" w:hAnsi="Times New Roman"/>
          <w:i w:val="0"/>
          <w:sz w:val="24"/>
          <w:szCs w:val="24"/>
        </w:rPr>
        <w:instrText xml:space="preserve"> SEQ Слика \* ARABIC </w:instrText>
      </w:r>
      <w:r w:rsidR="00EC3870" w:rsidRPr="007D0F8A">
        <w:rPr>
          <w:rFonts w:ascii="Times New Roman" w:hAnsi="Times New Roman"/>
          <w:i w:val="0"/>
          <w:sz w:val="24"/>
          <w:szCs w:val="24"/>
        </w:rPr>
        <w:fldChar w:fldCharType="separate"/>
      </w:r>
      <w:r w:rsidR="000C24D0">
        <w:rPr>
          <w:rFonts w:ascii="Times New Roman" w:hAnsi="Times New Roman"/>
          <w:i w:val="0"/>
          <w:noProof/>
          <w:sz w:val="24"/>
          <w:szCs w:val="24"/>
        </w:rPr>
        <w:t>2</w:t>
      </w:r>
      <w:r w:rsidR="00EC3870" w:rsidRPr="007D0F8A">
        <w:rPr>
          <w:rFonts w:ascii="Times New Roman" w:hAnsi="Times New Roman"/>
          <w:i w:val="0"/>
          <w:sz w:val="24"/>
          <w:szCs w:val="24"/>
        </w:rPr>
        <w:fldChar w:fldCharType="end"/>
      </w:r>
      <w:r w:rsidRPr="007D0F8A">
        <w:rPr>
          <w:rFonts w:ascii="Times New Roman" w:hAnsi="Times New Roman"/>
          <w:i w:val="0"/>
          <w:sz w:val="24"/>
          <w:szCs w:val="24"/>
        </w:rPr>
        <w:t>: Организација Општинске управе општине Крупањ по Правилнику о унутрашњој организацији и систематизацији радних места</w:t>
      </w:r>
    </w:p>
    <w:p w:rsidR="008E0DB7" w:rsidRPr="007D0F8A" w:rsidRDefault="00D2667E" w:rsidP="00422BF4">
      <w:pPr>
        <w:rPr>
          <w:rStyle w:val="Heading3Char"/>
          <w:rFonts w:ascii="Times New Roman" w:hAnsi="Times New Roman" w:cs="Times New Roman"/>
          <w:b/>
        </w:rPr>
      </w:pPr>
      <w:r w:rsidRPr="007D0F8A">
        <w:rPr>
          <w:noProof/>
        </w:rPr>
        <w:drawing>
          <wp:inline distT="0" distB="0" distL="0" distR="0">
            <wp:extent cx="5401310" cy="4048125"/>
            <wp:effectExtent l="57150" t="38100" r="0" b="0"/>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6D4894" w:rsidRPr="007D0F8A" w:rsidRDefault="006D4894" w:rsidP="00422BF4">
      <w:pPr>
        <w:rPr>
          <w:rFonts w:ascii="Times New Roman" w:hAnsi="Times New Roman"/>
          <w:sz w:val="20"/>
          <w:szCs w:val="20"/>
        </w:rPr>
      </w:pPr>
      <w:r w:rsidRPr="007D0F8A">
        <w:rPr>
          <w:rFonts w:ascii="Times New Roman" w:hAnsi="Times New Roman"/>
          <w:sz w:val="20"/>
          <w:szCs w:val="20"/>
        </w:rPr>
        <w:t xml:space="preserve">Извор: </w:t>
      </w:r>
      <w:r w:rsidR="006E77F3" w:rsidRPr="007D0F8A">
        <w:rPr>
          <w:rFonts w:ascii="Times New Roman" w:hAnsi="Times New Roman"/>
          <w:sz w:val="20"/>
          <w:szCs w:val="20"/>
        </w:rPr>
        <w:t>Правилник о организацији и систематизацији радних места у Општинској управи, Општинском правобранилаштву и интерној ревизији општине Крупањ</w:t>
      </w:r>
    </w:p>
    <w:p w:rsidR="006D4894" w:rsidRPr="007D0F8A" w:rsidRDefault="006D4894" w:rsidP="007D0F8A">
      <w:pPr>
        <w:spacing w:after="0"/>
        <w:jc w:val="both"/>
      </w:pPr>
    </w:p>
    <w:p w:rsidR="00D20257" w:rsidRPr="007D0F8A" w:rsidRDefault="00F721EB" w:rsidP="007805C9">
      <w:pPr>
        <w:pStyle w:val="Heading3"/>
        <w:spacing w:before="0" w:after="120" w:line="240" w:lineRule="auto"/>
        <w:rPr>
          <w:rStyle w:val="Heading3Char"/>
          <w:rFonts w:ascii="Times New Roman" w:hAnsi="Times New Roman" w:cs="Times New Roman"/>
          <w:b/>
        </w:rPr>
      </w:pPr>
      <w:bookmarkStart w:id="8" w:name="_Toc163564511"/>
      <w:r w:rsidRPr="007D0F8A">
        <w:rPr>
          <w:rStyle w:val="Heading3Char"/>
          <w:rFonts w:ascii="Times New Roman" w:hAnsi="Times New Roman" w:cs="Times New Roman"/>
          <w:b/>
        </w:rPr>
        <w:t xml:space="preserve">1.4.2. </w:t>
      </w:r>
      <w:r w:rsidR="00D2667E" w:rsidRPr="007D0F8A">
        <w:rPr>
          <w:rStyle w:val="Heading3Char"/>
          <w:rFonts w:ascii="Times New Roman" w:hAnsi="Times New Roman" w:cs="Times New Roman"/>
          <w:b/>
        </w:rPr>
        <w:t>Преглед систематизованих радних места</w:t>
      </w:r>
      <w:bookmarkEnd w:id="8"/>
    </w:p>
    <w:p w:rsidR="00D12633" w:rsidRPr="007D0F8A" w:rsidRDefault="00D2667E" w:rsidP="00D2667E">
      <w:pPr>
        <w:jc w:val="both"/>
        <w:rPr>
          <w:rFonts w:ascii="Times New Roman" w:hAnsi="Times New Roman"/>
          <w:sz w:val="24"/>
          <w:szCs w:val="24"/>
        </w:rPr>
      </w:pPr>
      <w:r w:rsidRPr="007D0F8A">
        <w:rPr>
          <w:rFonts w:ascii="Times New Roman" w:hAnsi="Times New Roman"/>
          <w:sz w:val="24"/>
          <w:szCs w:val="24"/>
        </w:rPr>
        <w:t>Радним местима у Општинској управи предвиђеним Правилником обезбеђено је обављање послова из изворне и поверене надлежности локалне самоуправе у највећој могућој мери.</w:t>
      </w:r>
      <w:r w:rsidR="003464DD">
        <w:rPr>
          <w:rFonts w:ascii="Times New Roman" w:hAnsi="Times New Roman"/>
          <w:sz w:val="24"/>
          <w:szCs w:val="24"/>
        </w:rPr>
        <w:t xml:space="preserve"> </w:t>
      </w:r>
      <w:r w:rsidRPr="007D0F8A">
        <w:rPr>
          <w:rFonts w:ascii="Times New Roman" w:hAnsi="Times New Roman"/>
          <w:sz w:val="24"/>
          <w:szCs w:val="24"/>
        </w:rPr>
        <w:t xml:space="preserve">Укупан број радних места систематизованих Правилником о организацији и систематизацији радних места у ОУ Крупањ је </w:t>
      </w:r>
      <w:r w:rsidR="006D4894" w:rsidRPr="007D0F8A">
        <w:rPr>
          <w:rFonts w:ascii="Times New Roman" w:hAnsi="Times New Roman"/>
          <w:b/>
          <w:sz w:val="24"/>
          <w:szCs w:val="24"/>
        </w:rPr>
        <w:t>приказан у наредној табели:</w:t>
      </w:r>
    </w:p>
    <w:p w:rsidR="00386DC3" w:rsidRPr="007D0F8A" w:rsidRDefault="00386DC3" w:rsidP="00386DC3">
      <w:pPr>
        <w:pStyle w:val="Caption"/>
        <w:rPr>
          <w:rFonts w:ascii="Times New Roman" w:hAnsi="Times New Roman"/>
          <w:i w:val="0"/>
          <w:sz w:val="24"/>
          <w:szCs w:val="24"/>
        </w:rPr>
      </w:pPr>
      <w:r w:rsidRPr="007D0F8A">
        <w:rPr>
          <w:rFonts w:ascii="Times New Roman" w:hAnsi="Times New Roman"/>
          <w:i w:val="0"/>
          <w:sz w:val="24"/>
          <w:szCs w:val="24"/>
        </w:rPr>
        <w:t xml:space="preserve">Табела </w:t>
      </w:r>
      <w:r w:rsidR="00EC3870" w:rsidRPr="007D0F8A">
        <w:rPr>
          <w:rFonts w:ascii="Times New Roman" w:hAnsi="Times New Roman"/>
          <w:i w:val="0"/>
          <w:sz w:val="24"/>
          <w:szCs w:val="24"/>
        </w:rPr>
        <w:fldChar w:fldCharType="begin"/>
      </w:r>
      <w:r w:rsidRPr="007D0F8A">
        <w:rPr>
          <w:rFonts w:ascii="Times New Roman" w:hAnsi="Times New Roman"/>
          <w:i w:val="0"/>
          <w:sz w:val="24"/>
          <w:szCs w:val="24"/>
        </w:rPr>
        <w:instrText xml:space="preserve"> SEQ Табела \* ARABIC </w:instrText>
      </w:r>
      <w:r w:rsidR="00EC3870" w:rsidRPr="007D0F8A">
        <w:rPr>
          <w:rFonts w:ascii="Times New Roman" w:hAnsi="Times New Roman"/>
          <w:i w:val="0"/>
          <w:sz w:val="24"/>
          <w:szCs w:val="24"/>
        </w:rPr>
        <w:fldChar w:fldCharType="separate"/>
      </w:r>
      <w:r w:rsidR="000C24D0">
        <w:rPr>
          <w:rFonts w:ascii="Times New Roman" w:hAnsi="Times New Roman"/>
          <w:i w:val="0"/>
          <w:noProof/>
          <w:sz w:val="24"/>
          <w:szCs w:val="24"/>
        </w:rPr>
        <w:t>1</w:t>
      </w:r>
      <w:r w:rsidR="00EC3870" w:rsidRPr="007D0F8A">
        <w:rPr>
          <w:rFonts w:ascii="Times New Roman" w:hAnsi="Times New Roman"/>
          <w:i w:val="0"/>
          <w:sz w:val="24"/>
          <w:szCs w:val="24"/>
        </w:rPr>
        <w:fldChar w:fldCharType="end"/>
      </w:r>
      <w:r w:rsidRPr="007D0F8A">
        <w:rPr>
          <w:rFonts w:ascii="Times New Roman" w:hAnsi="Times New Roman"/>
          <w:i w:val="0"/>
          <w:sz w:val="24"/>
          <w:szCs w:val="24"/>
        </w:rPr>
        <w:t xml:space="preserve">: Табеларни приказ </w:t>
      </w:r>
      <w:r w:rsidR="00E11435" w:rsidRPr="007D0F8A">
        <w:rPr>
          <w:rFonts w:ascii="Times New Roman" w:hAnsi="Times New Roman"/>
          <w:i w:val="0"/>
          <w:sz w:val="24"/>
          <w:szCs w:val="24"/>
        </w:rPr>
        <w:t xml:space="preserve">систематизованих </w:t>
      </w:r>
      <w:r w:rsidRPr="007D0F8A">
        <w:rPr>
          <w:rFonts w:ascii="Times New Roman" w:hAnsi="Times New Roman"/>
          <w:i w:val="0"/>
          <w:sz w:val="24"/>
          <w:szCs w:val="24"/>
        </w:rPr>
        <w:t>радних места са звањем и врстом радних места</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61"/>
        <w:gridCol w:w="3047"/>
        <w:gridCol w:w="3153"/>
      </w:tblGrid>
      <w:tr w:rsidR="00E11435" w:rsidRPr="007D0F8A" w:rsidTr="00E11435">
        <w:trPr>
          <w:trHeight w:val="1264"/>
        </w:trPr>
        <w:tc>
          <w:tcPr>
            <w:tcW w:w="3161" w:type="dxa"/>
          </w:tcPr>
          <w:p w:rsidR="00E11435" w:rsidRPr="007D0F8A" w:rsidRDefault="00E11435" w:rsidP="00291A00">
            <w:pPr>
              <w:spacing w:after="0" w:line="240" w:lineRule="auto"/>
              <w:jc w:val="both"/>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Функционери - изабрана и постављена лица</w:t>
            </w:r>
          </w:p>
          <w:p w:rsidR="00E11435" w:rsidRPr="007D0F8A" w:rsidRDefault="00E11435" w:rsidP="00291A00">
            <w:pPr>
              <w:spacing w:after="0" w:line="240" w:lineRule="auto"/>
              <w:jc w:val="both"/>
              <w:rPr>
                <w:rFonts w:ascii="Times New Roman" w:eastAsia="Times New Roman" w:hAnsi="Times New Roman"/>
                <w:b/>
                <w:bCs/>
                <w:sz w:val="24"/>
                <w:szCs w:val="24"/>
                <w:lang w:eastAsia="ar-SA"/>
              </w:rPr>
            </w:pPr>
          </w:p>
          <w:p w:rsidR="00E11435" w:rsidRPr="007D0F8A" w:rsidRDefault="00E11435" w:rsidP="00291A00">
            <w:pPr>
              <w:spacing w:after="0" w:line="240" w:lineRule="auto"/>
              <w:jc w:val="both"/>
              <w:rPr>
                <w:rFonts w:ascii="Times New Roman" w:eastAsia="Times New Roman" w:hAnsi="Times New Roman"/>
                <w:b/>
                <w:bCs/>
                <w:sz w:val="24"/>
                <w:szCs w:val="24"/>
                <w:lang w:eastAsia="ar-SA"/>
              </w:rPr>
            </w:pPr>
          </w:p>
          <w:p w:rsidR="00E11435" w:rsidRPr="007D0F8A" w:rsidRDefault="00E11435" w:rsidP="00291A00">
            <w:pPr>
              <w:spacing w:after="0" w:line="240" w:lineRule="auto"/>
              <w:jc w:val="both"/>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Укупно:</w:t>
            </w:r>
          </w:p>
        </w:tc>
        <w:tc>
          <w:tcPr>
            <w:tcW w:w="6200" w:type="dxa"/>
            <w:gridSpan w:val="2"/>
          </w:tcPr>
          <w:p w:rsidR="00E11435" w:rsidRPr="007D0F8A" w:rsidRDefault="00E11435" w:rsidP="00291A00">
            <w:pPr>
              <w:tabs>
                <w:tab w:val="left" w:pos="210"/>
              </w:tabs>
              <w:spacing w:after="0" w:line="240" w:lineRule="auto"/>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ab/>
            </w:r>
          </w:p>
          <w:p w:rsidR="00E11435" w:rsidRPr="007D0F8A" w:rsidRDefault="00E11435" w:rsidP="00291A00">
            <w:pPr>
              <w:tabs>
                <w:tab w:val="left" w:pos="210"/>
              </w:tabs>
              <w:spacing w:after="0" w:line="240" w:lineRule="auto"/>
              <w:rPr>
                <w:rFonts w:ascii="Times New Roman" w:eastAsia="Times New Roman" w:hAnsi="Times New Roman"/>
                <w:b/>
                <w:bCs/>
                <w:sz w:val="24"/>
                <w:szCs w:val="24"/>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71"/>
              <w:gridCol w:w="3002"/>
            </w:tblGrid>
            <w:tr w:rsidR="00E11435" w:rsidRPr="007D0F8A" w:rsidTr="00E11435">
              <w:trPr>
                <w:trHeight w:val="246"/>
              </w:trPr>
              <w:tc>
                <w:tcPr>
                  <w:tcW w:w="2971" w:type="dxa"/>
                </w:tcPr>
                <w:p w:rsidR="00E11435" w:rsidRPr="007D0F8A" w:rsidRDefault="00E11435" w:rsidP="00291A00">
                  <w:pPr>
                    <w:tabs>
                      <w:tab w:val="left" w:pos="210"/>
                    </w:tabs>
                    <w:spacing w:after="0" w:line="240" w:lineRule="auto"/>
                    <w:jc w:val="both"/>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Број радних места</w:t>
                  </w:r>
                </w:p>
              </w:tc>
              <w:tc>
                <w:tcPr>
                  <w:tcW w:w="3002" w:type="dxa"/>
                </w:tcPr>
                <w:p w:rsidR="00E11435" w:rsidRPr="007D0F8A" w:rsidRDefault="00E11435" w:rsidP="00291A00">
                  <w:pPr>
                    <w:tabs>
                      <w:tab w:val="left" w:pos="210"/>
                    </w:tabs>
                    <w:spacing w:after="0" w:line="240" w:lineRule="auto"/>
                    <w:jc w:val="both"/>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Број функционера</w:t>
                  </w:r>
                </w:p>
              </w:tc>
            </w:tr>
            <w:tr w:rsidR="00E11435" w:rsidRPr="007D0F8A" w:rsidTr="00E11435">
              <w:trPr>
                <w:trHeight w:val="246"/>
              </w:trPr>
              <w:tc>
                <w:tcPr>
                  <w:tcW w:w="2971" w:type="dxa"/>
                </w:tcPr>
                <w:p w:rsidR="00E11435" w:rsidRPr="007D0F8A" w:rsidRDefault="00E11435" w:rsidP="00291A00">
                  <w:pPr>
                    <w:tabs>
                      <w:tab w:val="left" w:pos="210"/>
                    </w:tabs>
                    <w:spacing w:after="0" w:line="240" w:lineRule="auto"/>
                    <w:jc w:val="center"/>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1</w:t>
                  </w:r>
                </w:p>
              </w:tc>
              <w:tc>
                <w:tcPr>
                  <w:tcW w:w="3002" w:type="dxa"/>
                </w:tcPr>
                <w:p w:rsidR="00E11435" w:rsidRPr="007D0F8A" w:rsidRDefault="00E11435" w:rsidP="00291A00">
                  <w:pPr>
                    <w:tabs>
                      <w:tab w:val="left" w:pos="210"/>
                    </w:tabs>
                    <w:spacing w:after="0" w:line="240" w:lineRule="auto"/>
                    <w:jc w:val="center"/>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1</w:t>
                  </w:r>
                </w:p>
              </w:tc>
            </w:tr>
            <w:tr w:rsidR="00E11435" w:rsidRPr="007D0F8A" w:rsidTr="00E11435">
              <w:trPr>
                <w:trHeight w:val="235"/>
              </w:trPr>
              <w:tc>
                <w:tcPr>
                  <w:tcW w:w="2971" w:type="dxa"/>
                </w:tcPr>
                <w:p w:rsidR="00E11435" w:rsidRPr="007D0F8A" w:rsidRDefault="00E11435" w:rsidP="00291A00">
                  <w:pPr>
                    <w:tabs>
                      <w:tab w:val="left" w:pos="210"/>
                    </w:tabs>
                    <w:spacing w:after="0" w:line="240" w:lineRule="auto"/>
                    <w:jc w:val="both"/>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1 радно место</w:t>
                  </w:r>
                </w:p>
              </w:tc>
              <w:tc>
                <w:tcPr>
                  <w:tcW w:w="3002" w:type="dxa"/>
                </w:tcPr>
                <w:p w:rsidR="00E11435" w:rsidRPr="007D0F8A" w:rsidRDefault="00E11435" w:rsidP="00291A00">
                  <w:pPr>
                    <w:tabs>
                      <w:tab w:val="left" w:pos="210"/>
                    </w:tabs>
                    <w:spacing w:after="0" w:line="240" w:lineRule="auto"/>
                    <w:jc w:val="both"/>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1 функционер</w:t>
                  </w:r>
                </w:p>
              </w:tc>
            </w:tr>
          </w:tbl>
          <w:p w:rsidR="00E11435" w:rsidRPr="007D0F8A" w:rsidRDefault="00E11435" w:rsidP="00291A00">
            <w:pPr>
              <w:tabs>
                <w:tab w:val="left" w:pos="210"/>
              </w:tabs>
              <w:spacing w:after="0" w:line="240" w:lineRule="auto"/>
              <w:rPr>
                <w:rFonts w:ascii="Times New Roman" w:eastAsia="Times New Roman" w:hAnsi="Times New Roman"/>
                <w:b/>
                <w:bCs/>
                <w:sz w:val="24"/>
                <w:szCs w:val="24"/>
                <w:lang w:eastAsia="ar-SA"/>
              </w:rPr>
            </w:pPr>
          </w:p>
        </w:tc>
      </w:tr>
      <w:tr w:rsidR="00E11435" w:rsidRPr="007D0F8A" w:rsidTr="00E11435">
        <w:trPr>
          <w:trHeight w:val="493"/>
        </w:trPr>
        <w:tc>
          <w:tcPr>
            <w:tcW w:w="3161" w:type="dxa"/>
          </w:tcPr>
          <w:p w:rsidR="00E11435" w:rsidRPr="007D0F8A" w:rsidRDefault="00E11435" w:rsidP="00291A00">
            <w:pPr>
              <w:spacing w:after="0" w:line="240" w:lineRule="auto"/>
              <w:jc w:val="both"/>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lastRenderedPageBreak/>
              <w:t xml:space="preserve">Службеник на положају – </w:t>
            </w:r>
          </w:p>
          <w:p w:rsidR="00E11435" w:rsidRPr="007D0F8A" w:rsidRDefault="00E11435" w:rsidP="00291A00">
            <w:pPr>
              <w:spacing w:after="0" w:line="240" w:lineRule="auto"/>
              <w:jc w:val="both"/>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I група</w:t>
            </w:r>
          </w:p>
        </w:tc>
        <w:tc>
          <w:tcPr>
            <w:tcW w:w="3047" w:type="dxa"/>
          </w:tcPr>
          <w:p w:rsidR="00E11435" w:rsidRPr="007D0F8A" w:rsidRDefault="00E11435" w:rsidP="00291A00">
            <w:pPr>
              <w:spacing w:after="0" w:line="240" w:lineRule="auto"/>
              <w:jc w:val="center"/>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1 радно место</w:t>
            </w:r>
          </w:p>
        </w:tc>
        <w:tc>
          <w:tcPr>
            <w:tcW w:w="3153" w:type="dxa"/>
          </w:tcPr>
          <w:p w:rsidR="00E11435" w:rsidRPr="007D0F8A" w:rsidRDefault="00E11435" w:rsidP="00291A00">
            <w:pPr>
              <w:spacing w:after="0" w:line="240" w:lineRule="auto"/>
              <w:jc w:val="center"/>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1 службеника</w:t>
            </w:r>
          </w:p>
        </w:tc>
      </w:tr>
      <w:tr w:rsidR="00E11435" w:rsidRPr="007D0F8A" w:rsidTr="00E11435">
        <w:trPr>
          <w:trHeight w:val="493"/>
        </w:trPr>
        <w:tc>
          <w:tcPr>
            <w:tcW w:w="3161" w:type="dxa"/>
          </w:tcPr>
          <w:p w:rsidR="00E11435" w:rsidRPr="007D0F8A" w:rsidRDefault="00E11435" w:rsidP="00291A00">
            <w:pPr>
              <w:spacing w:after="0" w:line="240" w:lineRule="auto"/>
              <w:jc w:val="both"/>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Службеник на положају – II група</w:t>
            </w:r>
          </w:p>
        </w:tc>
        <w:tc>
          <w:tcPr>
            <w:tcW w:w="3047" w:type="dxa"/>
          </w:tcPr>
          <w:p w:rsidR="00E11435" w:rsidRPr="007D0F8A" w:rsidRDefault="00E11435" w:rsidP="00291A00">
            <w:pPr>
              <w:spacing w:after="0" w:line="240" w:lineRule="auto"/>
              <w:jc w:val="center"/>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1 радно место</w:t>
            </w:r>
          </w:p>
        </w:tc>
        <w:tc>
          <w:tcPr>
            <w:tcW w:w="3153" w:type="dxa"/>
          </w:tcPr>
          <w:p w:rsidR="00E11435" w:rsidRPr="007D0F8A" w:rsidRDefault="00E11435" w:rsidP="00291A00">
            <w:pPr>
              <w:spacing w:after="0" w:line="240" w:lineRule="auto"/>
              <w:jc w:val="center"/>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1 службеника</w:t>
            </w:r>
          </w:p>
        </w:tc>
      </w:tr>
      <w:tr w:rsidR="00E11435" w:rsidRPr="007D0F8A" w:rsidTr="00E11435">
        <w:trPr>
          <w:trHeight w:val="246"/>
        </w:trPr>
        <w:tc>
          <w:tcPr>
            <w:tcW w:w="9361" w:type="dxa"/>
            <w:gridSpan w:val="3"/>
            <w:tcBorders>
              <w:left w:val="nil"/>
              <w:right w:val="nil"/>
            </w:tcBorders>
          </w:tcPr>
          <w:p w:rsidR="00E11435" w:rsidRPr="007D0F8A" w:rsidRDefault="00E11435" w:rsidP="00291A00">
            <w:pPr>
              <w:spacing w:after="0" w:line="240" w:lineRule="auto"/>
              <w:jc w:val="center"/>
              <w:rPr>
                <w:rStyle w:val="Emphasis"/>
                <w:rFonts w:ascii="Times New Roman" w:hAnsi="Times New Roman"/>
                <w:sz w:val="24"/>
                <w:szCs w:val="24"/>
              </w:rPr>
            </w:pPr>
          </w:p>
        </w:tc>
      </w:tr>
      <w:tr w:rsidR="00E11435" w:rsidRPr="007D0F8A" w:rsidTr="00E11435">
        <w:trPr>
          <w:trHeight w:val="235"/>
        </w:trPr>
        <w:tc>
          <w:tcPr>
            <w:tcW w:w="3161" w:type="dxa"/>
            <w:shd w:val="clear" w:color="auto" w:fill="D9D9D9"/>
          </w:tcPr>
          <w:p w:rsidR="00E11435" w:rsidRPr="007D0F8A" w:rsidRDefault="00E11435" w:rsidP="00291A00">
            <w:pPr>
              <w:spacing w:after="0" w:line="240" w:lineRule="auto"/>
              <w:jc w:val="both"/>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Службеници - извршиоци</w:t>
            </w:r>
          </w:p>
        </w:tc>
        <w:tc>
          <w:tcPr>
            <w:tcW w:w="3047" w:type="dxa"/>
            <w:shd w:val="clear" w:color="auto" w:fill="D9D9D9"/>
          </w:tcPr>
          <w:p w:rsidR="00E11435" w:rsidRPr="007D0F8A" w:rsidRDefault="00E11435" w:rsidP="00291A00">
            <w:pPr>
              <w:spacing w:after="0" w:line="240" w:lineRule="auto"/>
              <w:jc w:val="center"/>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Број радних места</w:t>
            </w:r>
          </w:p>
        </w:tc>
        <w:tc>
          <w:tcPr>
            <w:tcW w:w="3153" w:type="dxa"/>
            <w:shd w:val="clear" w:color="auto" w:fill="D9D9D9"/>
          </w:tcPr>
          <w:p w:rsidR="00E11435" w:rsidRPr="007D0F8A" w:rsidRDefault="00E11435" w:rsidP="00291A00">
            <w:pPr>
              <w:spacing w:after="0" w:line="240" w:lineRule="auto"/>
              <w:jc w:val="center"/>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Број службеника</w:t>
            </w:r>
          </w:p>
        </w:tc>
      </w:tr>
      <w:tr w:rsidR="00E11435" w:rsidRPr="007D0F8A" w:rsidTr="00E11435">
        <w:trPr>
          <w:trHeight w:val="246"/>
        </w:trPr>
        <w:tc>
          <w:tcPr>
            <w:tcW w:w="3161" w:type="dxa"/>
          </w:tcPr>
          <w:p w:rsidR="00E11435" w:rsidRPr="007D0F8A" w:rsidRDefault="00E11435" w:rsidP="00291A00">
            <w:pPr>
              <w:spacing w:after="0" w:line="240" w:lineRule="auto"/>
              <w:jc w:val="both"/>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Самостални саветник</w:t>
            </w:r>
          </w:p>
        </w:tc>
        <w:tc>
          <w:tcPr>
            <w:tcW w:w="3047"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8</w:t>
            </w:r>
          </w:p>
        </w:tc>
        <w:tc>
          <w:tcPr>
            <w:tcW w:w="3153"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8</w:t>
            </w:r>
          </w:p>
        </w:tc>
      </w:tr>
      <w:tr w:rsidR="00E11435" w:rsidRPr="007D0F8A" w:rsidTr="00E11435">
        <w:trPr>
          <w:trHeight w:val="246"/>
        </w:trPr>
        <w:tc>
          <w:tcPr>
            <w:tcW w:w="3161" w:type="dxa"/>
          </w:tcPr>
          <w:p w:rsidR="00E11435" w:rsidRPr="007D0F8A" w:rsidRDefault="00E11435" w:rsidP="00291A00">
            <w:pPr>
              <w:spacing w:after="0" w:line="240" w:lineRule="auto"/>
              <w:jc w:val="both"/>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Саветник</w:t>
            </w:r>
          </w:p>
        </w:tc>
        <w:tc>
          <w:tcPr>
            <w:tcW w:w="3047"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12</w:t>
            </w:r>
          </w:p>
        </w:tc>
        <w:tc>
          <w:tcPr>
            <w:tcW w:w="3153"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13</w:t>
            </w:r>
          </w:p>
        </w:tc>
      </w:tr>
      <w:tr w:rsidR="00E11435" w:rsidRPr="007D0F8A" w:rsidTr="00E11435">
        <w:trPr>
          <w:trHeight w:val="246"/>
        </w:trPr>
        <w:tc>
          <w:tcPr>
            <w:tcW w:w="3161" w:type="dxa"/>
          </w:tcPr>
          <w:p w:rsidR="00E11435" w:rsidRPr="007D0F8A" w:rsidRDefault="00E11435" w:rsidP="00291A00">
            <w:pPr>
              <w:spacing w:after="0" w:line="240" w:lineRule="auto"/>
              <w:jc w:val="both"/>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Млађи саветник</w:t>
            </w:r>
          </w:p>
        </w:tc>
        <w:tc>
          <w:tcPr>
            <w:tcW w:w="3047"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6</w:t>
            </w:r>
          </w:p>
        </w:tc>
        <w:tc>
          <w:tcPr>
            <w:tcW w:w="3153"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6</w:t>
            </w:r>
          </w:p>
        </w:tc>
      </w:tr>
      <w:tr w:rsidR="00E11435" w:rsidRPr="007D0F8A" w:rsidTr="00E11435">
        <w:trPr>
          <w:trHeight w:val="246"/>
        </w:trPr>
        <w:tc>
          <w:tcPr>
            <w:tcW w:w="3161" w:type="dxa"/>
          </w:tcPr>
          <w:p w:rsidR="00E11435" w:rsidRPr="007D0F8A" w:rsidRDefault="00E11435" w:rsidP="00291A00">
            <w:pPr>
              <w:spacing w:after="0" w:line="240" w:lineRule="auto"/>
              <w:jc w:val="both"/>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Сарадник</w:t>
            </w:r>
          </w:p>
        </w:tc>
        <w:tc>
          <w:tcPr>
            <w:tcW w:w="3047"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13</w:t>
            </w:r>
          </w:p>
        </w:tc>
        <w:tc>
          <w:tcPr>
            <w:tcW w:w="3153"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14</w:t>
            </w:r>
          </w:p>
        </w:tc>
      </w:tr>
      <w:tr w:rsidR="00E11435" w:rsidRPr="007D0F8A" w:rsidTr="00E11435">
        <w:trPr>
          <w:trHeight w:val="246"/>
        </w:trPr>
        <w:tc>
          <w:tcPr>
            <w:tcW w:w="3161" w:type="dxa"/>
          </w:tcPr>
          <w:p w:rsidR="00E11435" w:rsidRPr="007D0F8A" w:rsidRDefault="00E11435" w:rsidP="00291A00">
            <w:pPr>
              <w:spacing w:after="0" w:line="240" w:lineRule="auto"/>
              <w:jc w:val="both"/>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Млађи сарадник</w:t>
            </w:r>
          </w:p>
        </w:tc>
        <w:tc>
          <w:tcPr>
            <w:tcW w:w="3047"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1</w:t>
            </w:r>
          </w:p>
        </w:tc>
        <w:tc>
          <w:tcPr>
            <w:tcW w:w="3153"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1</w:t>
            </w:r>
          </w:p>
        </w:tc>
      </w:tr>
      <w:tr w:rsidR="00E11435" w:rsidRPr="007D0F8A" w:rsidTr="00E11435">
        <w:trPr>
          <w:trHeight w:val="235"/>
        </w:trPr>
        <w:tc>
          <w:tcPr>
            <w:tcW w:w="3161" w:type="dxa"/>
          </w:tcPr>
          <w:p w:rsidR="00E11435" w:rsidRPr="007D0F8A" w:rsidRDefault="00E11435" w:rsidP="00291A00">
            <w:pPr>
              <w:spacing w:after="0" w:line="240" w:lineRule="auto"/>
              <w:jc w:val="both"/>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Виши референт</w:t>
            </w:r>
          </w:p>
        </w:tc>
        <w:tc>
          <w:tcPr>
            <w:tcW w:w="3047"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2</w:t>
            </w:r>
          </w:p>
        </w:tc>
        <w:tc>
          <w:tcPr>
            <w:tcW w:w="3153"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2</w:t>
            </w:r>
          </w:p>
        </w:tc>
      </w:tr>
      <w:tr w:rsidR="00E11435" w:rsidRPr="007D0F8A" w:rsidTr="00E11435">
        <w:trPr>
          <w:trHeight w:val="246"/>
        </w:trPr>
        <w:tc>
          <w:tcPr>
            <w:tcW w:w="3161" w:type="dxa"/>
          </w:tcPr>
          <w:p w:rsidR="00E11435" w:rsidRPr="007D0F8A" w:rsidRDefault="00E11435" w:rsidP="00291A00">
            <w:pPr>
              <w:spacing w:after="0" w:line="240" w:lineRule="auto"/>
              <w:jc w:val="both"/>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Референт</w:t>
            </w:r>
          </w:p>
        </w:tc>
        <w:tc>
          <w:tcPr>
            <w:tcW w:w="3047"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1</w:t>
            </w:r>
          </w:p>
        </w:tc>
        <w:tc>
          <w:tcPr>
            <w:tcW w:w="3153"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1</w:t>
            </w:r>
          </w:p>
        </w:tc>
      </w:tr>
      <w:tr w:rsidR="00E11435" w:rsidRPr="007D0F8A" w:rsidTr="00E11435">
        <w:trPr>
          <w:trHeight w:val="246"/>
        </w:trPr>
        <w:tc>
          <w:tcPr>
            <w:tcW w:w="3161" w:type="dxa"/>
          </w:tcPr>
          <w:p w:rsidR="00E11435" w:rsidRPr="007D0F8A" w:rsidRDefault="00E11435" w:rsidP="00291A00">
            <w:pPr>
              <w:spacing w:after="0" w:line="240" w:lineRule="auto"/>
              <w:jc w:val="both"/>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Млађи референт</w:t>
            </w:r>
          </w:p>
        </w:tc>
        <w:tc>
          <w:tcPr>
            <w:tcW w:w="3047"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0</w:t>
            </w:r>
          </w:p>
        </w:tc>
        <w:tc>
          <w:tcPr>
            <w:tcW w:w="3153"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0</w:t>
            </w:r>
          </w:p>
        </w:tc>
      </w:tr>
      <w:tr w:rsidR="00E11435" w:rsidRPr="007D0F8A" w:rsidTr="00E11435">
        <w:trPr>
          <w:trHeight w:val="246"/>
        </w:trPr>
        <w:tc>
          <w:tcPr>
            <w:tcW w:w="3161" w:type="dxa"/>
          </w:tcPr>
          <w:p w:rsidR="00E11435" w:rsidRPr="007D0F8A" w:rsidRDefault="00E11435" w:rsidP="00291A00">
            <w:pPr>
              <w:spacing w:after="0" w:line="240" w:lineRule="auto"/>
              <w:jc w:val="right"/>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Укупно:</w:t>
            </w:r>
          </w:p>
        </w:tc>
        <w:tc>
          <w:tcPr>
            <w:tcW w:w="3047" w:type="dxa"/>
          </w:tcPr>
          <w:p w:rsidR="00E11435" w:rsidRPr="007D0F8A" w:rsidRDefault="00E11435" w:rsidP="00291A00">
            <w:pPr>
              <w:spacing w:after="0" w:line="240" w:lineRule="auto"/>
              <w:jc w:val="center"/>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45 радних места</w:t>
            </w:r>
          </w:p>
        </w:tc>
        <w:tc>
          <w:tcPr>
            <w:tcW w:w="3153" w:type="dxa"/>
          </w:tcPr>
          <w:p w:rsidR="00E11435" w:rsidRPr="007D0F8A" w:rsidRDefault="00E11435" w:rsidP="00291A00">
            <w:pPr>
              <w:spacing w:after="0" w:line="240" w:lineRule="auto"/>
              <w:jc w:val="center"/>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47 службеника</w:t>
            </w:r>
          </w:p>
        </w:tc>
      </w:tr>
      <w:tr w:rsidR="00E11435" w:rsidRPr="007D0F8A" w:rsidTr="00E11435">
        <w:trPr>
          <w:trHeight w:val="246"/>
        </w:trPr>
        <w:tc>
          <w:tcPr>
            <w:tcW w:w="9361" w:type="dxa"/>
            <w:gridSpan w:val="3"/>
          </w:tcPr>
          <w:p w:rsidR="00E11435" w:rsidRPr="007D0F8A" w:rsidRDefault="00E11435" w:rsidP="00291A00">
            <w:pPr>
              <w:spacing w:after="0" w:line="240" w:lineRule="auto"/>
              <w:jc w:val="center"/>
              <w:rPr>
                <w:rFonts w:ascii="Times New Roman" w:eastAsia="Times New Roman" w:hAnsi="Times New Roman"/>
                <w:b/>
                <w:bCs/>
                <w:sz w:val="24"/>
                <w:szCs w:val="24"/>
                <w:lang w:eastAsia="ar-SA"/>
              </w:rPr>
            </w:pPr>
          </w:p>
        </w:tc>
      </w:tr>
      <w:tr w:rsidR="00E11435" w:rsidRPr="007D0F8A" w:rsidTr="00E11435">
        <w:trPr>
          <w:trHeight w:val="246"/>
        </w:trPr>
        <w:tc>
          <w:tcPr>
            <w:tcW w:w="3161" w:type="dxa"/>
            <w:shd w:val="clear" w:color="auto" w:fill="D9D9D9"/>
          </w:tcPr>
          <w:p w:rsidR="00E11435" w:rsidRPr="007D0F8A" w:rsidRDefault="00E11435" w:rsidP="00291A00">
            <w:pPr>
              <w:spacing w:after="0" w:line="240" w:lineRule="auto"/>
              <w:jc w:val="both"/>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Намештеници</w:t>
            </w:r>
          </w:p>
        </w:tc>
        <w:tc>
          <w:tcPr>
            <w:tcW w:w="3047" w:type="dxa"/>
            <w:shd w:val="clear" w:color="auto" w:fill="D9D9D9"/>
          </w:tcPr>
          <w:p w:rsidR="00E11435" w:rsidRPr="007D0F8A" w:rsidRDefault="00E11435" w:rsidP="00291A00">
            <w:pPr>
              <w:spacing w:after="0" w:line="240" w:lineRule="auto"/>
              <w:jc w:val="center"/>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Број радних места</w:t>
            </w:r>
          </w:p>
        </w:tc>
        <w:tc>
          <w:tcPr>
            <w:tcW w:w="3153" w:type="dxa"/>
            <w:shd w:val="clear" w:color="auto" w:fill="D9D9D9"/>
          </w:tcPr>
          <w:p w:rsidR="00E11435" w:rsidRPr="007D0F8A" w:rsidRDefault="00E11435" w:rsidP="00291A00">
            <w:pPr>
              <w:spacing w:after="0" w:line="240" w:lineRule="auto"/>
              <w:jc w:val="center"/>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Број намештеника</w:t>
            </w:r>
          </w:p>
        </w:tc>
      </w:tr>
      <w:tr w:rsidR="00E11435" w:rsidRPr="007D0F8A" w:rsidTr="00E11435">
        <w:trPr>
          <w:trHeight w:val="235"/>
        </w:trPr>
        <w:tc>
          <w:tcPr>
            <w:tcW w:w="3161" w:type="dxa"/>
          </w:tcPr>
          <w:p w:rsidR="00E11435" w:rsidRPr="007D0F8A" w:rsidRDefault="00E11435" w:rsidP="00291A00">
            <w:pPr>
              <w:spacing w:after="0" w:line="240" w:lineRule="auto"/>
              <w:jc w:val="both"/>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Прва врста радних места</w:t>
            </w:r>
          </w:p>
        </w:tc>
        <w:tc>
          <w:tcPr>
            <w:tcW w:w="3047"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p>
        </w:tc>
        <w:tc>
          <w:tcPr>
            <w:tcW w:w="3153"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p>
        </w:tc>
      </w:tr>
      <w:tr w:rsidR="00E11435" w:rsidRPr="007D0F8A" w:rsidTr="00E11435">
        <w:trPr>
          <w:trHeight w:val="246"/>
        </w:trPr>
        <w:tc>
          <w:tcPr>
            <w:tcW w:w="3161" w:type="dxa"/>
          </w:tcPr>
          <w:p w:rsidR="00E11435" w:rsidRPr="007D0F8A" w:rsidRDefault="00E11435" w:rsidP="00291A00">
            <w:pPr>
              <w:spacing w:after="0" w:line="240" w:lineRule="auto"/>
              <w:jc w:val="both"/>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Друга врста радних места</w:t>
            </w:r>
          </w:p>
        </w:tc>
        <w:tc>
          <w:tcPr>
            <w:tcW w:w="3047"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p>
        </w:tc>
        <w:tc>
          <w:tcPr>
            <w:tcW w:w="3153"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p>
        </w:tc>
      </w:tr>
      <w:tr w:rsidR="00E11435" w:rsidRPr="007D0F8A" w:rsidTr="00E11435">
        <w:trPr>
          <w:trHeight w:val="246"/>
        </w:trPr>
        <w:tc>
          <w:tcPr>
            <w:tcW w:w="3161" w:type="dxa"/>
          </w:tcPr>
          <w:p w:rsidR="00E11435" w:rsidRPr="007D0F8A" w:rsidRDefault="00E11435" w:rsidP="00291A00">
            <w:pPr>
              <w:spacing w:after="0" w:line="240" w:lineRule="auto"/>
              <w:jc w:val="both"/>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Трећа врста радних места</w:t>
            </w:r>
          </w:p>
        </w:tc>
        <w:tc>
          <w:tcPr>
            <w:tcW w:w="3047"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p>
        </w:tc>
        <w:tc>
          <w:tcPr>
            <w:tcW w:w="3153"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p>
        </w:tc>
      </w:tr>
      <w:tr w:rsidR="00E11435" w:rsidRPr="007D0F8A" w:rsidTr="00E11435">
        <w:trPr>
          <w:trHeight w:val="246"/>
        </w:trPr>
        <w:tc>
          <w:tcPr>
            <w:tcW w:w="3161" w:type="dxa"/>
          </w:tcPr>
          <w:p w:rsidR="00E11435" w:rsidRPr="007D0F8A" w:rsidRDefault="00E11435" w:rsidP="00291A00">
            <w:pPr>
              <w:spacing w:after="0" w:line="240" w:lineRule="auto"/>
              <w:jc w:val="both"/>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Четврта врста радних места</w:t>
            </w:r>
          </w:p>
        </w:tc>
        <w:tc>
          <w:tcPr>
            <w:tcW w:w="3047"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1</w:t>
            </w:r>
          </w:p>
        </w:tc>
        <w:tc>
          <w:tcPr>
            <w:tcW w:w="3153"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1</w:t>
            </w:r>
          </w:p>
        </w:tc>
      </w:tr>
      <w:tr w:rsidR="00E11435" w:rsidRPr="007D0F8A" w:rsidTr="00E11435">
        <w:trPr>
          <w:trHeight w:val="246"/>
        </w:trPr>
        <w:tc>
          <w:tcPr>
            <w:tcW w:w="3161" w:type="dxa"/>
          </w:tcPr>
          <w:p w:rsidR="00E11435" w:rsidRPr="007D0F8A" w:rsidRDefault="00E11435" w:rsidP="00291A00">
            <w:pPr>
              <w:spacing w:after="0" w:line="240" w:lineRule="auto"/>
              <w:jc w:val="both"/>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Пета врста радних места</w:t>
            </w:r>
          </w:p>
        </w:tc>
        <w:tc>
          <w:tcPr>
            <w:tcW w:w="3047"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6</w:t>
            </w:r>
          </w:p>
        </w:tc>
        <w:tc>
          <w:tcPr>
            <w:tcW w:w="3153" w:type="dxa"/>
          </w:tcPr>
          <w:p w:rsidR="00E11435" w:rsidRPr="007D0F8A" w:rsidRDefault="00E11435" w:rsidP="00291A00">
            <w:pPr>
              <w:spacing w:after="0" w:line="240" w:lineRule="auto"/>
              <w:jc w:val="center"/>
              <w:rPr>
                <w:rFonts w:ascii="Times New Roman" w:eastAsia="Times New Roman" w:hAnsi="Times New Roman"/>
                <w:bCs/>
                <w:sz w:val="24"/>
                <w:szCs w:val="24"/>
                <w:lang w:eastAsia="ar-SA"/>
              </w:rPr>
            </w:pPr>
            <w:r w:rsidRPr="007D0F8A">
              <w:rPr>
                <w:rFonts w:ascii="Times New Roman" w:eastAsia="Times New Roman" w:hAnsi="Times New Roman"/>
                <w:bCs/>
                <w:sz w:val="24"/>
                <w:szCs w:val="24"/>
                <w:lang w:eastAsia="ar-SA"/>
              </w:rPr>
              <w:t>6</w:t>
            </w:r>
          </w:p>
        </w:tc>
      </w:tr>
      <w:tr w:rsidR="00E11435" w:rsidRPr="007D0F8A" w:rsidTr="00E11435">
        <w:trPr>
          <w:trHeight w:val="235"/>
        </w:trPr>
        <w:tc>
          <w:tcPr>
            <w:tcW w:w="3161" w:type="dxa"/>
          </w:tcPr>
          <w:p w:rsidR="00E11435" w:rsidRPr="007D0F8A" w:rsidRDefault="00E11435" w:rsidP="00291A00">
            <w:pPr>
              <w:spacing w:after="0" w:line="240" w:lineRule="auto"/>
              <w:jc w:val="right"/>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Укупно:</w:t>
            </w:r>
          </w:p>
        </w:tc>
        <w:tc>
          <w:tcPr>
            <w:tcW w:w="3047" w:type="dxa"/>
          </w:tcPr>
          <w:p w:rsidR="00E11435" w:rsidRPr="007D0F8A" w:rsidRDefault="00E11435" w:rsidP="00291A00">
            <w:pPr>
              <w:spacing w:after="0" w:line="240" w:lineRule="auto"/>
              <w:jc w:val="center"/>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7 радних места</w:t>
            </w:r>
          </w:p>
        </w:tc>
        <w:tc>
          <w:tcPr>
            <w:tcW w:w="3153" w:type="dxa"/>
          </w:tcPr>
          <w:p w:rsidR="00E11435" w:rsidRPr="007D0F8A" w:rsidRDefault="00E11435" w:rsidP="00291A00">
            <w:pPr>
              <w:spacing w:after="0" w:line="240" w:lineRule="auto"/>
              <w:jc w:val="center"/>
              <w:rPr>
                <w:rFonts w:ascii="Times New Roman" w:eastAsia="Times New Roman" w:hAnsi="Times New Roman"/>
                <w:b/>
                <w:bCs/>
                <w:sz w:val="24"/>
                <w:szCs w:val="24"/>
                <w:lang w:eastAsia="ar-SA"/>
              </w:rPr>
            </w:pPr>
            <w:r w:rsidRPr="007D0F8A">
              <w:rPr>
                <w:rFonts w:ascii="Times New Roman" w:eastAsia="Times New Roman" w:hAnsi="Times New Roman"/>
                <w:b/>
                <w:bCs/>
                <w:sz w:val="24"/>
                <w:szCs w:val="24"/>
                <w:lang w:eastAsia="ar-SA"/>
              </w:rPr>
              <w:t>7 намештеника</w:t>
            </w:r>
          </w:p>
        </w:tc>
      </w:tr>
    </w:tbl>
    <w:p w:rsidR="00E11435" w:rsidRPr="007D0F8A" w:rsidRDefault="00E11435" w:rsidP="00386DC3">
      <w:pPr>
        <w:spacing w:after="0" w:line="240" w:lineRule="auto"/>
        <w:jc w:val="both"/>
        <w:rPr>
          <w:rFonts w:ascii="Times New Roman" w:hAnsi="Times New Roman"/>
          <w:sz w:val="20"/>
          <w:szCs w:val="20"/>
        </w:rPr>
      </w:pPr>
    </w:p>
    <w:p w:rsidR="00386DC3" w:rsidRPr="007D0F8A" w:rsidRDefault="00386DC3" w:rsidP="00386DC3">
      <w:pPr>
        <w:spacing w:after="0" w:line="240" w:lineRule="auto"/>
        <w:jc w:val="both"/>
        <w:rPr>
          <w:rFonts w:ascii="Times New Roman" w:hAnsi="Times New Roman"/>
          <w:sz w:val="20"/>
          <w:szCs w:val="20"/>
        </w:rPr>
      </w:pPr>
      <w:r w:rsidRPr="007D0F8A">
        <w:rPr>
          <w:rFonts w:ascii="Times New Roman" w:hAnsi="Times New Roman"/>
          <w:sz w:val="20"/>
          <w:szCs w:val="20"/>
        </w:rPr>
        <w:t>Извор: Правилник o организацији и систематизацији радних места у Општинској управи, Кабинету председника општине и Општинском правобранилаштву општине Крупањ</w:t>
      </w:r>
    </w:p>
    <w:p w:rsidR="00E11435" w:rsidRPr="007D0F8A" w:rsidRDefault="00E11435" w:rsidP="00E11435">
      <w:pPr>
        <w:spacing w:after="0" w:line="240" w:lineRule="auto"/>
        <w:jc w:val="both"/>
        <w:rPr>
          <w:rFonts w:ascii="Times New Roman" w:eastAsia="Times New Roman" w:hAnsi="Times New Roman"/>
          <w:sz w:val="24"/>
          <w:szCs w:val="24"/>
          <w:lang w:eastAsia="ar-SA"/>
        </w:rPr>
      </w:pPr>
    </w:p>
    <w:p w:rsidR="00B17D76" w:rsidRPr="007D0F8A" w:rsidRDefault="00B17D76" w:rsidP="00D55F88">
      <w:pPr>
        <w:spacing w:after="0" w:line="240" w:lineRule="auto"/>
        <w:jc w:val="both"/>
        <w:rPr>
          <w:rFonts w:ascii="Times New Roman" w:eastAsia="Times New Roman" w:hAnsi="Times New Roman"/>
          <w:b/>
          <w:sz w:val="24"/>
          <w:szCs w:val="24"/>
          <w:lang w:eastAsia="ar-SA"/>
        </w:rPr>
      </w:pPr>
      <w:r w:rsidRPr="007D0F8A">
        <w:rPr>
          <w:rFonts w:ascii="Times New Roman" w:eastAsia="Times New Roman" w:hAnsi="Times New Roman"/>
          <w:sz w:val="24"/>
          <w:szCs w:val="24"/>
          <w:lang w:eastAsia="ar-SA"/>
        </w:rPr>
        <w:t xml:space="preserve">Укупан број систематизованих радних места у </w:t>
      </w:r>
      <w:r w:rsidRPr="007D0F8A">
        <w:rPr>
          <w:rFonts w:ascii="Times New Roman" w:eastAsia="Times New Roman" w:hAnsi="Times New Roman"/>
          <w:b/>
          <w:sz w:val="24"/>
          <w:szCs w:val="24"/>
          <w:lang w:eastAsia="ar-SA"/>
        </w:rPr>
        <w:t>Општинској управи</w:t>
      </w:r>
      <w:r w:rsidRPr="007D0F8A">
        <w:rPr>
          <w:rFonts w:ascii="Times New Roman" w:eastAsia="Times New Roman" w:hAnsi="Times New Roman"/>
          <w:sz w:val="24"/>
          <w:szCs w:val="24"/>
          <w:lang w:eastAsia="ar-SA"/>
        </w:rPr>
        <w:t xml:space="preserve"> је 52</w:t>
      </w:r>
      <w:r w:rsidR="007D0F8A">
        <w:rPr>
          <w:rFonts w:ascii="Times New Roman" w:eastAsia="Times New Roman" w:hAnsi="Times New Roman"/>
          <w:sz w:val="24"/>
          <w:szCs w:val="24"/>
          <w:lang w:eastAsia="ar-SA"/>
        </w:rPr>
        <w:t>,</w:t>
      </w:r>
      <w:r w:rsidRPr="007D0F8A">
        <w:rPr>
          <w:rFonts w:ascii="Times New Roman" w:eastAsia="Times New Roman" w:hAnsi="Times New Roman"/>
          <w:sz w:val="24"/>
          <w:szCs w:val="24"/>
          <w:lang w:eastAsia="ar-SA"/>
        </w:rPr>
        <w:t xml:space="preserve"> а број извршилаца је 54 и то :</w:t>
      </w:r>
    </w:p>
    <w:p w:rsidR="00B17D76" w:rsidRPr="007D0F8A" w:rsidRDefault="00B17D76" w:rsidP="00D55F88">
      <w:pPr>
        <w:numPr>
          <w:ilvl w:val="0"/>
          <w:numId w:val="9"/>
        </w:numPr>
        <w:spacing w:after="0" w:line="240" w:lineRule="auto"/>
        <w:jc w:val="both"/>
        <w:rPr>
          <w:rFonts w:ascii="Times New Roman" w:eastAsia="Times New Roman" w:hAnsi="Times New Roman"/>
          <w:sz w:val="24"/>
          <w:szCs w:val="24"/>
          <w:lang w:eastAsia="ar-SA"/>
        </w:rPr>
      </w:pPr>
      <w:r w:rsidRPr="007D0F8A">
        <w:rPr>
          <w:rFonts w:ascii="Times New Roman" w:eastAsia="Times New Roman" w:hAnsi="Times New Roman"/>
          <w:sz w:val="24"/>
          <w:szCs w:val="24"/>
          <w:lang w:eastAsia="ar-SA"/>
        </w:rPr>
        <w:t xml:space="preserve">2 службеника на положају, </w:t>
      </w:r>
    </w:p>
    <w:p w:rsidR="00B17D76" w:rsidRPr="007D0F8A" w:rsidRDefault="00B17D76" w:rsidP="00D55F88">
      <w:pPr>
        <w:numPr>
          <w:ilvl w:val="0"/>
          <w:numId w:val="9"/>
        </w:numPr>
        <w:spacing w:after="0" w:line="240" w:lineRule="auto"/>
        <w:jc w:val="both"/>
        <w:rPr>
          <w:rFonts w:ascii="Times New Roman" w:eastAsia="Times New Roman" w:hAnsi="Times New Roman"/>
          <w:sz w:val="24"/>
          <w:szCs w:val="24"/>
          <w:lang w:eastAsia="ar-SA"/>
        </w:rPr>
      </w:pPr>
      <w:r w:rsidRPr="007D0F8A">
        <w:rPr>
          <w:rFonts w:ascii="Times New Roman" w:eastAsia="Times New Roman" w:hAnsi="Times New Roman"/>
          <w:sz w:val="24"/>
          <w:szCs w:val="24"/>
          <w:lang w:eastAsia="ar-SA"/>
        </w:rPr>
        <w:t xml:space="preserve">45 службеника на извршилачким радним местима и </w:t>
      </w:r>
    </w:p>
    <w:p w:rsidR="00B17D76" w:rsidRPr="007D0F8A" w:rsidRDefault="00B17D76" w:rsidP="00D55F88">
      <w:pPr>
        <w:numPr>
          <w:ilvl w:val="0"/>
          <w:numId w:val="9"/>
        </w:numPr>
        <w:spacing w:after="0" w:line="240" w:lineRule="auto"/>
        <w:jc w:val="both"/>
        <w:rPr>
          <w:rFonts w:ascii="Times New Roman" w:eastAsia="Times New Roman" w:hAnsi="Times New Roman"/>
          <w:sz w:val="24"/>
          <w:szCs w:val="24"/>
          <w:lang w:eastAsia="ar-SA"/>
        </w:rPr>
      </w:pPr>
      <w:r w:rsidRPr="007D0F8A">
        <w:rPr>
          <w:rFonts w:ascii="Times New Roman" w:eastAsia="Times New Roman" w:hAnsi="Times New Roman"/>
          <w:sz w:val="24"/>
          <w:szCs w:val="24"/>
          <w:lang w:eastAsia="ar-SA"/>
        </w:rPr>
        <w:t>7</w:t>
      </w:r>
      <w:r w:rsidR="008619B5">
        <w:rPr>
          <w:rFonts w:ascii="Times New Roman" w:eastAsia="Times New Roman" w:hAnsi="Times New Roman"/>
          <w:sz w:val="24"/>
          <w:szCs w:val="24"/>
          <w:lang w:eastAsia="ar-SA"/>
        </w:rPr>
        <w:t xml:space="preserve"> </w:t>
      </w:r>
      <w:r w:rsidRPr="007D0F8A">
        <w:rPr>
          <w:rFonts w:ascii="Times New Roman" w:eastAsia="Times New Roman" w:hAnsi="Times New Roman"/>
          <w:sz w:val="24"/>
          <w:szCs w:val="24"/>
          <w:lang w:eastAsia="ar-SA"/>
        </w:rPr>
        <w:t>на радним местима намештеника</w:t>
      </w:r>
    </w:p>
    <w:p w:rsidR="00B17D76" w:rsidRPr="007D0F8A" w:rsidRDefault="00B17D76" w:rsidP="00D55F88">
      <w:pPr>
        <w:spacing w:after="0" w:line="240" w:lineRule="auto"/>
        <w:jc w:val="both"/>
        <w:rPr>
          <w:rFonts w:ascii="Times New Roman" w:eastAsia="Times New Roman" w:hAnsi="Times New Roman"/>
          <w:sz w:val="24"/>
          <w:szCs w:val="24"/>
          <w:lang w:eastAsia="ar-SA"/>
        </w:rPr>
      </w:pPr>
    </w:p>
    <w:p w:rsidR="00E11435" w:rsidRPr="00702CFE" w:rsidRDefault="00E11435" w:rsidP="00D55F88">
      <w:pPr>
        <w:spacing w:after="0" w:line="240" w:lineRule="auto"/>
        <w:jc w:val="both"/>
        <w:rPr>
          <w:rFonts w:ascii="Times New Roman" w:eastAsia="Times New Roman" w:hAnsi="Times New Roman"/>
          <w:sz w:val="24"/>
          <w:szCs w:val="24"/>
          <w:lang w:eastAsia="ar-SA"/>
        </w:rPr>
      </w:pPr>
      <w:r w:rsidRPr="00702CFE">
        <w:rPr>
          <w:rFonts w:ascii="Times New Roman" w:eastAsia="Times New Roman" w:hAnsi="Times New Roman"/>
          <w:sz w:val="24"/>
          <w:szCs w:val="24"/>
          <w:lang w:eastAsia="ar-SA"/>
        </w:rPr>
        <w:t xml:space="preserve">Укупан број систематизованих радних места у </w:t>
      </w:r>
      <w:r w:rsidRPr="00702CFE">
        <w:rPr>
          <w:rFonts w:ascii="Times New Roman" w:eastAsia="Times New Roman" w:hAnsi="Times New Roman"/>
          <w:b/>
          <w:sz w:val="24"/>
          <w:szCs w:val="24"/>
          <w:lang w:eastAsia="ar-SA"/>
        </w:rPr>
        <w:t>Кабинету председника општине</w:t>
      </w:r>
      <w:r w:rsidRPr="00702CFE">
        <w:rPr>
          <w:rFonts w:ascii="Times New Roman" w:eastAsia="Times New Roman" w:hAnsi="Times New Roman"/>
          <w:sz w:val="24"/>
          <w:szCs w:val="24"/>
          <w:lang w:eastAsia="ar-SA"/>
        </w:rPr>
        <w:t xml:space="preserve"> је </w:t>
      </w:r>
      <w:r w:rsidR="00702CFE" w:rsidRPr="00702CFE">
        <w:rPr>
          <w:rFonts w:ascii="Times New Roman" w:eastAsia="Times New Roman" w:hAnsi="Times New Roman"/>
          <w:sz w:val="24"/>
          <w:szCs w:val="24"/>
          <w:lang w:eastAsia="ar-SA"/>
        </w:rPr>
        <w:t>2</w:t>
      </w:r>
      <w:r w:rsidRPr="00702CFE">
        <w:rPr>
          <w:rFonts w:ascii="Times New Roman" w:eastAsia="Times New Roman" w:hAnsi="Times New Roman"/>
          <w:sz w:val="24"/>
          <w:szCs w:val="24"/>
          <w:lang w:eastAsia="ar-SA"/>
        </w:rPr>
        <w:t xml:space="preserve"> и то:</w:t>
      </w:r>
    </w:p>
    <w:p w:rsidR="00E11435" w:rsidRPr="00702CFE" w:rsidRDefault="00702CFE" w:rsidP="00D55F88">
      <w:pPr>
        <w:numPr>
          <w:ilvl w:val="0"/>
          <w:numId w:val="9"/>
        </w:numPr>
        <w:spacing w:after="0" w:line="240" w:lineRule="auto"/>
        <w:jc w:val="both"/>
        <w:rPr>
          <w:rFonts w:ascii="Times New Roman" w:eastAsia="Times New Roman" w:hAnsi="Times New Roman"/>
          <w:sz w:val="24"/>
          <w:szCs w:val="24"/>
          <w:lang w:eastAsia="ar-SA"/>
        </w:rPr>
      </w:pPr>
      <w:r w:rsidRPr="00702CFE">
        <w:rPr>
          <w:rFonts w:ascii="Times New Roman" w:eastAsia="Times New Roman" w:hAnsi="Times New Roman"/>
          <w:sz w:val="24"/>
          <w:szCs w:val="24"/>
          <w:lang w:eastAsia="ar-SA"/>
        </w:rPr>
        <w:t>1</w:t>
      </w:r>
      <w:r w:rsidR="00E11435" w:rsidRPr="00702CFE">
        <w:rPr>
          <w:rFonts w:ascii="Times New Roman" w:eastAsia="Times New Roman" w:hAnsi="Times New Roman"/>
          <w:sz w:val="24"/>
          <w:szCs w:val="24"/>
          <w:lang w:eastAsia="ar-SA"/>
        </w:rPr>
        <w:t xml:space="preserve"> постављен</w:t>
      </w:r>
      <w:r w:rsidRPr="00702CFE">
        <w:rPr>
          <w:rFonts w:ascii="Times New Roman" w:eastAsia="Times New Roman" w:hAnsi="Times New Roman"/>
          <w:sz w:val="24"/>
          <w:szCs w:val="24"/>
          <w:lang w:eastAsia="ar-SA"/>
        </w:rPr>
        <w:t>о</w:t>
      </w:r>
      <w:r w:rsidR="00E11435" w:rsidRPr="00702CFE">
        <w:rPr>
          <w:rFonts w:ascii="Times New Roman" w:eastAsia="Times New Roman" w:hAnsi="Times New Roman"/>
          <w:sz w:val="24"/>
          <w:szCs w:val="24"/>
          <w:lang w:eastAsia="ar-SA"/>
        </w:rPr>
        <w:t xml:space="preserve"> лиц</w:t>
      </w:r>
      <w:r w:rsidR="00587E3B">
        <w:rPr>
          <w:rFonts w:ascii="Times New Roman" w:eastAsia="Times New Roman" w:hAnsi="Times New Roman"/>
          <w:sz w:val="24"/>
          <w:szCs w:val="24"/>
          <w:lang w:eastAsia="ar-SA"/>
        </w:rPr>
        <w:t>е</w:t>
      </w:r>
      <w:r w:rsidR="00E11435" w:rsidRPr="00702CFE">
        <w:rPr>
          <w:rFonts w:ascii="Times New Roman" w:eastAsia="Times New Roman" w:hAnsi="Times New Roman"/>
          <w:sz w:val="24"/>
          <w:szCs w:val="24"/>
          <w:lang w:eastAsia="ar-SA"/>
        </w:rPr>
        <w:t xml:space="preserve"> (помоћни</w:t>
      </w:r>
      <w:r w:rsidRPr="00702CFE">
        <w:rPr>
          <w:rFonts w:ascii="Times New Roman" w:eastAsia="Times New Roman" w:hAnsi="Times New Roman"/>
          <w:sz w:val="24"/>
          <w:szCs w:val="24"/>
          <w:lang w:eastAsia="ar-SA"/>
        </w:rPr>
        <w:t>к</w:t>
      </w:r>
      <w:r w:rsidR="00E11435" w:rsidRPr="00702CFE">
        <w:rPr>
          <w:rFonts w:ascii="Times New Roman" w:eastAsia="Times New Roman" w:hAnsi="Times New Roman"/>
          <w:sz w:val="24"/>
          <w:szCs w:val="24"/>
          <w:lang w:eastAsia="ar-SA"/>
        </w:rPr>
        <w:t xml:space="preserve"> председника општине)</w:t>
      </w:r>
    </w:p>
    <w:p w:rsidR="00E11435" w:rsidRPr="007D0F8A" w:rsidRDefault="00E11435" w:rsidP="00D55F88">
      <w:pPr>
        <w:numPr>
          <w:ilvl w:val="0"/>
          <w:numId w:val="9"/>
        </w:numPr>
        <w:spacing w:after="0" w:line="240" w:lineRule="auto"/>
        <w:jc w:val="both"/>
        <w:rPr>
          <w:rFonts w:ascii="Times New Roman" w:eastAsia="Times New Roman" w:hAnsi="Times New Roman"/>
          <w:sz w:val="24"/>
          <w:szCs w:val="24"/>
          <w:lang w:eastAsia="ar-SA"/>
        </w:rPr>
      </w:pPr>
      <w:r w:rsidRPr="007D0F8A">
        <w:rPr>
          <w:rFonts w:ascii="Times New Roman" w:eastAsia="Times New Roman" w:hAnsi="Times New Roman"/>
          <w:sz w:val="24"/>
          <w:szCs w:val="24"/>
          <w:lang w:eastAsia="ar-SA"/>
        </w:rPr>
        <w:t>1 службеник на извршилачком радном месту</w:t>
      </w:r>
    </w:p>
    <w:p w:rsidR="00E11435" w:rsidRPr="007D0F8A" w:rsidRDefault="00E11435" w:rsidP="00D55F88">
      <w:pPr>
        <w:spacing w:after="0" w:line="240" w:lineRule="auto"/>
        <w:jc w:val="both"/>
        <w:rPr>
          <w:rFonts w:ascii="Times New Roman" w:eastAsia="Times New Roman" w:hAnsi="Times New Roman"/>
          <w:sz w:val="24"/>
          <w:szCs w:val="24"/>
          <w:lang w:eastAsia="ar-SA"/>
        </w:rPr>
      </w:pPr>
    </w:p>
    <w:p w:rsidR="00E11435" w:rsidRPr="007D0F8A" w:rsidRDefault="00E11435" w:rsidP="00D55F88">
      <w:pPr>
        <w:spacing w:after="0" w:line="240" w:lineRule="auto"/>
        <w:jc w:val="both"/>
        <w:rPr>
          <w:rFonts w:ascii="Times New Roman" w:eastAsia="Times New Roman" w:hAnsi="Times New Roman"/>
          <w:b/>
          <w:sz w:val="24"/>
          <w:szCs w:val="24"/>
          <w:lang w:eastAsia="ar-SA"/>
        </w:rPr>
      </w:pPr>
      <w:r w:rsidRPr="007D0F8A">
        <w:rPr>
          <w:rFonts w:ascii="Times New Roman" w:eastAsia="Times New Roman" w:hAnsi="Times New Roman"/>
          <w:sz w:val="24"/>
          <w:szCs w:val="24"/>
          <w:lang w:eastAsia="ar-SA"/>
        </w:rPr>
        <w:t>Укупан број систематизованих радних места у</w:t>
      </w:r>
      <w:r w:rsidR="00D55F88">
        <w:rPr>
          <w:rFonts w:ascii="Times New Roman" w:eastAsia="Times New Roman" w:hAnsi="Times New Roman"/>
          <w:sz w:val="24"/>
          <w:szCs w:val="24"/>
          <w:lang w:eastAsia="ar-SA"/>
        </w:rPr>
        <w:t xml:space="preserve"> </w:t>
      </w:r>
      <w:r w:rsidRPr="007D0F8A">
        <w:rPr>
          <w:rFonts w:ascii="Times New Roman" w:eastAsia="Times New Roman" w:hAnsi="Times New Roman"/>
          <w:b/>
          <w:sz w:val="24"/>
          <w:szCs w:val="24"/>
          <w:lang w:eastAsia="ar-SA"/>
        </w:rPr>
        <w:t>Општинском</w:t>
      </w:r>
      <w:r w:rsidR="00D55F88">
        <w:rPr>
          <w:rFonts w:ascii="Times New Roman" w:eastAsia="Times New Roman" w:hAnsi="Times New Roman"/>
          <w:b/>
          <w:sz w:val="24"/>
          <w:szCs w:val="24"/>
          <w:lang w:eastAsia="ar-SA"/>
        </w:rPr>
        <w:t xml:space="preserve"> </w:t>
      </w:r>
      <w:r w:rsidRPr="007D0F8A">
        <w:rPr>
          <w:rFonts w:ascii="Times New Roman" w:eastAsia="Times New Roman" w:hAnsi="Times New Roman"/>
          <w:b/>
          <w:sz w:val="24"/>
          <w:szCs w:val="24"/>
          <w:lang w:eastAsia="ar-SA"/>
        </w:rPr>
        <w:t>правобранилаштву</w:t>
      </w:r>
      <w:r w:rsidRPr="007D0F8A">
        <w:rPr>
          <w:rFonts w:ascii="Times New Roman" w:eastAsia="Times New Roman" w:hAnsi="Times New Roman"/>
          <w:sz w:val="24"/>
          <w:szCs w:val="24"/>
          <w:lang w:eastAsia="ar-SA"/>
        </w:rPr>
        <w:t xml:space="preserve"> је 1 и то:</w:t>
      </w:r>
      <w:r w:rsidR="002934E1">
        <w:rPr>
          <w:rFonts w:ascii="Times New Roman" w:eastAsia="Times New Roman" w:hAnsi="Times New Roman"/>
          <w:sz w:val="24"/>
          <w:szCs w:val="24"/>
          <w:lang w:eastAsia="ar-SA"/>
        </w:rPr>
        <w:t xml:space="preserve"> </w:t>
      </w:r>
      <w:r w:rsidRPr="007D0F8A">
        <w:rPr>
          <w:rFonts w:ascii="Times New Roman" w:eastAsia="Times New Roman" w:hAnsi="Times New Roman"/>
          <w:sz w:val="24"/>
          <w:szCs w:val="24"/>
          <w:lang w:eastAsia="ar-SA"/>
        </w:rPr>
        <w:t>1 функционер</w:t>
      </w:r>
      <w:r w:rsidR="00F36430" w:rsidRPr="007D0F8A">
        <w:rPr>
          <w:rFonts w:ascii="Times New Roman" w:eastAsia="Times New Roman" w:hAnsi="Times New Roman"/>
          <w:sz w:val="24"/>
          <w:szCs w:val="24"/>
          <w:lang w:eastAsia="ar-SA"/>
        </w:rPr>
        <w:t>.</w:t>
      </w:r>
    </w:p>
    <w:p w:rsidR="00E11435" w:rsidRPr="007D0F8A" w:rsidRDefault="00E11435" w:rsidP="00D55F88">
      <w:pPr>
        <w:spacing w:after="0" w:line="240" w:lineRule="auto"/>
        <w:jc w:val="both"/>
        <w:rPr>
          <w:rFonts w:ascii="Times New Roman" w:eastAsia="Times New Roman" w:hAnsi="Times New Roman"/>
          <w:sz w:val="24"/>
          <w:szCs w:val="24"/>
          <w:lang w:eastAsia="ar-SA"/>
        </w:rPr>
      </w:pPr>
    </w:p>
    <w:p w:rsidR="0023299F" w:rsidRPr="007D0F8A" w:rsidRDefault="00E11435" w:rsidP="00D55F88">
      <w:pPr>
        <w:spacing w:after="0" w:line="240" w:lineRule="auto"/>
        <w:jc w:val="both"/>
        <w:rPr>
          <w:rFonts w:ascii="Times New Roman" w:eastAsia="Times New Roman" w:hAnsi="Times New Roman"/>
          <w:b/>
          <w:color w:val="000000"/>
          <w:sz w:val="24"/>
          <w:szCs w:val="24"/>
          <w:lang w:eastAsia="ar-SA"/>
        </w:rPr>
      </w:pPr>
      <w:r w:rsidRPr="007D0F8A">
        <w:rPr>
          <w:rFonts w:ascii="Times New Roman" w:eastAsia="Times New Roman" w:hAnsi="Times New Roman"/>
          <w:color w:val="000000"/>
          <w:sz w:val="24"/>
          <w:szCs w:val="24"/>
          <w:lang w:eastAsia="ar-SA"/>
        </w:rPr>
        <w:t xml:space="preserve">Укупан број систематизованих радних места у </w:t>
      </w:r>
      <w:r w:rsidRPr="007D0F8A">
        <w:rPr>
          <w:rFonts w:ascii="Times New Roman" w:eastAsia="Times New Roman" w:hAnsi="Times New Roman"/>
          <w:b/>
          <w:color w:val="000000"/>
          <w:sz w:val="24"/>
          <w:szCs w:val="24"/>
          <w:lang w:eastAsia="ar-SA"/>
        </w:rPr>
        <w:t>Интерној ревизији</w:t>
      </w:r>
      <w:r w:rsidRPr="007D0F8A">
        <w:rPr>
          <w:rFonts w:ascii="Times New Roman" w:eastAsia="Times New Roman" w:hAnsi="Times New Roman"/>
          <w:color w:val="000000"/>
          <w:sz w:val="24"/>
          <w:szCs w:val="24"/>
          <w:lang w:eastAsia="ar-SA"/>
        </w:rPr>
        <w:t xml:space="preserve"> је 1 и то: 1 службеник на извршилачком радном месту.</w:t>
      </w:r>
    </w:p>
    <w:p w:rsidR="007D0F8A" w:rsidRDefault="007D0F8A">
      <w:pPr>
        <w:spacing w:after="0" w:line="240" w:lineRule="auto"/>
        <w:rPr>
          <w:rFonts w:ascii="Times New Roman" w:hAnsi="Times New Roman"/>
          <w:sz w:val="20"/>
          <w:szCs w:val="20"/>
        </w:rPr>
      </w:pPr>
      <w:r>
        <w:rPr>
          <w:rFonts w:ascii="Times New Roman" w:hAnsi="Times New Roman"/>
          <w:sz w:val="20"/>
          <w:szCs w:val="20"/>
        </w:rPr>
        <w:br w:type="page"/>
      </w:r>
    </w:p>
    <w:p w:rsidR="0023299F" w:rsidRPr="007D0F8A" w:rsidRDefault="0023299F" w:rsidP="0023299F">
      <w:pPr>
        <w:pStyle w:val="Caption"/>
        <w:rPr>
          <w:rFonts w:ascii="Times New Roman" w:hAnsi="Times New Roman"/>
          <w:i w:val="0"/>
          <w:sz w:val="24"/>
          <w:szCs w:val="24"/>
        </w:rPr>
      </w:pPr>
      <w:r w:rsidRPr="007D0F8A">
        <w:rPr>
          <w:rFonts w:ascii="Times New Roman" w:hAnsi="Times New Roman"/>
          <w:i w:val="0"/>
          <w:sz w:val="24"/>
          <w:szCs w:val="24"/>
        </w:rPr>
        <w:lastRenderedPageBreak/>
        <w:t xml:space="preserve">Табела </w:t>
      </w:r>
      <w:r w:rsidR="00EC3870" w:rsidRPr="007D0F8A">
        <w:rPr>
          <w:rFonts w:ascii="Times New Roman" w:hAnsi="Times New Roman"/>
          <w:i w:val="0"/>
          <w:sz w:val="24"/>
          <w:szCs w:val="24"/>
        </w:rPr>
        <w:fldChar w:fldCharType="begin"/>
      </w:r>
      <w:r w:rsidRPr="007D0F8A">
        <w:rPr>
          <w:rFonts w:ascii="Times New Roman" w:hAnsi="Times New Roman"/>
          <w:i w:val="0"/>
          <w:sz w:val="24"/>
          <w:szCs w:val="24"/>
        </w:rPr>
        <w:instrText xml:space="preserve"> SEQ Табела \* ARABIC </w:instrText>
      </w:r>
      <w:r w:rsidR="00EC3870" w:rsidRPr="007D0F8A">
        <w:rPr>
          <w:rFonts w:ascii="Times New Roman" w:hAnsi="Times New Roman"/>
          <w:i w:val="0"/>
          <w:sz w:val="24"/>
          <w:szCs w:val="24"/>
        </w:rPr>
        <w:fldChar w:fldCharType="separate"/>
      </w:r>
      <w:r w:rsidR="000C24D0">
        <w:rPr>
          <w:rFonts w:ascii="Times New Roman" w:hAnsi="Times New Roman"/>
          <w:i w:val="0"/>
          <w:noProof/>
          <w:sz w:val="24"/>
          <w:szCs w:val="24"/>
        </w:rPr>
        <w:t>2</w:t>
      </w:r>
      <w:r w:rsidR="00EC3870" w:rsidRPr="007D0F8A">
        <w:rPr>
          <w:rFonts w:ascii="Times New Roman" w:hAnsi="Times New Roman"/>
          <w:i w:val="0"/>
          <w:sz w:val="24"/>
          <w:szCs w:val="24"/>
        </w:rPr>
        <w:fldChar w:fldCharType="end"/>
      </w:r>
      <w:r w:rsidRPr="007D0F8A">
        <w:rPr>
          <w:rFonts w:ascii="Times New Roman" w:hAnsi="Times New Roman"/>
          <w:i w:val="0"/>
          <w:sz w:val="24"/>
          <w:szCs w:val="24"/>
        </w:rPr>
        <w:t>. Попуњеност систематизованих радних места</w:t>
      </w:r>
      <w:r w:rsidR="00862FDD" w:rsidRPr="007D0F8A">
        <w:rPr>
          <w:rFonts w:ascii="Times New Roman" w:hAnsi="Times New Roman"/>
          <w:i w:val="0"/>
          <w:sz w:val="24"/>
          <w:szCs w:val="24"/>
        </w:rPr>
        <w:t xml:space="preserve"> у Општинској управи</w:t>
      </w:r>
    </w:p>
    <w:tbl>
      <w:tblPr>
        <w:tblStyle w:val="TableGrid"/>
        <w:tblW w:w="0" w:type="auto"/>
        <w:tblLayout w:type="fixed"/>
        <w:tblCellMar>
          <w:left w:w="115" w:type="dxa"/>
          <w:right w:w="115" w:type="dxa"/>
        </w:tblCellMar>
        <w:tblLook w:val="04A0"/>
      </w:tblPr>
      <w:tblGrid>
        <w:gridCol w:w="718"/>
        <w:gridCol w:w="3323"/>
        <w:gridCol w:w="635"/>
        <w:gridCol w:w="635"/>
        <w:gridCol w:w="864"/>
        <w:gridCol w:w="635"/>
        <w:gridCol w:w="635"/>
        <w:gridCol w:w="635"/>
        <w:gridCol w:w="555"/>
        <w:gridCol w:w="715"/>
      </w:tblGrid>
      <w:tr w:rsidR="00E11435" w:rsidRPr="007D0F8A" w:rsidTr="00F36430">
        <w:trPr>
          <w:cantSplit/>
          <w:trHeight w:val="2168"/>
          <w:tblHeader/>
        </w:trPr>
        <w:tc>
          <w:tcPr>
            <w:tcW w:w="718" w:type="dxa"/>
            <w:shd w:val="clear" w:color="auto" w:fill="FBE4D5" w:themeFill="accent2" w:themeFillTint="33"/>
            <w:vAlign w:val="center"/>
          </w:tcPr>
          <w:p w:rsidR="00E11435" w:rsidRPr="007D0F8A" w:rsidRDefault="00E11435" w:rsidP="00291A00">
            <w:pPr>
              <w:spacing w:before="60" w:after="60"/>
              <w:rPr>
                <w:rFonts w:ascii="Times New Roman" w:hAnsi="Times New Roman"/>
                <w:b/>
                <w:sz w:val="20"/>
                <w:szCs w:val="20"/>
                <w:lang w:eastAsia="ar-SA"/>
              </w:rPr>
            </w:pPr>
            <w:r w:rsidRPr="007D0F8A">
              <w:rPr>
                <w:rFonts w:ascii="Times New Roman" w:hAnsi="Times New Roman"/>
                <w:b/>
                <w:sz w:val="20"/>
                <w:szCs w:val="20"/>
                <w:lang w:eastAsia="ar-SA"/>
              </w:rPr>
              <w:t>Р. бр.</w:t>
            </w:r>
          </w:p>
        </w:tc>
        <w:tc>
          <w:tcPr>
            <w:tcW w:w="3323" w:type="dxa"/>
            <w:shd w:val="clear" w:color="auto" w:fill="FBE4D5" w:themeFill="accent2" w:themeFillTint="33"/>
            <w:vAlign w:val="center"/>
          </w:tcPr>
          <w:p w:rsidR="00E11435" w:rsidRPr="007D0F8A" w:rsidRDefault="00E11435" w:rsidP="00291A00">
            <w:pPr>
              <w:spacing w:before="60" w:after="60"/>
              <w:rPr>
                <w:rFonts w:ascii="Times New Roman" w:hAnsi="Times New Roman"/>
                <w:b/>
                <w:sz w:val="20"/>
                <w:szCs w:val="20"/>
                <w:lang w:eastAsia="ar-SA"/>
              </w:rPr>
            </w:pPr>
            <w:r w:rsidRPr="007D0F8A">
              <w:rPr>
                <w:rFonts w:ascii="Times New Roman" w:hAnsi="Times New Roman"/>
                <w:b/>
                <w:sz w:val="20"/>
                <w:szCs w:val="20"/>
                <w:lang w:eastAsia="ar-SA"/>
              </w:rPr>
              <w:t>Р. бр. и назив радног места</w:t>
            </w:r>
          </w:p>
        </w:tc>
        <w:tc>
          <w:tcPr>
            <w:tcW w:w="635" w:type="dxa"/>
            <w:shd w:val="clear" w:color="auto" w:fill="FBE4D5" w:themeFill="accent2" w:themeFillTint="33"/>
            <w:textDirection w:val="btLr"/>
            <w:vAlign w:val="center"/>
          </w:tcPr>
          <w:p w:rsidR="00E11435" w:rsidRPr="007D0F8A" w:rsidRDefault="00E11435" w:rsidP="00291A00">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Систематизовано</w:t>
            </w:r>
          </w:p>
        </w:tc>
        <w:tc>
          <w:tcPr>
            <w:tcW w:w="635" w:type="dxa"/>
            <w:shd w:val="clear" w:color="auto" w:fill="FBE4D5" w:themeFill="accent2" w:themeFillTint="33"/>
            <w:textDirection w:val="btLr"/>
            <w:vAlign w:val="center"/>
          </w:tcPr>
          <w:p w:rsidR="00E11435" w:rsidRPr="007D0F8A" w:rsidRDefault="00E11435" w:rsidP="00291A00">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Попуњено</w:t>
            </w:r>
          </w:p>
        </w:tc>
        <w:tc>
          <w:tcPr>
            <w:tcW w:w="864" w:type="dxa"/>
            <w:shd w:val="clear" w:color="auto" w:fill="FBE4D5" w:themeFill="accent2" w:themeFillTint="33"/>
            <w:textDirection w:val="btLr"/>
            <w:vAlign w:val="center"/>
          </w:tcPr>
          <w:p w:rsidR="00E11435" w:rsidRPr="007D0F8A" w:rsidRDefault="00E11435" w:rsidP="00291A00">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Ангажовање директно од ЈЛС</w:t>
            </w:r>
          </w:p>
        </w:tc>
        <w:tc>
          <w:tcPr>
            <w:tcW w:w="635" w:type="dxa"/>
            <w:shd w:val="clear" w:color="auto" w:fill="FBE4D5" w:themeFill="accent2" w:themeFillTint="33"/>
            <w:textDirection w:val="btLr"/>
            <w:vAlign w:val="center"/>
          </w:tcPr>
          <w:p w:rsidR="00E11435" w:rsidRPr="007D0F8A" w:rsidRDefault="00E11435" w:rsidP="00291A00">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Неодређено</w:t>
            </w:r>
          </w:p>
        </w:tc>
        <w:tc>
          <w:tcPr>
            <w:tcW w:w="635" w:type="dxa"/>
            <w:shd w:val="clear" w:color="auto" w:fill="FBE4D5" w:themeFill="accent2" w:themeFillTint="33"/>
            <w:textDirection w:val="btLr"/>
            <w:vAlign w:val="center"/>
          </w:tcPr>
          <w:p w:rsidR="00E11435" w:rsidRPr="007D0F8A" w:rsidRDefault="00E11435" w:rsidP="00291A00">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Одређено</w:t>
            </w:r>
          </w:p>
        </w:tc>
        <w:tc>
          <w:tcPr>
            <w:tcW w:w="635" w:type="dxa"/>
            <w:shd w:val="clear" w:color="auto" w:fill="FBE4D5" w:themeFill="accent2" w:themeFillTint="33"/>
            <w:textDirection w:val="btLr"/>
            <w:vAlign w:val="center"/>
          </w:tcPr>
          <w:p w:rsidR="00E11435" w:rsidRPr="007D0F8A" w:rsidRDefault="00E11435" w:rsidP="00291A00">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Уговор о ППП</w:t>
            </w:r>
          </w:p>
        </w:tc>
        <w:tc>
          <w:tcPr>
            <w:tcW w:w="555" w:type="dxa"/>
            <w:shd w:val="clear" w:color="auto" w:fill="FBE4D5" w:themeFill="accent2" w:themeFillTint="33"/>
            <w:textDirection w:val="btLr"/>
            <w:vAlign w:val="center"/>
          </w:tcPr>
          <w:p w:rsidR="00E11435" w:rsidRPr="007D0F8A" w:rsidRDefault="00E11435" w:rsidP="00291A00">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Уговор о делу</w:t>
            </w:r>
          </w:p>
        </w:tc>
        <w:tc>
          <w:tcPr>
            <w:tcW w:w="715" w:type="dxa"/>
            <w:shd w:val="clear" w:color="auto" w:fill="FBE4D5" w:themeFill="accent2" w:themeFillTint="33"/>
            <w:textDirection w:val="btLr"/>
            <w:vAlign w:val="center"/>
          </w:tcPr>
          <w:p w:rsidR="00E11435" w:rsidRPr="007D0F8A" w:rsidRDefault="00E11435" w:rsidP="00291A00">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Др.врсте уговора (преко Агенције)</w:t>
            </w:r>
          </w:p>
        </w:tc>
      </w:tr>
      <w:tr w:rsidR="002B5DC2" w:rsidRPr="007D0F8A" w:rsidTr="002B5DC2">
        <w:tc>
          <w:tcPr>
            <w:tcW w:w="9350" w:type="dxa"/>
            <w:gridSpan w:val="10"/>
            <w:shd w:val="clear" w:color="auto" w:fill="FFF2CC" w:themeFill="accent4" w:themeFillTint="33"/>
            <w:vAlign w:val="center"/>
          </w:tcPr>
          <w:p w:rsidR="002B5DC2" w:rsidRPr="007D0F8A" w:rsidRDefault="002B5DC2" w:rsidP="00291A00">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ЈЕДИНСТВЕНА ОПШТИНСКА УПРАВА</w:t>
            </w:r>
          </w:p>
        </w:tc>
      </w:tr>
      <w:tr w:rsidR="002B5DC2" w:rsidRPr="007D0F8A" w:rsidTr="006A3E20">
        <w:tc>
          <w:tcPr>
            <w:tcW w:w="718" w:type="dxa"/>
            <w:vAlign w:val="center"/>
          </w:tcPr>
          <w:p w:rsidR="002B5DC2" w:rsidRPr="007D0F8A" w:rsidRDefault="002B5DC2"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1.</w:t>
            </w:r>
          </w:p>
        </w:tc>
        <w:tc>
          <w:tcPr>
            <w:tcW w:w="3323" w:type="dxa"/>
            <w:shd w:val="clear" w:color="auto" w:fill="auto"/>
            <w:vAlign w:val="center"/>
          </w:tcPr>
          <w:p w:rsidR="002B5DC2" w:rsidRPr="007D0F8A" w:rsidRDefault="002B5DC2" w:rsidP="00291A00">
            <w:pPr>
              <w:spacing w:before="60" w:after="60"/>
              <w:rPr>
                <w:rFonts w:ascii="Times New Roman" w:hAnsi="Times New Roman"/>
                <w:sz w:val="20"/>
                <w:szCs w:val="20"/>
                <w:lang w:eastAsia="ar-SA"/>
              </w:rPr>
            </w:pPr>
            <w:r w:rsidRPr="007D0F8A">
              <w:rPr>
                <w:rFonts w:ascii="Times New Roman" w:hAnsi="Times New Roman"/>
                <w:sz w:val="20"/>
                <w:szCs w:val="20"/>
                <w:lang w:eastAsia="ar-SA"/>
              </w:rPr>
              <w:t>НАЧЕЛНИК ОПШТИНСКЕ УПРАВЕ - службеник на положају I група</w:t>
            </w:r>
          </w:p>
        </w:tc>
        <w:tc>
          <w:tcPr>
            <w:tcW w:w="635" w:type="dxa"/>
            <w:vAlign w:val="center"/>
          </w:tcPr>
          <w:p w:rsidR="002B5DC2" w:rsidRPr="007D0F8A" w:rsidRDefault="002B5DC2"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B5DC2" w:rsidRPr="007D0F8A" w:rsidRDefault="009E0082"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2B5DC2" w:rsidRPr="007D0F8A" w:rsidRDefault="002B5DC2" w:rsidP="00291A00">
            <w:pPr>
              <w:spacing w:before="60" w:after="60"/>
              <w:jc w:val="center"/>
              <w:rPr>
                <w:rFonts w:ascii="Times New Roman" w:hAnsi="Times New Roman"/>
                <w:sz w:val="20"/>
                <w:szCs w:val="20"/>
                <w:lang w:eastAsia="ar-SA"/>
              </w:rPr>
            </w:pPr>
          </w:p>
        </w:tc>
        <w:tc>
          <w:tcPr>
            <w:tcW w:w="635" w:type="dxa"/>
            <w:vAlign w:val="center"/>
          </w:tcPr>
          <w:p w:rsidR="002B5DC2" w:rsidRPr="007D0F8A" w:rsidRDefault="002B5DC2" w:rsidP="00291A00">
            <w:pPr>
              <w:spacing w:before="60" w:after="60"/>
              <w:jc w:val="center"/>
              <w:rPr>
                <w:rFonts w:ascii="Times New Roman" w:hAnsi="Times New Roman"/>
                <w:sz w:val="20"/>
                <w:szCs w:val="20"/>
                <w:lang w:eastAsia="ar-SA"/>
              </w:rPr>
            </w:pPr>
          </w:p>
        </w:tc>
        <w:tc>
          <w:tcPr>
            <w:tcW w:w="635" w:type="dxa"/>
            <w:vAlign w:val="center"/>
          </w:tcPr>
          <w:p w:rsidR="002B5DC2" w:rsidRPr="007D0F8A" w:rsidRDefault="009E0082"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B5DC2" w:rsidRPr="007D0F8A" w:rsidRDefault="002B5DC2" w:rsidP="00291A00">
            <w:pPr>
              <w:spacing w:before="60" w:after="60"/>
              <w:jc w:val="center"/>
              <w:rPr>
                <w:rFonts w:ascii="Times New Roman" w:hAnsi="Times New Roman"/>
                <w:sz w:val="20"/>
                <w:szCs w:val="20"/>
                <w:lang w:eastAsia="ar-SA"/>
              </w:rPr>
            </w:pPr>
          </w:p>
        </w:tc>
        <w:tc>
          <w:tcPr>
            <w:tcW w:w="555" w:type="dxa"/>
            <w:vAlign w:val="center"/>
          </w:tcPr>
          <w:p w:rsidR="002B5DC2" w:rsidRPr="007D0F8A" w:rsidRDefault="002B5DC2" w:rsidP="00291A00">
            <w:pPr>
              <w:spacing w:before="60" w:after="60"/>
              <w:jc w:val="center"/>
              <w:rPr>
                <w:rFonts w:ascii="Times New Roman" w:hAnsi="Times New Roman"/>
                <w:sz w:val="20"/>
                <w:szCs w:val="20"/>
                <w:lang w:eastAsia="ar-SA"/>
              </w:rPr>
            </w:pPr>
          </w:p>
        </w:tc>
        <w:tc>
          <w:tcPr>
            <w:tcW w:w="715" w:type="dxa"/>
            <w:vAlign w:val="center"/>
          </w:tcPr>
          <w:p w:rsidR="002B5DC2" w:rsidRPr="007D0F8A" w:rsidRDefault="002B5DC2" w:rsidP="00291A00">
            <w:pPr>
              <w:spacing w:before="60" w:after="60"/>
              <w:jc w:val="center"/>
              <w:rPr>
                <w:rFonts w:ascii="Times New Roman" w:hAnsi="Times New Roman"/>
                <w:sz w:val="20"/>
                <w:szCs w:val="20"/>
                <w:lang w:eastAsia="ar-SA"/>
              </w:rPr>
            </w:pPr>
          </w:p>
        </w:tc>
      </w:tr>
      <w:tr w:rsidR="00E11435" w:rsidRPr="007D0F8A" w:rsidTr="006A3E20">
        <w:tc>
          <w:tcPr>
            <w:tcW w:w="718" w:type="dxa"/>
            <w:vAlign w:val="center"/>
          </w:tcPr>
          <w:p w:rsidR="00E11435" w:rsidRPr="007D0F8A" w:rsidRDefault="00E11435"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2.</w:t>
            </w:r>
          </w:p>
        </w:tc>
        <w:tc>
          <w:tcPr>
            <w:tcW w:w="3323" w:type="dxa"/>
            <w:shd w:val="clear" w:color="auto" w:fill="auto"/>
            <w:vAlign w:val="center"/>
          </w:tcPr>
          <w:p w:rsidR="00E11435" w:rsidRPr="007D0F8A" w:rsidRDefault="00E11435" w:rsidP="00291A00">
            <w:pPr>
              <w:spacing w:before="60" w:after="60"/>
              <w:rPr>
                <w:rFonts w:ascii="Times New Roman" w:hAnsi="Times New Roman"/>
                <w:sz w:val="20"/>
                <w:szCs w:val="20"/>
                <w:lang w:eastAsia="ar-SA"/>
              </w:rPr>
            </w:pPr>
            <w:r w:rsidRPr="007D0F8A">
              <w:rPr>
                <w:rFonts w:ascii="Times New Roman" w:hAnsi="Times New Roman"/>
                <w:sz w:val="20"/>
                <w:szCs w:val="20"/>
              </w:rPr>
              <w:t xml:space="preserve">ЗАМЕНИК НАЧЕЛНИКА </w:t>
            </w:r>
            <w:r w:rsidR="00F36430" w:rsidRPr="007D0F8A">
              <w:rPr>
                <w:rFonts w:ascii="Times New Roman" w:hAnsi="Times New Roman"/>
                <w:sz w:val="20"/>
                <w:szCs w:val="20"/>
              </w:rPr>
              <w:t>ОПШТИНСКЕ</w:t>
            </w:r>
            <w:r w:rsidRPr="007D0F8A">
              <w:rPr>
                <w:rFonts w:ascii="Times New Roman" w:hAnsi="Times New Roman"/>
                <w:sz w:val="20"/>
                <w:szCs w:val="20"/>
              </w:rPr>
              <w:t xml:space="preserve"> УПРАВЕ</w:t>
            </w:r>
            <w:r w:rsidR="00F36430" w:rsidRPr="007D0F8A">
              <w:rPr>
                <w:rFonts w:ascii="Times New Roman" w:hAnsi="Times New Roman"/>
                <w:sz w:val="20"/>
                <w:szCs w:val="20"/>
              </w:rPr>
              <w:t xml:space="preserve">- </w:t>
            </w:r>
            <w:r w:rsidRPr="007D0F8A">
              <w:rPr>
                <w:rFonts w:ascii="Times New Roman" w:hAnsi="Times New Roman"/>
                <w:sz w:val="20"/>
                <w:szCs w:val="20"/>
              </w:rPr>
              <w:t>службеник на положају II група</w:t>
            </w:r>
          </w:p>
        </w:tc>
        <w:tc>
          <w:tcPr>
            <w:tcW w:w="635" w:type="dxa"/>
            <w:vAlign w:val="center"/>
          </w:tcPr>
          <w:p w:rsidR="00E11435" w:rsidRPr="007D0F8A" w:rsidRDefault="00E11435"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E11435" w:rsidRPr="007D0F8A" w:rsidRDefault="009E0082"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864" w:type="dxa"/>
            <w:vAlign w:val="center"/>
          </w:tcPr>
          <w:p w:rsidR="00E11435" w:rsidRPr="007D0F8A" w:rsidRDefault="00E11435" w:rsidP="00291A00">
            <w:pPr>
              <w:spacing w:before="60" w:after="60"/>
              <w:jc w:val="center"/>
              <w:rPr>
                <w:rFonts w:ascii="Times New Roman" w:hAnsi="Times New Roman"/>
                <w:sz w:val="20"/>
                <w:szCs w:val="20"/>
                <w:lang w:eastAsia="ar-SA"/>
              </w:rPr>
            </w:pPr>
          </w:p>
        </w:tc>
        <w:tc>
          <w:tcPr>
            <w:tcW w:w="635" w:type="dxa"/>
            <w:vAlign w:val="center"/>
          </w:tcPr>
          <w:p w:rsidR="00E11435" w:rsidRPr="007D0F8A" w:rsidRDefault="00E11435" w:rsidP="00291A00">
            <w:pPr>
              <w:spacing w:before="60" w:after="60"/>
              <w:jc w:val="center"/>
              <w:rPr>
                <w:rFonts w:ascii="Times New Roman" w:hAnsi="Times New Roman"/>
                <w:sz w:val="20"/>
                <w:szCs w:val="20"/>
                <w:lang w:eastAsia="ar-SA"/>
              </w:rPr>
            </w:pPr>
          </w:p>
        </w:tc>
        <w:tc>
          <w:tcPr>
            <w:tcW w:w="635" w:type="dxa"/>
            <w:vAlign w:val="center"/>
          </w:tcPr>
          <w:p w:rsidR="00E11435" w:rsidRPr="007D0F8A" w:rsidRDefault="009E0082"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635" w:type="dxa"/>
            <w:vAlign w:val="center"/>
          </w:tcPr>
          <w:p w:rsidR="00E11435" w:rsidRPr="007D0F8A" w:rsidRDefault="00E11435" w:rsidP="00291A00">
            <w:pPr>
              <w:spacing w:before="60" w:after="60"/>
              <w:jc w:val="center"/>
              <w:rPr>
                <w:rFonts w:ascii="Times New Roman" w:hAnsi="Times New Roman"/>
                <w:sz w:val="20"/>
                <w:szCs w:val="20"/>
                <w:lang w:eastAsia="ar-SA"/>
              </w:rPr>
            </w:pPr>
          </w:p>
        </w:tc>
        <w:tc>
          <w:tcPr>
            <w:tcW w:w="555" w:type="dxa"/>
            <w:vAlign w:val="center"/>
          </w:tcPr>
          <w:p w:rsidR="00E11435" w:rsidRPr="007D0F8A" w:rsidRDefault="00E11435" w:rsidP="00291A00">
            <w:pPr>
              <w:spacing w:before="60" w:after="60"/>
              <w:jc w:val="center"/>
              <w:rPr>
                <w:rFonts w:ascii="Times New Roman" w:hAnsi="Times New Roman"/>
                <w:sz w:val="20"/>
                <w:szCs w:val="20"/>
                <w:lang w:eastAsia="ar-SA"/>
              </w:rPr>
            </w:pPr>
          </w:p>
        </w:tc>
        <w:tc>
          <w:tcPr>
            <w:tcW w:w="715" w:type="dxa"/>
            <w:vAlign w:val="center"/>
          </w:tcPr>
          <w:p w:rsidR="00E11435" w:rsidRPr="007D0F8A" w:rsidRDefault="00E11435" w:rsidP="00291A00">
            <w:pPr>
              <w:spacing w:before="60" w:after="60"/>
              <w:jc w:val="center"/>
              <w:rPr>
                <w:rFonts w:ascii="Times New Roman" w:hAnsi="Times New Roman"/>
                <w:sz w:val="20"/>
                <w:szCs w:val="20"/>
                <w:lang w:eastAsia="ar-SA"/>
              </w:rPr>
            </w:pPr>
          </w:p>
        </w:tc>
      </w:tr>
      <w:tr w:rsidR="00F36430" w:rsidRPr="007D0F8A" w:rsidTr="00D57728">
        <w:tc>
          <w:tcPr>
            <w:tcW w:w="9350" w:type="dxa"/>
            <w:gridSpan w:val="10"/>
            <w:shd w:val="clear" w:color="auto" w:fill="FFF2CC" w:themeFill="accent4" w:themeFillTint="33"/>
            <w:vAlign w:val="center"/>
          </w:tcPr>
          <w:p w:rsidR="00F36430" w:rsidRPr="007D0F8A" w:rsidRDefault="00F36430" w:rsidP="00291A00">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ОДЕЉЕЊЕ ЗА ОПШТУ УПРАВУ, ДРУШТВЕНЕ ДЕЛАТНОСТИ, ПОСЛОВЕ ОРГАНА ОПШТИНЕ И ЗАЈЕДНИЧКЕ ПОСЛОВЕ</w:t>
            </w:r>
          </w:p>
        </w:tc>
      </w:tr>
      <w:tr w:rsidR="00F36430" w:rsidRPr="007D0F8A" w:rsidTr="00291A00">
        <w:tc>
          <w:tcPr>
            <w:tcW w:w="718" w:type="dxa"/>
            <w:vAlign w:val="center"/>
          </w:tcPr>
          <w:p w:rsidR="00F36430" w:rsidRPr="007D0F8A" w:rsidRDefault="00F36430"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3.</w:t>
            </w:r>
          </w:p>
        </w:tc>
        <w:tc>
          <w:tcPr>
            <w:tcW w:w="3323" w:type="dxa"/>
            <w:vAlign w:val="center"/>
          </w:tcPr>
          <w:p w:rsidR="00F36430" w:rsidRPr="007D0F8A" w:rsidRDefault="00F36430" w:rsidP="00291A00">
            <w:pPr>
              <w:spacing w:before="60" w:after="60"/>
              <w:rPr>
                <w:rFonts w:ascii="Times New Roman" w:hAnsi="Times New Roman"/>
                <w:sz w:val="20"/>
                <w:szCs w:val="20"/>
                <w:lang w:eastAsia="ar-SA"/>
              </w:rPr>
            </w:pPr>
            <w:r w:rsidRPr="007D0F8A">
              <w:rPr>
                <w:rFonts w:ascii="Times New Roman" w:hAnsi="Times New Roman"/>
                <w:sz w:val="20"/>
                <w:szCs w:val="20"/>
              </w:rPr>
              <w:t>1. РУКОВОДИЛАЦ ОДЕЉЕЊА</w:t>
            </w:r>
            <w:r w:rsidRPr="007D0F8A">
              <w:rPr>
                <w:rFonts w:ascii="Times New Roman" w:hAnsi="Times New Roman"/>
                <w:sz w:val="20"/>
                <w:szCs w:val="20"/>
                <w:lang w:eastAsia="ar-SA"/>
              </w:rPr>
              <w:t>ЗА ОПШТУ УПРАВУ, ДРУШТВЕНЕ ДЕЛАТНОСТИ, ПОСЛОВЕ ОРГАНА ОПШТИНЕ И ЗАЈЕДНИЧКЕ ПОСЛОВЕ- самостални саветник</w:t>
            </w:r>
          </w:p>
        </w:tc>
        <w:tc>
          <w:tcPr>
            <w:tcW w:w="635" w:type="dxa"/>
            <w:vAlign w:val="center"/>
          </w:tcPr>
          <w:p w:rsidR="00F36430" w:rsidRPr="007D0F8A" w:rsidRDefault="00F36430"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F36430" w:rsidRPr="007D0F8A" w:rsidRDefault="009E0082"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F36430" w:rsidRPr="007D0F8A" w:rsidRDefault="00F36430" w:rsidP="00291A00">
            <w:pPr>
              <w:spacing w:before="60" w:after="60"/>
              <w:jc w:val="center"/>
              <w:rPr>
                <w:rFonts w:ascii="Times New Roman" w:hAnsi="Times New Roman"/>
                <w:sz w:val="20"/>
                <w:szCs w:val="20"/>
                <w:lang w:eastAsia="ar-SA"/>
              </w:rPr>
            </w:pPr>
          </w:p>
        </w:tc>
        <w:tc>
          <w:tcPr>
            <w:tcW w:w="635" w:type="dxa"/>
            <w:vAlign w:val="center"/>
          </w:tcPr>
          <w:p w:rsidR="00F36430" w:rsidRPr="007D0F8A" w:rsidRDefault="00C14C8A"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F36430" w:rsidRPr="007D0F8A" w:rsidRDefault="00F36430" w:rsidP="00291A00">
            <w:pPr>
              <w:spacing w:before="60" w:after="60"/>
              <w:jc w:val="center"/>
              <w:rPr>
                <w:rFonts w:ascii="Times New Roman" w:hAnsi="Times New Roman"/>
                <w:sz w:val="20"/>
                <w:szCs w:val="20"/>
                <w:lang w:eastAsia="ar-SA"/>
              </w:rPr>
            </w:pPr>
          </w:p>
        </w:tc>
        <w:tc>
          <w:tcPr>
            <w:tcW w:w="635" w:type="dxa"/>
            <w:vAlign w:val="center"/>
          </w:tcPr>
          <w:p w:rsidR="00F36430" w:rsidRPr="007D0F8A" w:rsidRDefault="00F36430" w:rsidP="00291A00">
            <w:pPr>
              <w:spacing w:before="60" w:after="60"/>
              <w:jc w:val="center"/>
              <w:rPr>
                <w:rFonts w:ascii="Times New Roman" w:hAnsi="Times New Roman"/>
                <w:sz w:val="20"/>
                <w:szCs w:val="20"/>
                <w:lang w:eastAsia="ar-SA"/>
              </w:rPr>
            </w:pPr>
          </w:p>
        </w:tc>
        <w:tc>
          <w:tcPr>
            <w:tcW w:w="555" w:type="dxa"/>
            <w:vAlign w:val="center"/>
          </w:tcPr>
          <w:p w:rsidR="00F36430" w:rsidRPr="007D0F8A" w:rsidRDefault="00F36430" w:rsidP="00291A00">
            <w:pPr>
              <w:spacing w:before="60" w:after="60"/>
              <w:jc w:val="center"/>
              <w:rPr>
                <w:rFonts w:ascii="Times New Roman" w:hAnsi="Times New Roman"/>
                <w:sz w:val="20"/>
                <w:szCs w:val="20"/>
                <w:lang w:eastAsia="ar-SA"/>
              </w:rPr>
            </w:pPr>
          </w:p>
        </w:tc>
        <w:tc>
          <w:tcPr>
            <w:tcW w:w="715" w:type="dxa"/>
            <w:vAlign w:val="center"/>
          </w:tcPr>
          <w:p w:rsidR="00F36430" w:rsidRPr="007D0F8A" w:rsidRDefault="00F36430" w:rsidP="00291A00">
            <w:pPr>
              <w:spacing w:before="60" w:after="60"/>
              <w:jc w:val="center"/>
              <w:rPr>
                <w:rFonts w:ascii="Times New Roman" w:hAnsi="Times New Roman"/>
                <w:sz w:val="20"/>
                <w:szCs w:val="20"/>
                <w:lang w:eastAsia="ar-SA"/>
              </w:rPr>
            </w:pPr>
          </w:p>
        </w:tc>
      </w:tr>
      <w:tr w:rsidR="00F36430" w:rsidRPr="007D0F8A" w:rsidTr="00291A00">
        <w:tc>
          <w:tcPr>
            <w:tcW w:w="718" w:type="dxa"/>
            <w:vAlign w:val="center"/>
          </w:tcPr>
          <w:p w:rsidR="00F36430" w:rsidRPr="007D0F8A" w:rsidRDefault="00F36430"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4.</w:t>
            </w:r>
          </w:p>
        </w:tc>
        <w:tc>
          <w:tcPr>
            <w:tcW w:w="3323" w:type="dxa"/>
            <w:vAlign w:val="center"/>
          </w:tcPr>
          <w:p w:rsidR="00F36430" w:rsidRPr="007D0F8A" w:rsidRDefault="00F36430" w:rsidP="00291A00">
            <w:pPr>
              <w:spacing w:before="60" w:after="60"/>
              <w:rPr>
                <w:rFonts w:ascii="Times New Roman" w:hAnsi="Times New Roman"/>
                <w:sz w:val="20"/>
                <w:szCs w:val="20"/>
              </w:rPr>
            </w:pPr>
            <w:r w:rsidRPr="007D0F8A">
              <w:rPr>
                <w:rFonts w:ascii="Times New Roman" w:hAnsi="Times New Roman"/>
                <w:sz w:val="20"/>
                <w:szCs w:val="20"/>
              </w:rPr>
              <w:t>2. ПРУЖАЊЕ ПРАВНЕ ПОМОЋИ-саветник</w:t>
            </w:r>
          </w:p>
        </w:tc>
        <w:tc>
          <w:tcPr>
            <w:tcW w:w="635" w:type="dxa"/>
            <w:vAlign w:val="center"/>
          </w:tcPr>
          <w:p w:rsidR="00F36430" w:rsidRPr="007D0F8A" w:rsidRDefault="00F36430"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F36430" w:rsidRPr="007D0F8A" w:rsidRDefault="00C14C8A"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864" w:type="dxa"/>
            <w:vAlign w:val="center"/>
          </w:tcPr>
          <w:p w:rsidR="00F36430" w:rsidRPr="007D0F8A" w:rsidRDefault="00F36430" w:rsidP="00291A00">
            <w:pPr>
              <w:spacing w:before="60" w:after="60"/>
              <w:jc w:val="center"/>
              <w:rPr>
                <w:rFonts w:ascii="Times New Roman" w:hAnsi="Times New Roman"/>
                <w:sz w:val="20"/>
                <w:szCs w:val="20"/>
                <w:lang w:eastAsia="ar-SA"/>
              </w:rPr>
            </w:pPr>
          </w:p>
        </w:tc>
        <w:tc>
          <w:tcPr>
            <w:tcW w:w="635" w:type="dxa"/>
            <w:vAlign w:val="center"/>
          </w:tcPr>
          <w:p w:rsidR="00F36430" w:rsidRPr="007D0F8A" w:rsidRDefault="00C14C8A"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635" w:type="dxa"/>
            <w:vAlign w:val="center"/>
          </w:tcPr>
          <w:p w:rsidR="00F36430" w:rsidRPr="007D0F8A" w:rsidRDefault="00F36430" w:rsidP="00291A00">
            <w:pPr>
              <w:spacing w:before="60" w:after="60"/>
              <w:jc w:val="center"/>
              <w:rPr>
                <w:rFonts w:ascii="Times New Roman" w:hAnsi="Times New Roman"/>
                <w:sz w:val="20"/>
                <w:szCs w:val="20"/>
                <w:lang w:eastAsia="ar-SA"/>
              </w:rPr>
            </w:pPr>
          </w:p>
        </w:tc>
        <w:tc>
          <w:tcPr>
            <w:tcW w:w="635" w:type="dxa"/>
            <w:vAlign w:val="center"/>
          </w:tcPr>
          <w:p w:rsidR="00F36430" w:rsidRPr="007D0F8A" w:rsidRDefault="00F36430" w:rsidP="00291A00">
            <w:pPr>
              <w:spacing w:before="60" w:after="60"/>
              <w:jc w:val="center"/>
              <w:rPr>
                <w:rFonts w:ascii="Times New Roman" w:hAnsi="Times New Roman"/>
                <w:sz w:val="20"/>
                <w:szCs w:val="20"/>
                <w:lang w:eastAsia="ar-SA"/>
              </w:rPr>
            </w:pPr>
          </w:p>
        </w:tc>
        <w:tc>
          <w:tcPr>
            <w:tcW w:w="555" w:type="dxa"/>
            <w:vAlign w:val="center"/>
          </w:tcPr>
          <w:p w:rsidR="00F36430" w:rsidRPr="007D0F8A" w:rsidRDefault="00F36430" w:rsidP="00291A00">
            <w:pPr>
              <w:spacing w:before="60" w:after="60"/>
              <w:jc w:val="center"/>
              <w:rPr>
                <w:rFonts w:ascii="Times New Roman" w:hAnsi="Times New Roman"/>
                <w:sz w:val="20"/>
                <w:szCs w:val="20"/>
                <w:lang w:eastAsia="ar-SA"/>
              </w:rPr>
            </w:pPr>
          </w:p>
        </w:tc>
        <w:tc>
          <w:tcPr>
            <w:tcW w:w="715" w:type="dxa"/>
            <w:vAlign w:val="center"/>
          </w:tcPr>
          <w:p w:rsidR="00F36430" w:rsidRPr="007D0F8A" w:rsidRDefault="00F36430" w:rsidP="00291A00">
            <w:pPr>
              <w:spacing w:before="60" w:after="60"/>
              <w:jc w:val="center"/>
              <w:rPr>
                <w:rFonts w:ascii="Times New Roman" w:hAnsi="Times New Roman"/>
                <w:sz w:val="20"/>
                <w:szCs w:val="20"/>
                <w:lang w:eastAsia="ar-SA"/>
              </w:rPr>
            </w:pPr>
          </w:p>
        </w:tc>
      </w:tr>
      <w:tr w:rsidR="00F36430" w:rsidRPr="007D0F8A" w:rsidTr="00291A00">
        <w:tc>
          <w:tcPr>
            <w:tcW w:w="718" w:type="dxa"/>
            <w:vAlign w:val="center"/>
          </w:tcPr>
          <w:p w:rsidR="00F36430" w:rsidRPr="007D0F8A" w:rsidRDefault="00F36430"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5.</w:t>
            </w:r>
          </w:p>
        </w:tc>
        <w:tc>
          <w:tcPr>
            <w:tcW w:w="3323" w:type="dxa"/>
            <w:vAlign w:val="center"/>
          </w:tcPr>
          <w:p w:rsidR="00F36430" w:rsidRPr="007D0F8A" w:rsidRDefault="00F36430" w:rsidP="00291A00">
            <w:pPr>
              <w:spacing w:before="60" w:after="60"/>
              <w:rPr>
                <w:rFonts w:ascii="Times New Roman" w:hAnsi="Times New Roman"/>
                <w:sz w:val="20"/>
                <w:szCs w:val="20"/>
              </w:rPr>
            </w:pPr>
            <w:r w:rsidRPr="007D0F8A">
              <w:rPr>
                <w:rFonts w:ascii="Times New Roman" w:hAnsi="Times New Roman"/>
                <w:sz w:val="20"/>
                <w:szCs w:val="20"/>
              </w:rPr>
              <w:t xml:space="preserve">3. СТРУЧНО АДМИНИСТРАТИВНИ ПОСЛОВИ ПРЕДСЕДНИКА ОПШТИНЕ И </w:t>
            </w:r>
            <w:r w:rsidR="00D57728" w:rsidRPr="007D0F8A">
              <w:rPr>
                <w:rFonts w:ascii="Times New Roman" w:hAnsi="Times New Roman"/>
                <w:sz w:val="20"/>
                <w:szCs w:val="20"/>
              </w:rPr>
              <w:t>ОПШТИНСКОГ ВЕЋА-сарадник</w:t>
            </w:r>
          </w:p>
        </w:tc>
        <w:tc>
          <w:tcPr>
            <w:tcW w:w="635" w:type="dxa"/>
            <w:vAlign w:val="center"/>
          </w:tcPr>
          <w:p w:rsidR="00F36430" w:rsidRPr="007D0F8A" w:rsidRDefault="00D57728"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F36430" w:rsidRPr="007D0F8A" w:rsidRDefault="00C14C8A"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F36430" w:rsidRPr="007D0F8A" w:rsidRDefault="00F36430" w:rsidP="00291A00">
            <w:pPr>
              <w:spacing w:before="60" w:after="60"/>
              <w:jc w:val="center"/>
              <w:rPr>
                <w:rFonts w:ascii="Times New Roman" w:hAnsi="Times New Roman"/>
                <w:sz w:val="20"/>
                <w:szCs w:val="20"/>
                <w:lang w:eastAsia="ar-SA"/>
              </w:rPr>
            </w:pPr>
          </w:p>
        </w:tc>
        <w:tc>
          <w:tcPr>
            <w:tcW w:w="635" w:type="dxa"/>
            <w:vAlign w:val="center"/>
          </w:tcPr>
          <w:p w:rsidR="00F36430" w:rsidRPr="007D0F8A" w:rsidRDefault="00C14C8A"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F36430" w:rsidRPr="007D0F8A" w:rsidRDefault="00F36430" w:rsidP="00291A00">
            <w:pPr>
              <w:spacing w:before="60" w:after="60"/>
              <w:jc w:val="center"/>
              <w:rPr>
                <w:rFonts w:ascii="Times New Roman" w:hAnsi="Times New Roman"/>
                <w:sz w:val="20"/>
                <w:szCs w:val="20"/>
                <w:lang w:eastAsia="ar-SA"/>
              </w:rPr>
            </w:pPr>
          </w:p>
        </w:tc>
        <w:tc>
          <w:tcPr>
            <w:tcW w:w="635" w:type="dxa"/>
            <w:vAlign w:val="center"/>
          </w:tcPr>
          <w:p w:rsidR="00F36430" w:rsidRPr="007D0F8A" w:rsidRDefault="00F36430" w:rsidP="00291A00">
            <w:pPr>
              <w:spacing w:before="60" w:after="60"/>
              <w:jc w:val="center"/>
              <w:rPr>
                <w:rFonts w:ascii="Times New Roman" w:hAnsi="Times New Roman"/>
                <w:sz w:val="20"/>
                <w:szCs w:val="20"/>
                <w:lang w:eastAsia="ar-SA"/>
              </w:rPr>
            </w:pPr>
          </w:p>
        </w:tc>
        <w:tc>
          <w:tcPr>
            <w:tcW w:w="555" w:type="dxa"/>
            <w:vAlign w:val="center"/>
          </w:tcPr>
          <w:p w:rsidR="00F36430" w:rsidRPr="007D0F8A" w:rsidRDefault="00F36430" w:rsidP="00291A00">
            <w:pPr>
              <w:spacing w:before="60" w:after="60"/>
              <w:jc w:val="center"/>
              <w:rPr>
                <w:rFonts w:ascii="Times New Roman" w:hAnsi="Times New Roman"/>
                <w:sz w:val="20"/>
                <w:szCs w:val="20"/>
                <w:lang w:eastAsia="ar-SA"/>
              </w:rPr>
            </w:pPr>
          </w:p>
        </w:tc>
        <w:tc>
          <w:tcPr>
            <w:tcW w:w="715" w:type="dxa"/>
            <w:vAlign w:val="center"/>
          </w:tcPr>
          <w:p w:rsidR="00F36430" w:rsidRPr="007D0F8A" w:rsidRDefault="00F36430" w:rsidP="00291A00">
            <w:pPr>
              <w:spacing w:before="60" w:after="60"/>
              <w:jc w:val="center"/>
              <w:rPr>
                <w:rFonts w:ascii="Times New Roman" w:hAnsi="Times New Roman"/>
                <w:sz w:val="20"/>
                <w:szCs w:val="20"/>
                <w:lang w:eastAsia="ar-SA"/>
              </w:rPr>
            </w:pPr>
          </w:p>
        </w:tc>
      </w:tr>
      <w:tr w:rsidR="00F36430" w:rsidRPr="007D0F8A" w:rsidTr="00291A00">
        <w:tc>
          <w:tcPr>
            <w:tcW w:w="718" w:type="dxa"/>
            <w:vAlign w:val="center"/>
          </w:tcPr>
          <w:p w:rsidR="00F36430" w:rsidRPr="007D0F8A" w:rsidRDefault="00D57728"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6.</w:t>
            </w:r>
          </w:p>
        </w:tc>
        <w:tc>
          <w:tcPr>
            <w:tcW w:w="3323" w:type="dxa"/>
            <w:vAlign w:val="center"/>
          </w:tcPr>
          <w:p w:rsidR="00F36430" w:rsidRPr="007D0F8A" w:rsidRDefault="007E45EF" w:rsidP="00291A00">
            <w:pPr>
              <w:spacing w:before="60" w:after="60"/>
              <w:rPr>
                <w:rFonts w:ascii="Times New Roman" w:hAnsi="Times New Roman"/>
                <w:sz w:val="20"/>
                <w:szCs w:val="20"/>
              </w:rPr>
            </w:pPr>
            <w:r w:rsidRPr="007D0F8A">
              <w:rPr>
                <w:rFonts w:ascii="Times New Roman" w:hAnsi="Times New Roman"/>
                <w:sz w:val="20"/>
                <w:szCs w:val="20"/>
              </w:rPr>
              <w:t>4. ПОСЛОВИ ЛИЧНОГ СТАТУСА ГРАЂАНА И ПОСЛОВИ БОРАЧКО-ИНВАЛИДСКЕ ЗАШТИТЕ-сарадник</w:t>
            </w:r>
          </w:p>
        </w:tc>
        <w:tc>
          <w:tcPr>
            <w:tcW w:w="635" w:type="dxa"/>
            <w:vAlign w:val="center"/>
          </w:tcPr>
          <w:p w:rsidR="00F36430" w:rsidRPr="007D0F8A" w:rsidRDefault="007E45EF"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F36430" w:rsidRPr="007D0F8A" w:rsidRDefault="00C14C8A"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F36430" w:rsidRPr="007D0F8A" w:rsidRDefault="00F36430" w:rsidP="00291A00">
            <w:pPr>
              <w:spacing w:before="60" w:after="60"/>
              <w:jc w:val="center"/>
              <w:rPr>
                <w:rFonts w:ascii="Times New Roman" w:hAnsi="Times New Roman"/>
                <w:sz w:val="20"/>
                <w:szCs w:val="20"/>
                <w:lang w:eastAsia="ar-SA"/>
              </w:rPr>
            </w:pPr>
          </w:p>
        </w:tc>
        <w:tc>
          <w:tcPr>
            <w:tcW w:w="635" w:type="dxa"/>
            <w:vAlign w:val="center"/>
          </w:tcPr>
          <w:p w:rsidR="00F36430" w:rsidRPr="007D0F8A" w:rsidRDefault="00C14C8A"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F36430" w:rsidRPr="007D0F8A" w:rsidRDefault="00F36430" w:rsidP="00291A00">
            <w:pPr>
              <w:spacing w:before="60" w:after="60"/>
              <w:jc w:val="center"/>
              <w:rPr>
                <w:rFonts w:ascii="Times New Roman" w:hAnsi="Times New Roman"/>
                <w:sz w:val="20"/>
                <w:szCs w:val="20"/>
                <w:lang w:eastAsia="ar-SA"/>
              </w:rPr>
            </w:pPr>
          </w:p>
        </w:tc>
        <w:tc>
          <w:tcPr>
            <w:tcW w:w="635" w:type="dxa"/>
            <w:vAlign w:val="center"/>
          </w:tcPr>
          <w:p w:rsidR="00F36430" w:rsidRPr="007D0F8A" w:rsidRDefault="00F36430" w:rsidP="00291A00">
            <w:pPr>
              <w:spacing w:before="60" w:after="60"/>
              <w:jc w:val="center"/>
              <w:rPr>
                <w:rFonts w:ascii="Times New Roman" w:hAnsi="Times New Roman"/>
                <w:sz w:val="20"/>
                <w:szCs w:val="20"/>
                <w:lang w:eastAsia="ar-SA"/>
              </w:rPr>
            </w:pPr>
          </w:p>
        </w:tc>
        <w:tc>
          <w:tcPr>
            <w:tcW w:w="555" w:type="dxa"/>
            <w:vAlign w:val="center"/>
          </w:tcPr>
          <w:p w:rsidR="00F36430" w:rsidRPr="007D0F8A" w:rsidRDefault="00F36430" w:rsidP="00291A00">
            <w:pPr>
              <w:spacing w:before="60" w:after="60"/>
              <w:jc w:val="center"/>
              <w:rPr>
                <w:rFonts w:ascii="Times New Roman" w:hAnsi="Times New Roman"/>
                <w:sz w:val="20"/>
                <w:szCs w:val="20"/>
                <w:lang w:eastAsia="ar-SA"/>
              </w:rPr>
            </w:pPr>
          </w:p>
        </w:tc>
        <w:tc>
          <w:tcPr>
            <w:tcW w:w="715" w:type="dxa"/>
            <w:vAlign w:val="center"/>
          </w:tcPr>
          <w:p w:rsidR="00F36430" w:rsidRPr="007D0F8A" w:rsidRDefault="00F36430" w:rsidP="00291A00">
            <w:pPr>
              <w:spacing w:before="60" w:after="60"/>
              <w:jc w:val="center"/>
              <w:rPr>
                <w:rFonts w:ascii="Times New Roman" w:hAnsi="Times New Roman"/>
                <w:sz w:val="20"/>
                <w:szCs w:val="20"/>
                <w:lang w:eastAsia="ar-SA"/>
              </w:rPr>
            </w:pPr>
          </w:p>
        </w:tc>
      </w:tr>
      <w:tr w:rsidR="00D57728" w:rsidRPr="007D0F8A" w:rsidTr="00291A00">
        <w:tc>
          <w:tcPr>
            <w:tcW w:w="718" w:type="dxa"/>
            <w:vAlign w:val="center"/>
          </w:tcPr>
          <w:p w:rsidR="00D57728" w:rsidRPr="007D0F8A" w:rsidRDefault="007E45EF"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 xml:space="preserve">7. </w:t>
            </w:r>
          </w:p>
        </w:tc>
        <w:tc>
          <w:tcPr>
            <w:tcW w:w="3323" w:type="dxa"/>
            <w:vAlign w:val="center"/>
          </w:tcPr>
          <w:p w:rsidR="00D57728" w:rsidRPr="007D0F8A" w:rsidRDefault="007E45EF" w:rsidP="00291A00">
            <w:pPr>
              <w:spacing w:before="60" w:after="60"/>
              <w:rPr>
                <w:rFonts w:ascii="Times New Roman" w:hAnsi="Times New Roman"/>
                <w:sz w:val="20"/>
                <w:szCs w:val="20"/>
              </w:rPr>
            </w:pPr>
            <w:r w:rsidRPr="007D0F8A">
              <w:rPr>
                <w:rFonts w:ascii="Times New Roman" w:hAnsi="Times New Roman"/>
                <w:sz w:val="20"/>
                <w:szCs w:val="20"/>
              </w:rPr>
              <w:t>5. ПОСЛОВИ УПРАВЉАЊА ЉУДСКИМ РЕСУРСИМА-</w:t>
            </w:r>
          </w:p>
        </w:tc>
        <w:tc>
          <w:tcPr>
            <w:tcW w:w="635" w:type="dxa"/>
            <w:vAlign w:val="center"/>
          </w:tcPr>
          <w:p w:rsidR="00D57728" w:rsidRPr="007D0F8A" w:rsidRDefault="007E45EF"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D57728" w:rsidRPr="007D0F8A" w:rsidRDefault="00C14C8A"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D57728" w:rsidRPr="007D0F8A" w:rsidRDefault="00D57728" w:rsidP="00291A00">
            <w:pPr>
              <w:spacing w:before="60" w:after="60"/>
              <w:jc w:val="center"/>
              <w:rPr>
                <w:rFonts w:ascii="Times New Roman" w:hAnsi="Times New Roman"/>
                <w:sz w:val="20"/>
                <w:szCs w:val="20"/>
                <w:lang w:eastAsia="ar-SA"/>
              </w:rPr>
            </w:pPr>
          </w:p>
        </w:tc>
        <w:tc>
          <w:tcPr>
            <w:tcW w:w="635" w:type="dxa"/>
            <w:vAlign w:val="center"/>
          </w:tcPr>
          <w:p w:rsidR="00D57728" w:rsidRPr="007D0F8A" w:rsidRDefault="00C14C8A"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D57728" w:rsidRPr="007D0F8A" w:rsidRDefault="00D57728" w:rsidP="00291A00">
            <w:pPr>
              <w:spacing w:before="60" w:after="60"/>
              <w:jc w:val="center"/>
              <w:rPr>
                <w:rFonts w:ascii="Times New Roman" w:hAnsi="Times New Roman"/>
                <w:sz w:val="20"/>
                <w:szCs w:val="20"/>
                <w:lang w:eastAsia="ar-SA"/>
              </w:rPr>
            </w:pPr>
          </w:p>
        </w:tc>
        <w:tc>
          <w:tcPr>
            <w:tcW w:w="635" w:type="dxa"/>
            <w:vAlign w:val="center"/>
          </w:tcPr>
          <w:p w:rsidR="00D57728" w:rsidRPr="007D0F8A" w:rsidRDefault="00D57728" w:rsidP="00291A00">
            <w:pPr>
              <w:spacing w:before="60" w:after="60"/>
              <w:jc w:val="center"/>
              <w:rPr>
                <w:rFonts w:ascii="Times New Roman" w:hAnsi="Times New Roman"/>
                <w:sz w:val="20"/>
                <w:szCs w:val="20"/>
                <w:lang w:eastAsia="ar-SA"/>
              </w:rPr>
            </w:pPr>
          </w:p>
        </w:tc>
        <w:tc>
          <w:tcPr>
            <w:tcW w:w="555" w:type="dxa"/>
            <w:vAlign w:val="center"/>
          </w:tcPr>
          <w:p w:rsidR="00D57728" w:rsidRPr="007D0F8A" w:rsidRDefault="00D57728" w:rsidP="00291A00">
            <w:pPr>
              <w:spacing w:before="60" w:after="60"/>
              <w:jc w:val="center"/>
              <w:rPr>
                <w:rFonts w:ascii="Times New Roman" w:hAnsi="Times New Roman"/>
                <w:sz w:val="20"/>
                <w:szCs w:val="20"/>
                <w:lang w:eastAsia="ar-SA"/>
              </w:rPr>
            </w:pPr>
          </w:p>
        </w:tc>
        <w:tc>
          <w:tcPr>
            <w:tcW w:w="715" w:type="dxa"/>
            <w:vAlign w:val="center"/>
          </w:tcPr>
          <w:p w:rsidR="00D57728" w:rsidRPr="007D0F8A" w:rsidRDefault="00D57728" w:rsidP="00291A00">
            <w:pPr>
              <w:spacing w:before="60" w:after="60"/>
              <w:jc w:val="center"/>
              <w:rPr>
                <w:rFonts w:ascii="Times New Roman" w:hAnsi="Times New Roman"/>
                <w:sz w:val="20"/>
                <w:szCs w:val="20"/>
                <w:lang w:eastAsia="ar-SA"/>
              </w:rPr>
            </w:pPr>
          </w:p>
        </w:tc>
      </w:tr>
      <w:tr w:rsidR="00D57728" w:rsidRPr="007D0F8A" w:rsidTr="00291A00">
        <w:tc>
          <w:tcPr>
            <w:tcW w:w="718" w:type="dxa"/>
            <w:vAlign w:val="center"/>
          </w:tcPr>
          <w:p w:rsidR="00D57728" w:rsidRPr="007D0F8A" w:rsidRDefault="007E45EF"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8.</w:t>
            </w:r>
          </w:p>
        </w:tc>
        <w:tc>
          <w:tcPr>
            <w:tcW w:w="3323" w:type="dxa"/>
            <w:vAlign w:val="center"/>
          </w:tcPr>
          <w:p w:rsidR="00D57728" w:rsidRPr="007D0F8A" w:rsidRDefault="007E45EF" w:rsidP="00291A00">
            <w:pPr>
              <w:spacing w:before="60" w:after="60"/>
              <w:rPr>
                <w:rFonts w:ascii="Times New Roman" w:hAnsi="Times New Roman"/>
                <w:sz w:val="20"/>
                <w:szCs w:val="20"/>
              </w:rPr>
            </w:pPr>
            <w:r w:rsidRPr="007D0F8A">
              <w:rPr>
                <w:rFonts w:ascii="Times New Roman" w:hAnsi="Times New Roman"/>
                <w:sz w:val="20"/>
                <w:szCs w:val="20"/>
              </w:rPr>
              <w:t>6. ПРУЖАЊЕ ПРАВНЕ ПОМОЋИ МЕСНИМ ЗАЈЕДНИЦАМА И БЕЗБЕДНОСТ И ЗДРАВЉЕ НА РАДУ</w:t>
            </w:r>
          </w:p>
        </w:tc>
        <w:tc>
          <w:tcPr>
            <w:tcW w:w="635" w:type="dxa"/>
            <w:vAlign w:val="center"/>
          </w:tcPr>
          <w:p w:rsidR="00D57728" w:rsidRPr="007D0F8A" w:rsidRDefault="007E45EF"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D57728" w:rsidRPr="007D0F8A" w:rsidRDefault="005A4460"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864" w:type="dxa"/>
            <w:vAlign w:val="center"/>
          </w:tcPr>
          <w:p w:rsidR="00D57728" w:rsidRPr="007D0F8A" w:rsidRDefault="00D57728" w:rsidP="00291A00">
            <w:pPr>
              <w:spacing w:before="60" w:after="60"/>
              <w:jc w:val="center"/>
              <w:rPr>
                <w:rFonts w:ascii="Times New Roman" w:hAnsi="Times New Roman"/>
                <w:sz w:val="20"/>
                <w:szCs w:val="20"/>
                <w:lang w:eastAsia="ar-SA"/>
              </w:rPr>
            </w:pPr>
          </w:p>
        </w:tc>
        <w:tc>
          <w:tcPr>
            <w:tcW w:w="635" w:type="dxa"/>
            <w:vAlign w:val="center"/>
          </w:tcPr>
          <w:p w:rsidR="00D57728" w:rsidRPr="007D0F8A" w:rsidRDefault="00A91C45"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635" w:type="dxa"/>
            <w:vAlign w:val="center"/>
          </w:tcPr>
          <w:p w:rsidR="00D57728" w:rsidRPr="007D0F8A" w:rsidRDefault="00D57728" w:rsidP="00291A00">
            <w:pPr>
              <w:spacing w:before="60" w:after="60"/>
              <w:jc w:val="center"/>
              <w:rPr>
                <w:rFonts w:ascii="Times New Roman" w:hAnsi="Times New Roman"/>
                <w:sz w:val="20"/>
                <w:szCs w:val="20"/>
                <w:lang w:eastAsia="ar-SA"/>
              </w:rPr>
            </w:pPr>
          </w:p>
        </w:tc>
        <w:tc>
          <w:tcPr>
            <w:tcW w:w="635" w:type="dxa"/>
            <w:vAlign w:val="center"/>
          </w:tcPr>
          <w:p w:rsidR="00D57728" w:rsidRPr="007D0F8A" w:rsidRDefault="00D57728" w:rsidP="00291A00">
            <w:pPr>
              <w:spacing w:before="60" w:after="60"/>
              <w:jc w:val="center"/>
              <w:rPr>
                <w:rFonts w:ascii="Times New Roman" w:hAnsi="Times New Roman"/>
                <w:sz w:val="20"/>
                <w:szCs w:val="20"/>
                <w:lang w:eastAsia="ar-SA"/>
              </w:rPr>
            </w:pPr>
          </w:p>
        </w:tc>
        <w:tc>
          <w:tcPr>
            <w:tcW w:w="555" w:type="dxa"/>
            <w:vAlign w:val="center"/>
          </w:tcPr>
          <w:p w:rsidR="00D57728" w:rsidRPr="007D0F8A" w:rsidRDefault="00D57728" w:rsidP="00291A00">
            <w:pPr>
              <w:spacing w:before="60" w:after="60"/>
              <w:jc w:val="center"/>
              <w:rPr>
                <w:rFonts w:ascii="Times New Roman" w:hAnsi="Times New Roman"/>
                <w:sz w:val="20"/>
                <w:szCs w:val="20"/>
                <w:lang w:eastAsia="ar-SA"/>
              </w:rPr>
            </w:pPr>
          </w:p>
        </w:tc>
        <w:tc>
          <w:tcPr>
            <w:tcW w:w="715" w:type="dxa"/>
            <w:vAlign w:val="center"/>
          </w:tcPr>
          <w:p w:rsidR="00D57728" w:rsidRPr="007D0F8A" w:rsidRDefault="00D57728" w:rsidP="00291A00">
            <w:pPr>
              <w:spacing w:before="60" w:after="60"/>
              <w:jc w:val="center"/>
              <w:rPr>
                <w:rFonts w:ascii="Times New Roman" w:hAnsi="Times New Roman"/>
                <w:sz w:val="20"/>
                <w:szCs w:val="20"/>
                <w:lang w:eastAsia="ar-SA"/>
              </w:rPr>
            </w:pPr>
          </w:p>
        </w:tc>
      </w:tr>
      <w:tr w:rsidR="007E45EF" w:rsidRPr="007D0F8A" w:rsidTr="00291A00">
        <w:tc>
          <w:tcPr>
            <w:tcW w:w="718" w:type="dxa"/>
            <w:vAlign w:val="center"/>
          </w:tcPr>
          <w:p w:rsidR="007E45EF" w:rsidRPr="007D0F8A" w:rsidRDefault="007E45EF"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9.</w:t>
            </w:r>
          </w:p>
        </w:tc>
        <w:tc>
          <w:tcPr>
            <w:tcW w:w="3323" w:type="dxa"/>
            <w:vAlign w:val="center"/>
          </w:tcPr>
          <w:p w:rsidR="007E45EF" w:rsidRPr="007D0F8A" w:rsidRDefault="00163B37" w:rsidP="00291A00">
            <w:pPr>
              <w:spacing w:before="60" w:after="60"/>
              <w:rPr>
                <w:rFonts w:ascii="Times New Roman" w:hAnsi="Times New Roman"/>
                <w:sz w:val="20"/>
                <w:szCs w:val="20"/>
              </w:rPr>
            </w:pPr>
            <w:r w:rsidRPr="007D0F8A">
              <w:rPr>
                <w:rFonts w:ascii="Times New Roman" w:hAnsi="Times New Roman"/>
                <w:sz w:val="20"/>
                <w:szCs w:val="20"/>
              </w:rPr>
              <w:t xml:space="preserve">7. </w:t>
            </w:r>
            <w:r w:rsidR="007E45EF" w:rsidRPr="007D0F8A">
              <w:rPr>
                <w:rFonts w:ascii="Times New Roman" w:hAnsi="Times New Roman"/>
                <w:sz w:val="20"/>
                <w:szCs w:val="20"/>
              </w:rPr>
              <w:t xml:space="preserve">ПОСЛОВИ ПЛАНИРАЊА ОДБРАНЕ И ПЛАНИРАЊА ЗАШТИТЕ ОД ЕЛЕМЕНТАРНИХ </w:t>
            </w:r>
            <w:r w:rsidR="007E45EF" w:rsidRPr="007D0F8A">
              <w:rPr>
                <w:rFonts w:ascii="Times New Roman" w:hAnsi="Times New Roman"/>
                <w:sz w:val="20"/>
                <w:szCs w:val="20"/>
              </w:rPr>
              <w:lastRenderedPageBreak/>
              <w:t>НЕПОГОДА- саветник</w:t>
            </w:r>
          </w:p>
        </w:tc>
        <w:tc>
          <w:tcPr>
            <w:tcW w:w="635" w:type="dxa"/>
            <w:vAlign w:val="center"/>
          </w:tcPr>
          <w:p w:rsidR="007E45EF" w:rsidRPr="007D0F8A" w:rsidRDefault="007E45EF"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lastRenderedPageBreak/>
              <w:t>1</w:t>
            </w:r>
          </w:p>
        </w:tc>
        <w:tc>
          <w:tcPr>
            <w:tcW w:w="635" w:type="dxa"/>
            <w:vAlign w:val="center"/>
          </w:tcPr>
          <w:p w:rsidR="007E45EF" w:rsidRPr="007D0F8A" w:rsidRDefault="006B724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7E45EF" w:rsidRPr="007D0F8A" w:rsidRDefault="007E45EF" w:rsidP="00291A00">
            <w:pPr>
              <w:spacing w:before="60" w:after="60"/>
              <w:jc w:val="center"/>
              <w:rPr>
                <w:rFonts w:ascii="Times New Roman" w:hAnsi="Times New Roman"/>
                <w:sz w:val="20"/>
                <w:szCs w:val="20"/>
                <w:lang w:eastAsia="ar-SA"/>
              </w:rPr>
            </w:pPr>
          </w:p>
        </w:tc>
        <w:tc>
          <w:tcPr>
            <w:tcW w:w="635" w:type="dxa"/>
            <w:vAlign w:val="center"/>
          </w:tcPr>
          <w:p w:rsidR="007E45EF" w:rsidRPr="007D0F8A" w:rsidRDefault="006B724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7E45EF" w:rsidRPr="007D0F8A" w:rsidRDefault="007E45EF" w:rsidP="00291A00">
            <w:pPr>
              <w:spacing w:before="60" w:after="60"/>
              <w:jc w:val="center"/>
              <w:rPr>
                <w:rFonts w:ascii="Times New Roman" w:hAnsi="Times New Roman"/>
                <w:sz w:val="20"/>
                <w:szCs w:val="20"/>
                <w:lang w:eastAsia="ar-SA"/>
              </w:rPr>
            </w:pPr>
          </w:p>
        </w:tc>
        <w:tc>
          <w:tcPr>
            <w:tcW w:w="635" w:type="dxa"/>
            <w:vAlign w:val="center"/>
          </w:tcPr>
          <w:p w:rsidR="007E45EF" w:rsidRPr="007D0F8A" w:rsidRDefault="007E45EF" w:rsidP="00291A00">
            <w:pPr>
              <w:spacing w:before="60" w:after="60"/>
              <w:jc w:val="center"/>
              <w:rPr>
                <w:rFonts w:ascii="Times New Roman" w:hAnsi="Times New Roman"/>
                <w:sz w:val="20"/>
                <w:szCs w:val="20"/>
                <w:lang w:eastAsia="ar-SA"/>
              </w:rPr>
            </w:pPr>
          </w:p>
        </w:tc>
        <w:tc>
          <w:tcPr>
            <w:tcW w:w="555" w:type="dxa"/>
            <w:vAlign w:val="center"/>
          </w:tcPr>
          <w:p w:rsidR="007E45EF" w:rsidRPr="007D0F8A" w:rsidRDefault="007E45EF" w:rsidP="00291A00">
            <w:pPr>
              <w:spacing w:before="60" w:after="60"/>
              <w:jc w:val="center"/>
              <w:rPr>
                <w:rFonts w:ascii="Times New Roman" w:hAnsi="Times New Roman"/>
                <w:sz w:val="20"/>
                <w:szCs w:val="20"/>
                <w:lang w:eastAsia="ar-SA"/>
              </w:rPr>
            </w:pPr>
          </w:p>
        </w:tc>
        <w:tc>
          <w:tcPr>
            <w:tcW w:w="715" w:type="dxa"/>
            <w:vAlign w:val="center"/>
          </w:tcPr>
          <w:p w:rsidR="007E45EF" w:rsidRPr="007D0F8A" w:rsidRDefault="007E45EF" w:rsidP="00291A00">
            <w:pPr>
              <w:spacing w:before="60" w:after="60"/>
              <w:jc w:val="center"/>
              <w:rPr>
                <w:rFonts w:ascii="Times New Roman" w:hAnsi="Times New Roman"/>
                <w:sz w:val="20"/>
                <w:szCs w:val="20"/>
                <w:lang w:eastAsia="ar-SA"/>
              </w:rPr>
            </w:pPr>
          </w:p>
        </w:tc>
      </w:tr>
      <w:tr w:rsidR="007E45EF" w:rsidRPr="007D0F8A" w:rsidTr="00291A00">
        <w:tc>
          <w:tcPr>
            <w:tcW w:w="718" w:type="dxa"/>
            <w:vAlign w:val="center"/>
          </w:tcPr>
          <w:p w:rsidR="007E45EF" w:rsidRPr="007D0F8A" w:rsidRDefault="00163B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lastRenderedPageBreak/>
              <w:t>10.</w:t>
            </w:r>
          </w:p>
        </w:tc>
        <w:tc>
          <w:tcPr>
            <w:tcW w:w="3323" w:type="dxa"/>
            <w:vAlign w:val="center"/>
          </w:tcPr>
          <w:p w:rsidR="007E45EF" w:rsidRPr="007D0F8A" w:rsidRDefault="00163B37" w:rsidP="00291A00">
            <w:pPr>
              <w:spacing w:before="60" w:after="60"/>
              <w:rPr>
                <w:rFonts w:ascii="Times New Roman" w:hAnsi="Times New Roman"/>
                <w:sz w:val="20"/>
                <w:szCs w:val="20"/>
              </w:rPr>
            </w:pPr>
            <w:r w:rsidRPr="007D0F8A">
              <w:rPr>
                <w:rFonts w:ascii="Times New Roman" w:hAnsi="Times New Roman"/>
                <w:sz w:val="20"/>
                <w:szCs w:val="20"/>
              </w:rPr>
              <w:t>8. ПОСЛОВИ УТВРЂИВАЊА ПОРОДИЉСКИХ ПРАВА И ПРАВА НА РОДИТЕЉСКИ И ДЕЧИЈИ ДОДАТАК-саветник</w:t>
            </w:r>
          </w:p>
        </w:tc>
        <w:tc>
          <w:tcPr>
            <w:tcW w:w="635" w:type="dxa"/>
            <w:vAlign w:val="center"/>
          </w:tcPr>
          <w:p w:rsidR="007E45EF" w:rsidRPr="007D0F8A" w:rsidRDefault="00163B37"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7E45EF" w:rsidRPr="006209C5" w:rsidRDefault="006209C5" w:rsidP="00291A00">
            <w:pPr>
              <w:spacing w:before="60" w:after="60"/>
              <w:jc w:val="center"/>
              <w:rPr>
                <w:rFonts w:ascii="Times New Roman" w:hAnsi="Times New Roman"/>
                <w:sz w:val="20"/>
                <w:szCs w:val="20"/>
                <w:lang w:eastAsia="ar-SA"/>
              </w:rPr>
            </w:pPr>
            <w:r>
              <w:rPr>
                <w:rFonts w:ascii="Times New Roman" w:hAnsi="Times New Roman"/>
                <w:sz w:val="20"/>
                <w:szCs w:val="20"/>
                <w:lang w:eastAsia="ar-SA"/>
              </w:rPr>
              <w:t>1</w:t>
            </w:r>
          </w:p>
        </w:tc>
        <w:tc>
          <w:tcPr>
            <w:tcW w:w="864" w:type="dxa"/>
            <w:vAlign w:val="center"/>
          </w:tcPr>
          <w:p w:rsidR="007E45EF" w:rsidRPr="007D0F8A" w:rsidRDefault="007E45EF" w:rsidP="00291A00">
            <w:pPr>
              <w:spacing w:before="60" w:after="60"/>
              <w:jc w:val="center"/>
              <w:rPr>
                <w:rFonts w:ascii="Times New Roman" w:hAnsi="Times New Roman"/>
                <w:sz w:val="20"/>
                <w:szCs w:val="20"/>
                <w:lang w:eastAsia="ar-SA"/>
              </w:rPr>
            </w:pPr>
          </w:p>
        </w:tc>
        <w:tc>
          <w:tcPr>
            <w:tcW w:w="635" w:type="dxa"/>
            <w:vAlign w:val="center"/>
          </w:tcPr>
          <w:p w:rsidR="007E45EF" w:rsidRPr="007D0F8A" w:rsidRDefault="006B724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7E45EF" w:rsidRPr="006209C5" w:rsidRDefault="007E45EF" w:rsidP="00291A00">
            <w:pPr>
              <w:spacing w:before="60" w:after="60"/>
              <w:jc w:val="center"/>
              <w:rPr>
                <w:rFonts w:ascii="Times New Roman" w:hAnsi="Times New Roman"/>
                <w:sz w:val="20"/>
                <w:szCs w:val="20"/>
                <w:lang w:eastAsia="ar-SA"/>
              </w:rPr>
            </w:pPr>
          </w:p>
        </w:tc>
        <w:tc>
          <w:tcPr>
            <w:tcW w:w="635" w:type="dxa"/>
            <w:vAlign w:val="center"/>
          </w:tcPr>
          <w:p w:rsidR="007E45EF" w:rsidRPr="007D0F8A" w:rsidRDefault="007E45EF" w:rsidP="00291A00">
            <w:pPr>
              <w:spacing w:before="60" w:after="60"/>
              <w:jc w:val="center"/>
              <w:rPr>
                <w:rFonts w:ascii="Times New Roman" w:hAnsi="Times New Roman"/>
                <w:sz w:val="20"/>
                <w:szCs w:val="20"/>
                <w:lang w:eastAsia="ar-SA"/>
              </w:rPr>
            </w:pPr>
          </w:p>
        </w:tc>
        <w:tc>
          <w:tcPr>
            <w:tcW w:w="555" w:type="dxa"/>
            <w:vAlign w:val="center"/>
          </w:tcPr>
          <w:p w:rsidR="007E45EF" w:rsidRPr="007D0F8A" w:rsidRDefault="007E45EF" w:rsidP="00291A00">
            <w:pPr>
              <w:spacing w:before="60" w:after="60"/>
              <w:jc w:val="center"/>
              <w:rPr>
                <w:rFonts w:ascii="Times New Roman" w:hAnsi="Times New Roman"/>
                <w:sz w:val="20"/>
                <w:szCs w:val="20"/>
                <w:lang w:eastAsia="ar-SA"/>
              </w:rPr>
            </w:pPr>
          </w:p>
        </w:tc>
        <w:tc>
          <w:tcPr>
            <w:tcW w:w="715" w:type="dxa"/>
            <w:vAlign w:val="center"/>
          </w:tcPr>
          <w:p w:rsidR="007E45EF" w:rsidRPr="007D0F8A" w:rsidRDefault="007E45EF" w:rsidP="00291A00">
            <w:pPr>
              <w:spacing w:before="60" w:after="60"/>
              <w:jc w:val="center"/>
              <w:rPr>
                <w:rFonts w:ascii="Times New Roman" w:hAnsi="Times New Roman"/>
                <w:sz w:val="20"/>
                <w:szCs w:val="20"/>
                <w:lang w:eastAsia="ar-SA"/>
              </w:rPr>
            </w:pPr>
          </w:p>
        </w:tc>
      </w:tr>
      <w:tr w:rsidR="00163B37" w:rsidRPr="007D0F8A" w:rsidTr="00291A00">
        <w:tc>
          <w:tcPr>
            <w:tcW w:w="718" w:type="dxa"/>
            <w:vAlign w:val="center"/>
          </w:tcPr>
          <w:p w:rsidR="00163B37" w:rsidRPr="007D0F8A" w:rsidRDefault="00163B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11.</w:t>
            </w:r>
          </w:p>
        </w:tc>
        <w:tc>
          <w:tcPr>
            <w:tcW w:w="3323" w:type="dxa"/>
            <w:vAlign w:val="center"/>
          </w:tcPr>
          <w:p w:rsidR="00163B37" w:rsidRPr="007D0F8A" w:rsidRDefault="00163B37" w:rsidP="00291A00">
            <w:pPr>
              <w:spacing w:before="60" w:after="60"/>
              <w:rPr>
                <w:rFonts w:ascii="Times New Roman" w:hAnsi="Times New Roman"/>
                <w:sz w:val="20"/>
                <w:szCs w:val="20"/>
              </w:rPr>
            </w:pPr>
            <w:r w:rsidRPr="007D0F8A">
              <w:rPr>
                <w:rFonts w:ascii="Times New Roman" w:hAnsi="Times New Roman"/>
                <w:sz w:val="20"/>
                <w:szCs w:val="20"/>
              </w:rPr>
              <w:t>9. ПОСЛОВИ ЛОКАЛНЕ КАНЦЕЛАРИЈЕ ЗА МЛАДЕ-млађи сарадник</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163B37" w:rsidRPr="007D0F8A" w:rsidRDefault="006B724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864"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6B724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55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715" w:type="dxa"/>
            <w:vAlign w:val="center"/>
          </w:tcPr>
          <w:p w:rsidR="00163B37" w:rsidRPr="007D0F8A" w:rsidRDefault="00163B37" w:rsidP="00291A00">
            <w:pPr>
              <w:spacing w:before="60" w:after="60"/>
              <w:jc w:val="center"/>
              <w:rPr>
                <w:rFonts w:ascii="Times New Roman" w:hAnsi="Times New Roman"/>
                <w:sz w:val="20"/>
                <w:szCs w:val="20"/>
                <w:lang w:eastAsia="ar-SA"/>
              </w:rPr>
            </w:pPr>
          </w:p>
        </w:tc>
      </w:tr>
      <w:tr w:rsidR="00163B37" w:rsidRPr="007D0F8A" w:rsidTr="00291A00">
        <w:tc>
          <w:tcPr>
            <w:tcW w:w="718" w:type="dxa"/>
            <w:vAlign w:val="center"/>
          </w:tcPr>
          <w:p w:rsidR="00163B37" w:rsidRPr="007D0F8A" w:rsidRDefault="00163B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12.</w:t>
            </w:r>
          </w:p>
        </w:tc>
        <w:tc>
          <w:tcPr>
            <w:tcW w:w="3323" w:type="dxa"/>
            <w:vAlign w:val="center"/>
          </w:tcPr>
          <w:p w:rsidR="00163B37" w:rsidRPr="007D0F8A" w:rsidRDefault="00163B37" w:rsidP="00291A00">
            <w:pPr>
              <w:spacing w:before="60" w:after="60"/>
              <w:rPr>
                <w:rFonts w:ascii="Times New Roman" w:hAnsi="Times New Roman"/>
                <w:sz w:val="20"/>
                <w:szCs w:val="20"/>
              </w:rPr>
            </w:pPr>
            <w:r w:rsidRPr="007D0F8A">
              <w:rPr>
                <w:rFonts w:ascii="Times New Roman" w:hAnsi="Times New Roman"/>
                <w:sz w:val="20"/>
                <w:szCs w:val="20"/>
              </w:rPr>
              <w:t>10. МАТИЧАР ЗА МАТИЧНО ПОДРУЧЈЕ КРУПАЊ-саветник</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163B37" w:rsidRPr="007D0F8A" w:rsidRDefault="006B724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864"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6209C5" w:rsidRDefault="000157BC" w:rsidP="00291A00">
            <w:pPr>
              <w:spacing w:before="60" w:after="60"/>
              <w:jc w:val="center"/>
              <w:rPr>
                <w:rFonts w:ascii="Times New Roman" w:hAnsi="Times New Roman"/>
                <w:sz w:val="20"/>
                <w:szCs w:val="20"/>
                <w:lang w:eastAsia="ar-SA"/>
              </w:rPr>
            </w:pPr>
            <w:r>
              <w:rPr>
                <w:rFonts w:ascii="Times New Roman" w:hAnsi="Times New Roman"/>
                <w:sz w:val="20"/>
                <w:szCs w:val="20"/>
                <w:lang w:eastAsia="ar-SA"/>
              </w:rPr>
              <w:t>0</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55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715" w:type="dxa"/>
            <w:vAlign w:val="center"/>
          </w:tcPr>
          <w:p w:rsidR="00163B37" w:rsidRPr="007D0F8A" w:rsidRDefault="00163B37" w:rsidP="00291A00">
            <w:pPr>
              <w:spacing w:before="60" w:after="60"/>
              <w:jc w:val="center"/>
              <w:rPr>
                <w:rFonts w:ascii="Times New Roman" w:hAnsi="Times New Roman"/>
                <w:sz w:val="20"/>
                <w:szCs w:val="20"/>
                <w:lang w:eastAsia="ar-SA"/>
              </w:rPr>
            </w:pPr>
          </w:p>
        </w:tc>
      </w:tr>
      <w:tr w:rsidR="00163B37" w:rsidRPr="007D0F8A" w:rsidTr="00291A00">
        <w:tc>
          <w:tcPr>
            <w:tcW w:w="718" w:type="dxa"/>
            <w:vAlign w:val="center"/>
          </w:tcPr>
          <w:p w:rsidR="00163B37" w:rsidRPr="007D0F8A" w:rsidRDefault="00163B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13.</w:t>
            </w:r>
          </w:p>
        </w:tc>
        <w:tc>
          <w:tcPr>
            <w:tcW w:w="3323" w:type="dxa"/>
            <w:vAlign w:val="center"/>
          </w:tcPr>
          <w:p w:rsidR="00163B37" w:rsidRPr="000157BC" w:rsidRDefault="00163B37" w:rsidP="000157BC">
            <w:pPr>
              <w:spacing w:before="60" w:after="60"/>
              <w:rPr>
                <w:rFonts w:ascii="Times New Roman" w:hAnsi="Times New Roman"/>
                <w:sz w:val="20"/>
                <w:szCs w:val="20"/>
              </w:rPr>
            </w:pPr>
            <w:r w:rsidRPr="007D0F8A">
              <w:rPr>
                <w:rFonts w:ascii="Times New Roman" w:hAnsi="Times New Roman"/>
                <w:sz w:val="20"/>
                <w:szCs w:val="20"/>
              </w:rPr>
              <w:t>11. МАТИЧАР ЗА МАТИЧНО ПОДРУЧЈЕ ЗАВЛАКА-</w:t>
            </w:r>
            <w:r w:rsidR="000157BC">
              <w:rPr>
                <w:rFonts w:ascii="Times New Roman" w:hAnsi="Times New Roman"/>
                <w:sz w:val="20"/>
                <w:szCs w:val="20"/>
              </w:rPr>
              <w:t>виши референт</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163B37" w:rsidRPr="007D0F8A" w:rsidRDefault="006B724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6B724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55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715" w:type="dxa"/>
            <w:vAlign w:val="center"/>
          </w:tcPr>
          <w:p w:rsidR="00163B37" w:rsidRPr="007D0F8A" w:rsidRDefault="00163B37" w:rsidP="00291A00">
            <w:pPr>
              <w:spacing w:before="60" w:after="60"/>
              <w:jc w:val="center"/>
              <w:rPr>
                <w:rFonts w:ascii="Times New Roman" w:hAnsi="Times New Roman"/>
                <w:sz w:val="20"/>
                <w:szCs w:val="20"/>
                <w:lang w:eastAsia="ar-SA"/>
              </w:rPr>
            </w:pPr>
          </w:p>
        </w:tc>
      </w:tr>
      <w:tr w:rsidR="00163B37" w:rsidRPr="007D0F8A" w:rsidTr="00291A00">
        <w:tc>
          <w:tcPr>
            <w:tcW w:w="718" w:type="dxa"/>
            <w:vAlign w:val="center"/>
          </w:tcPr>
          <w:p w:rsidR="00163B37" w:rsidRPr="007D0F8A" w:rsidRDefault="00163B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14.</w:t>
            </w:r>
          </w:p>
        </w:tc>
        <w:tc>
          <w:tcPr>
            <w:tcW w:w="3323" w:type="dxa"/>
            <w:vAlign w:val="center"/>
          </w:tcPr>
          <w:p w:rsidR="00163B37" w:rsidRPr="007D0F8A" w:rsidRDefault="00163B37" w:rsidP="00291A00">
            <w:pPr>
              <w:spacing w:before="60" w:after="60"/>
              <w:rPr>
                <w:rFonts w:ascii="Times New Roman" w:hAnsi="Times New Roman"/>
                <w:sz w:val="20"/>
                <w:szCs w:val="20"/>
              </w:rPr>
            </w:pPr>
            <w:r w:rsidRPr="007D0F8A">
              <w:rPr>
                <w:rFonts w:ascii="Times New Roman" w:hAnsi="Times New Roman"/>
                <w:sz w:val="20"/>
                <w:szCs w:val="20"/>
              </w:rPr>
              <w:t>12. ПОСЛОВИ ПИСАРНИЦЕ И АРХИВЕ И ЗАМЕНИК МАТИЧАРА ЗА МАТИЧНО ПОДРУЧЈЕ КРУПАЊ-сарадник</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163B37" w:rsidRPr="007D0F8A" w:rsidRDefault="006B724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6B724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55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715" w:type="dxa"/>
            <w:vAlign w:val="center"/>
          </w:tcPr>
          <w:p w:rsidR="00163B37" w:rsidRPr="007D0F8A" w:rsidRDefault="00163B37" w:rsidP="00291A00">
            <w:pPr>
              <w:spacing w:before="60" w:after="60"/>
              <w:jc w:val="center"/>
              <w:rPr>
                <w:rFonts w:ascii="Times New Roman" w:hAnsi="Times New Roman"/>
                <w:sz w:val="20"/>
                <w:szCs w:val="20"/>
                <w:lang w:eastAsia="ar-SA"/>
              </w:rPr>
            </w:pPr>
          </w:p>
        </w:tc>
      </w:tr>
      <w:tr w:rsidR="00163B37" w:rsidRPr="007D0F8A" w:rsidTr="00291A00">
        <w:tc>
          <w:tcPr>
            <w:tcW w:w="718" w:type="dxa"/>
            <w:vAlign w:val="center"/>
          </w:tcPr>
          <w:p w:rsidR="00163B37" w:rsidRPr="007D0F8A" w:rsidRDefault="00163B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15.</w:t>
            </w:r>
          </w:p>
        </w:tc>
        <w:tc>
          <w:tcPr>
            <w:tcW w:w="3323" w:type="dxa"/>
            <w:vAlign w:val="center"/>
          </w:tcPr>
          <w:p w:rsidR="00163B37" w:rsidRPr="007D0F8A" w:rsidRDefault="00163B37" w:rsidP="00291A00">
            <w:pPr>
              <w:spacing w:before="60" w:after="60"/>
              <w:rPr>
                <w:rFonts w:ascii="Times New Roman" w:hAnsi="Times New Roman"/>
                <w:sz w:val="20"/>
                <w:szCs w:val="20"/>
              </w:rPr>
            </w:pPr>
            <w:r w:rsidRPr="007D0F8A">
              <w:rPr>
                <w:rFonts w:ascii="Times New Roman" w:hAnsi="Times New Roman"/>
                <w:sz w:val="20"/>
                <w:szCs w:val="20"/>
              </w:rPr>
              <w:t>13. ПОСЛОВИ ПИСАРНИЦЕ И АРХИВЕ И ЗАМЕНИК МАТИЧАРА ЗА МАТИЧНО ПОДРУЧЈЕ ЗАВЛАКА-сарадник</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163B37" w:rsidRPr="007D0F8A" w:rsidRDefault="0017607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17607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55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715" w:type="dxa"/>
            <w:vAlign w:val="center"/>
          </w:tcPr>
          <w:p w:rsidR="00163B37" w:rsidRPr="007D0F8A" w:rsidRDefault="00163B37" w:rsidP="00291A00">
            <w:pPr>
              <w:spacing w:before="60" w:after="60"/>
              <w:jc w:val="center"/>
              <w:rPr>
                <w:rFonts w:ascii="Times New Roman" w:hAnsi="Times New Roman"/>
                <w:sz w:val="20"/>
                <w:szCs w:val="20"/>
                <w:lang w:eastAsia="ar-SA"/>
              </w:rPr>
            </w:pPr>
          </w:p>
        </w:tc>
      </w:tr>
      <w:tr w:rsidR="00163B37" w:rsidRPr="007D0F8A" w:rsidTr="00291A00">
        <w:tc>
          <w:tcPr>
            <w:tcW w:w="718" w:type="dxa"/>
            <w:vAlign w:val="center"/>
          </w:tcPr>
          <w:p w:rsidR="00163B37" w:rsidRPr="007D0F8A" w:rsidRDefault="00163B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16.</w:t>
            </w:r>
          </w:p>
        </w:tc>
        <w:tc>
          <w:tcPr>
            <w:tcW w:w="3323" w:type="dxa"/>
            <w:vAlign w:val="center"/>
          </w:tcPr>
          <w:p w:rsidR="00163B37" w:rsidRPr="007D0F8A" w:rsidRDefault="00163B37" w:rsidP="00291A00">
            <w:pPr>
              <w:spacing w:before="60" w:after="60"/>
              <w:rPr>
                <w:rFonts w:ascii="Times New Roman" w:hAnsi="Times New Roman"/>
                <w:sz w:val="20"/>
                <w:szCs w:val="20"/>
              </w:rPr>
            </w:pPr>
            <w:r w:rsidRPr="007D0F8A">
              <w:rPr>
                <w:rFonts w:ascii="Times New Roman" w:hAnsi="Times New Roman"/>
                <w:sz w:val="20"/>
                <w:szCs w:val="20"/>
              </w:rPr>
              <w:t>14. СКУПШТИНСКИ ПОСЛОВИ И ПОСЛОВИ АЖУРИРАЊА БИРАЧКИХ СПИСКОВА-млађи саветник</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163B37" w:rsidRPr="000157BC" w:rsidRDefault="000157BC" w:rsidP="00291A00">
            <w:pPr>
              <w:spacing w:before="60" w:after="60"/>
              <w:jc w:val="center"/>
              <w:rPr>
                <w:rFonts w:ascii="Times New Roman" w:hAnsi="Times New Roman"/>
                <w:sz w:val="20"/>
                <w:szCs w:val="20"/>
                <w:lang w:eastAsia="ar-SA"/>
              </w:rPr>
            </w:pPr>
            <w:r>
              <w:rPr>
                <w:rFonts w:ascii="Times New Roman" w:hAnsi="Times New Roman"/>
                <w:sz w:val="20"/>
                <w:szCs w:val="20"/>
                <w:lang w:eastAsia="ar-SA"/>
              </w:rPr>
              <w:t>2</w:t>
            </w:r>
          </w:p>
        </w:tc>
        <w:tc>
          <w:tcPr>
            <w:tcW w:w="864"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0157BC" w:rsidRDefault="000157BC" w:rsidP="00291A00">
            <w:pPr>
              <w:spacing w:before="60" w:after="60"/>
              <w:jc w:val="center"/>
              <w:rPr>
                <w:rFonts w:ascii="Times New Roman" w:hAnsi="Times New Roman"/>
                <w:sz w:val="20"/>
                <w:szCs w:val="20"/>
                <w:lang w:eastAsia="ar-SA"/>
              </w:rPr>
            </w:pPr>
            <w:r>
              <w:rPr>
                <w:rFonts w:ascii="Times New Roman" w:hAnsi="Times New Roman"/>
                <w:sz w:val="20"/>
                <w:szCs w:val="20"/>
                <w:lang w:eastAsia="ar-SA"/>
              </w:rPr>
              <w:t>1</w:t>
            </w:r>
          </w:p>
        </w:tc>
        <w:tc>
          <w:tcPr>
            <w:tcW w:w="635" w:type="dxa"/>
            <w:vAlign w:val="center"/>
          </w:tcPr>
          <w:p w:rsidR="00163B37" w:rsidRPr="007D0F8A" w:rsidRDefault="005A4460"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55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715" w:type="dxa"/>
            <w:vAlign w:val="center"/>
          </w:tcPr>
          <w:p w:rsidR="00163B37" w:rsidRPr="007D0F8A" w:rsidRDefault="00163B37" w:rsidP="00291A00">
            <w:pPr>
              <w:spacing w:before="60" w:after="60"/>
              <w:jc w:val="center"/>
              <w:rPr>
                <w:rFonts w:ascii="Times New Roman" w:hAnsi="Times New Roman"/>
                <w:sz w:val="20"/>
                <w:szCs w:val="20"/>
                <w:lang w:eastAsia="ar-SA"/>
              </w:rPr>
            </w:pPr>
          </w:p>
        </w:tc>
      </w:tr>
      <w:tr w:rsidR="00163B37" w:rsidRPr="007D0F8A" w:rsidTr="00291A00">
        <w:tc>
          <w:tcPr>
            <w:tcW w:w="718" w:type="dxa"/>
            <w:vAlign w:val="center"/>
          </w:tcPr>
          <w:p w:rsidR="00163B37" w:rsidRPr="007D0F8A" w:rsidRDefault="00163B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17.</w:t>
            </w:r>
          </w:p>
        </w:tc>
        <w:tc>
          <w:tcPr>
            <w:tcW w:w="3323" w:type="dxa"/>
            <w:vAlign w:val="center"/>
          </w:tcPr>
          <w:p w:rsidR="00163B37" w:rsidRPr="007D0F8A" w:rsidRDefault="00163B37" w:rsidP="00291A00">
            <w:pPr>
              <w:spacing w:before="60" w:after="60"/>
              <w:rPr>
                <w:rFonts w:ascii="Times New Roman" w:hAnsi="Times New Roman"/>
                <w:sz w:val="20"/>
                <w:szCs w:val="20"/>
              </w:rPr>
            </w:pPr>
            <w:r w:rsidRPr="007D0F8A">
              <w:rPr>
                <w:rFonts w:ascii="Times New Roman" w:hAnsi="Times New Roman"/>
                <w:sz w:val="20"/>
                <w:szCs w:val="20"/>
              </w:rPr>
              <w:t>15. АДМИНИСТРАТОР ИНФОРМАЦИОНИХ СИСТЕМА И ТЕХНОЛОГИЈА-виши референт</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163B37" w:rsidRPr="007D0F8A" w:rsidRDefault="0017607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17607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55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715" w:type="dxa"/>
            <w:vAlign w:val="center"/>
          </w:tcPr>
          <w:p w:rsidR="00163B37" w:rsidRPr="007D0F8A" w:rsidRDefault="00163B37" w:rsidP="00291A00">
            <w:pPr>
              <w:spacing w:before="60" w:after="60"/>
              <w:jc w:val="center"/>
              <w:rPr>
                <w:rFonts w:ascii="Times New Roman" w:hAnsi="Times New Roman"/>
                <w:sz w:val="20"/>
                <w:szCs w:val="20"/>
                <w:lang w:eastAsia="ar-SA"/>
              </w:rPr>
            </w:pPr>
          </w:p>
        </w:tc>
      </w:tr>
      <w:tr w:rsidR="00163B37" w:rsidRPr="007D0F8A" w:rsidTr="006A3E20">
        <w:tc>
          <w:tcPr>
            <w:tcW w:w="718" w:type="dxa"/>
            <w:vAlign w:val="center"/>
          </w:tcPr>
          <w:p w:rsidR="00163B37" w:rsidRPr="007D0F8A" w:rsidRDefault="00163B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18.</w:t>
            </w:r>
          </w:p>
        </w:tc>
        <w:tc>
          <w:tcPr>
            <w:tcW w:w="3323" w:type="dxa"/>
            <w:shd w:val="clear" w:color="auto" w:fill="auto"/>
            <w:vAlign w:val="center"/>
          </w:tcPr>
          <w:p w:rsidR="00163B37" w:rsidRPr="007D0F8A" w:rsidRDefault="00163B37" w:rsidP="00291A00">
            <w:pPr>
              <w:spacing w:before="60" w:after="60"/>
              <w:rPr>
                <w:rFonts w:ascii="Times New Roman" w:hAnsi="Times New Roman"/>
                <w:sz w:val="20"/>
                <w:szCs w:val="20"/>
              </w:rPr>
            </w:pPr>
            <w:r w:rsidRPr="007D0F8A">
              <w:rPr>
                <w:rFonts w:ascii="Times New Roman" w:hAnsi="Times New Roman"/>
                <w:sz w:val="20"/>
                <w:szCs w:val="20"/>
              </w:rPr>
              <w:t>16. ДАКТИЛОГРАФ ЗА ПОТРЕБЕ ФУНКЦИОНЕРА-намештеник пете групе</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163B37" w:rsidRPr="007D0F8A" w:rsidRDefault="0017607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17607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55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715" w:type="dxa"/>
            <w:vAlign w:val="center"/>
          </w:tcPr>
          <w:p w:rsidR="00163B37" w:rsidRPr="007D0F8A" w:rsidRDefault="00163B37" w:rsidP="00291A00">
            <w:pPr>
              <w:spacing w:before="60" w:after="60"/>
              <w:jc w:val="center"/>
              <w:rPr>
                <w:rFonts w:ascii="Times New Roman" w:hAnsi="Times New Roman"/>
                <w:sz w:val="20"/>
                <w:szCs w:val="20"/>
                <w:lang w:eastAsia="ar-SA"/>
              </w:rPr>
            </w:pPr>
          </w:p>
        </w:tc>
      </w:tr>
      <w:tr w:rsidR="00163B37" w:rsidRPr="007D0F8A" w:rsidTr="006A3E20">
        <w:tc>
          <w:tcPr>
            <w:tcW w:w="718" w:type="dxa"/>
            <w:vAlign w:val="center"/>
          </w:tcPr>
          <w:p w:rsidR="00163B37" w:rsidRPr="007D0F8A" w:rsidRDefault="00163B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19.</w:t>
            </w:r>
          </w:p>
        </w:tc>
        <w:tc>
          <w:tcPr>
            <w:tcW w:w="3323" w:type="dxa"/>
            <w:shd w:val="clear" w:color="auto" w:fill="auto"/>
            <w:vAlign w:val="center"/>
          </w:tcPr>
          <w:p w:rsidR="00163B37" w:rsidRPr="007D0F8A" w:rsidRDefault="00163B37" w:rsidP="00291A00">
            <w:pPr>
              <w:spacing w:before="60" w:after="60"/>
              <w:rPr>
                <w:rFonts w:ascii="Times New Roman" w:hAnsi="Times New Roman"/>
                <w:sz w:val="20"/>
                <w:szCs w:val="20"/>
              </w:rPr>
            </w:pPr>
            <w:r w:rsidRPr="007D0F8A">
              <w:rPr>
                <w:rFonts w:ascii="Times New Roman" w:hAnsi="Times New Roman"/>
                <w:sz w:val="20"/>
                <w:szCs w:val="20"/>
              </w:rPr>
              <w:t>17. ТЕХНИЧКИ СЕКРЕТАР ЗА ПОТРЕБЕ ФУНКЦИОНЕРА-референт</w:t>
            </w:r>
          </w:p>
        </w:tc>
        <w:tc>
          <w:tcPr>
            <w:tcW w:w="635" w:type="dxa"/>
            <w:vAlign w:val="center"/>
          </w:tcPr>
          <w:p w:rsidR="00163B37" w:rsidRPr="007D0F8A" w:rsidRDefault="00F66949"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163B37" w:rsidRPr="007D0F8A" w:rsidRDefault="0017607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17607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55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715" w:type="dxa"/>
            <w:vAlign w:val="center"/>
          </w:tcPr>
          <w:p w:rsidR="00163B37" w:rsidRPr="007D0F8A" w:rsidRDefault="00163B37" w:rsidP="00291A00">
            <w:pPr>
              <w:spacing w:before="60" w:after="60"/>
              <w:jc w:val="center"/>
              <w:rPr>
                <w:rFonts w:ascii="Times New Roman" w:hAnsi="Times New Roman"/>
                <w:sz w:val="20"/>
                <w:szCs w:val="20"/>
                <w:lang w:eastAsia="ar-SA"/>
              </w:rPr>
            </w:pPr>
          </w:p>
        </w:tc>
      </w:tr>
      <w:tr w:rsidR="00163B37" w:rsidRPr="007D0F8A" w:rsidTr="006A3E20">
        <w:tc>
          <w:tcPr>
            <w:tcW w:w="718" w:type="dxa"/>
            <w:vAlign w:val="center"/>
          </w:tcPr>
          <w:p w:rsidR="00163B37" w:rsidRPr="007D0F8A" w:rsidRDefault="00F66949"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20.</w:t>
            </w:r>
          </w:p>
        </w:tc>
        <w:tc>
          <w:tcPr>
            <w:tcW w:w="3323" w:type="dxa"/>
            <w:shd w:val="clear" w:color="auto" w:fill="auto"/>
            <w:vAlign w:val="center"/>
          </w:tcPr>
          <w:p w:rsidR="00163B37" w:rsidRPr="007D0F8A" w:rsidRDefault="00F66949" w:rsidP="00291A00">
            <w:pPr>
              <w:spacing w:before="60" w:after="60"/>
              <w:rPr>
                <w:rFonts w:ascii="Times New Roman" w:hAnsi="Times New Roman"/>
                <w:sz w:val="20"/>
                <w:szCs w:val="20"/>
              </w:rPr>
            </w:pPr>
            <w:r w:rsidRPr="007D0F8A">
              <w:rPr>
                <w:rFonts w:ascii="Times New Roman" w:hAnsi="Times New Roman"/>
                <w:sz w:val="20"/>
                <w:szCs w:val="20"/>
              </w:rPr>
              <w:t xml:space="preserve">18. ДАКТИЛОГРАФ ЗА ПОТРЕБЕ ОПШТИНСКОГ ВЕЋА И СКУПШТИНЕ- намештеник пете </w:t>
            </w:r>
            <w:r w:rsidRPr="007D0F8A">
              <w:rPr>
                <w:rFonts w:ascii="Times New Roman" w:hAnsi="Times New Roman"/>
                <w:sz w:val="20"/>
                <w:szCs w:val="20"/>
              </w:rPr>
              <w:lastRenderedPageBreak/>
              <w:t>групе</w:t>
            </w:r>
          </w:p>
        </w:tc>
        <w:tc>
          <w:tcPr>
            <w:tcW w:w="635" w:type="dxa"/>
            <w:vAlign w:val="center"/>
          </w:tcPr>
          <w:p w:rsidR="00163B37" w:rsidRPr="007D0F8A" w:rsidRDefault="00F66949"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lastRenderedPageBreak/>
              <w:t>1</w:t>
            </w:r>
          </w:p>
        </w:tc>
        <w:tc>
          <w:tcPr>
            <w:tcW w:w="635" w:type="dxa"/>
            <w:vAlign w:val="center"/>
          </w:tcPr>
          <w:p w:rsidR="00163B37" w:rsidRPr="007D0F8A" w:rsidRDefault="0017607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864"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17607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63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555" w:type="dxa"/>
            <w:vAlign w:val="center"/>
          </w:tcPr>
          <w:p w:rsidR="00163B37" w:rsidRPr="007D0F8A" w:rsidRDefault="00163B37" w:rsidP="00291A00">
            <w:pPr>
              <w:spacing w:before="60" w:after="60"/>
              <w:jc w:val="center"/>
              <w:rPr>
                <w:rFonts w:ascii="Times New Roman" w:hAnsi="Times New Roman"/>
                <w:sz w:val="20"/>
                <w:szCs w:val="20"/>
                <w:lang w:eastAsia="ar-SA"/>
              </w:rPr>
            </w:pPr>
          </w:p>
        </w:tc>
        <w:tc>
          <w:tcPr>
            <w:tcW w:w="715" w:type="dxa"/>
            <w:vAlign w:val="center"/>
          </w:tcPr>
          <w:p w:rsidR="00163B37" w:rsidRPr="007D0F8A" w:rsidRDefault="00163B37" w:rsidP="00291A00">
            <w:pPr>
              <w:spacing w:before="60" w:after="60"/>
              <w:jc w:val="center"/>
              <w:rPr>
                <w:rFonts w:ascii="Times New Roman" w:hAnsi="Times New Roman"/>
                <w:sz w:val="20"/>
                <w:szCs w:val="20"/>
                <w:lang w:eastAsia="ar-SA"/>
              </w:rPr>
            </w:pPr>
          </w:p>
        </w:tc>
      </w:tr>
      <w:tr w:rsidR="00F66949" w:rsidRPr="007D0F8A" w:rsidTr="006A3E20">
        <w:tc>
          <w:tcPr>
            <w:tcW w:w="718" w:type="dxa"/>
            <w:vAlign w:val="center"/>
          </w:tcPr>
          <w:p w:rsidR="00F66949" w:rsidRPr="007D0F8A" w:rsidRDefault="00F66949"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lastRenderedPageBreak/>
              <w:t>21.</w:t>
            </w:r>
          </w:p>
        </w:tc>
        <w:tc>
          <w:tcPr>
            <w:tcW w:w="3323" w:type="dxa"/>
            <w:shd w:val="clear" w:color="auto" w:fill="auto"/>
            <w:vAlign w:val="center"/>
          </w:tcPr>
          <w:p w:rsidR="00F66949" w:rsidRPr="007D0F8A" w:rsidRDefault="00F66949" w:rsidP="00291A00">
            <w:pPr>
              <w:spacing w:before="60" w:after="60"/>
              <w:rPr>
                <w:rFonts w:ascii="Times New Roman" w:hAnsi="Times New Roman"/>
                <w:sz w:val="20"/>
                <w:szCs w:val="20"/>
              </w:rPr>
            </w:pPr>
            <w:r w:rsidRPr="007D0F8A">
              <w:rPr>
                <w:rFonts w:ascii="Times New Roman" w:hAnsi="Times New Roman"/>
                <w:sz w:val="20"/>
                <w:szCs w:val="20"/>
              </w:rPr>
              <w:t>19. ВОЗАЧ МОТОРНОГ ВОЗИЛА-намештеник четврте групе</w:t>
            </w:r>
          </w:p>
        </w:tc>
        <w:tc>
          <w:tcPr>
            <w:tcW w:w="635" w:type="dxa"/>
            <w:vAlign w:val="center"/>
          </w:tcPr>
          <w:p w:rsidR="00F66949" w:rsidRPr="007D0F8A" w:rsidRDefault="00F66949"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F66949" w:rsidRPr="000157BC" w:rsidRDefault="000157BC" w:rsidP="00291A00">
            <w:pPr>
              <w:spacing w:before="60" w:after="60"/>
              <w:jc w:val="center"/>
              <w:rPr>
                <w:rFonts w:ascii="Times New Roman" w:hAnsi="Times New Roman"/>
                <w:sz w:val="20"/>
                <w:szCs w:val="20"/>
                <w:lang w:eastAsia="ar-SA"/>
              </w:rPr>
            </w:pPr>
            <w:r>
              <w:rPr>
                <w:rFonts w:ascii="Times New Roman" w:hAnsi="Times New Roman"/>
                <w:sz w:val="20"/>
                <w:szCs w:val="20"/>
                <w:lang w:eastAsia="ar-SA"/>
              </w:rPr>
              <w:t>0</w:t>
            </w:r>
          </w:p>
        </w:tc>
        <w:tc>
          <w:tcPr>
            <w:tcW w:w="864"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635" w:type="dxa"/>
            <w:vAlign w:val="center"/>
          </w:tcPr>
          <w:p w:rsidR="00F66949" w:rsidRPr="000157BC" w:rsidRDefault="000157BC" w:rsidP="00291A00">
            <w:pPr>
              <w:spacing w:before="60" w:after="60"/>
              <w:jc w:val="center"/>
              <w:rPr>
                <w:rFonts w:ascii="Times New Roman" w:hAnsi="Times New Roman"/>
                <w:sz w:val="20"/>
                <w:szCs w:val="20"/>
                <w:lang w:eastAsia="ar-SA"/>
              </w:rPr>
            </w:pPr>
            <w:r>
              <w:rPr>
                <w:rFonts w:ascii="Times New Roman" w:hAnsi="Times New Roman"/>
                <w:sz w:val="20"/>
                <w:szCs w:val="20"/>
                <w:lang w:eastAsia="ar-SA"/>
              </w:rPr>
              <w:t>0</w:t>
            </w:r>
          </w:p>
        </w:tc>
        <w:tc>
          <w:tcPr>
            <w:tcW w:w="635"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635"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555"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715" w:type="dxa"/>
            <w:vAlign w:val="center"/>
          </w:tcPr>
          <w:p w:rsidR="00F66949" w:rsidRPr="007D0F8A" w:rsidRDefault="00F66949" w:rsidP="00291A00">
            <w:pPr>
              <w:spacing w:before="60" w:after="60"/>
              <w:jc w:val="center"/>
              <w:rPr>
                <w:rFonts w:ascii="Times New Roman" w:hAnsi="Times New Roman"/>
                <w:sz w:val="20"/>
                <w:szCs w:val="20"/>
                <w:lang w:eastAsia="ar-SA"/>
              </w:rPr>
            </w:pPr>
          </w:p>
        </w:tc>
      </w:tr>
      <w:tr w:rsidR="00F66949" w:rsidRPr="007D0F8A" w:rsidTr="006A3E20">
        <w:tc>
          <w:tcPr>
            <w:tcW w:w="718" w:type="dxa"/>
            <w:vAlign w:val="center"/>
          </w:tcPr>
          <w:p w:rsidR="00F66949" w:rsidRPr="007D0F8A" w:rsidRDefault="00F66949"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22.</w:t>
            </w:r>
          </w:p>
        </w:tc>
        <w:tc>
          <w:tcPr>
            <w:tcW w:w="3323" w:type="dxa"/>
            <w:shd w:val="clear" w:color="auto" w:fill="auto"/>
            <w:vAlign w:val="center"/>
          </w:tcPr>
          <w:p w:rsidR="00F66949" w:rsidRPr="007D0F8A" w:rsidRDefault="00F66949" w:rsidP="00291A00">
            <w:pPr>
              <w:spacing w:before="60" w:after="60"/>
              <w:rPr>
                <w:rFonts w:ascii="Times New Roman" w:hAnsi="Times New Roman"/>
                <w:sz w:val="20"/>
                <w:szCs w:val="20"/>
              </w:rPr>
            </w:pPr>
            <w:r w:rsidRPr="007D0F8A">
              <w:rPr>
                <w:rFonts w:ascii="Times New Roman" w:hAnsi="Times New Roman"/>
                <w:sz w:val="20"/>
                <w:szCs w:val="20"/>
              </w:rPr>
              <w:t>20. ПОРТИР И ТЕЛЕФОНИСТА- намештеник пета група</w:t>
            </w:r>
          </w:p>
        </w:tc>
        <w:tc>
          <w:tcPr>
            <w:tcW w:w="635" w:type="dxa"/>
            <w:vAlign w:val="center"/>
          </w:tcPr>
          <w:p w:rsidR="00F66949" w:rsidRPr="007D0F8A" w:rsidRDefault="00F66949"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F66949" w:rsidRPr="000157BC" w:rsidRDefault="000157BC" w:rsidP="00291A00">
            <w:pPr>
              <w:spacing w:before="60" w:after="60"/>
              <w:jc w:val="center"/>
              <w:rPr>
                <w:rFonts w:ascii="Times New Roman" w:hAnsi="Times New Roman"/>
                <w:sz w:val="20"/>
                <w:szCs w:val="20"/>
                <w:lang w:eastAsia="ar-SA"/>
              </w:rPr>
            </w:pPr>
            <w:r>
              <w:rPr>
                <w:rFonts w:ascii="Times New Roman" w:hAnsi="Times New Roman"/>
                <w:sz w:val="20"/>
                <w:szCs w:val="20"/>
                <w:lang w:eastAsia="ar-SA"/>
              </w:rPr>
              <w:t>0</w:t>
            </w:r>
          </w:p>
        </w:tc>
        <w:tc>
          <w:tcPr>
            <w:tcW w:w="864"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635" w:type="dxa"/>
            <w:vAlign w:val="center"/>
          </w:tcPr>
          <w:p w:rsidR="00F66949" w:rsidRPr="000157BC" w:rsidRDefault="000157BC" w:rsidP="00291A00">
            <w:pPr>
              <w:spacing w:before="60" w:after="60"/>
              <w:jc w:val="center"/>
              <w:rPr>
                <w:rFonts w:ascii="Times New Roman" w:hAnsi="Times New Roman"/>
                <w:sz w:val="20"/>
                <w:szCs w:val="20"/>
                <w:lang w:eastAsia="ar-SA"/>
              </w:rPr>
            </w:pPr>
            <w:r>
              <w:rPr>
                <w:rFonts w:ascii="Times New Roman" w:hAnsi="Times New Roman"/>
                <w:sz w:val="20"/>
                <w:szCs w:val="20"/>
                <w:lang w:eastAsia="ar-SA"/>
              </w:rPr>
              <w:t>0</w:t>
            </w:r>
          </w:p>
        </w:tc>
        <w:tc>
          <w:tcPr>
            <w:tcW w:w="635"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635"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555"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715" w:type="dxa"/>
            <w:vAlign w:val="center"/>
          </w:tcPr>
          <w:p w:rsidR="00F66949" w:rsidRPr="007D0F8A" w:rsidRDefault="00F66949" w:rsidP="00291A00">
            <w:pPr>
              <w:spacing w:before="60" w:after="60"/>
              <w:jc w:val="center"/>
              <w:rPr>
                <w:rFonts w:ascii="Times New Roman" w:hAnsi="Times New Roman"/>
                <w:sz w:val="20"/>
                <w:szCs w:val="20"/>
                <w:lang w:eastAsia="ar-SA"/>
              </w:rPr>
            </w:pPr>
          </w:p>
        </w:tc>
      </w:tr>
      <w:tr w:rsidR="00F66949" w:rsidRPr="007D0F8A" w:rsidTr="006A3E20">
        <w:tc>
          <w:tcPr>
            <w:tcW w:w="718" w:type="dxa"/>
            <w:vAlign w:val="center"/>
          </w:tcPr>
          <w:p w:rsidR="00F66949" w:rsidRPr="007D0F8A" w:rsidRDefault="00F66949"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23.</w:t>
            </w:r>
          </w:p>
        </w:tc>
        <w:tc>
          <w:tcPr>
            <w:tcW w:w="3323" w:type="dxa"/>
            <w:shd w:val="clear" w:color="auto" w:fill="auto"/>
            <w:vAlign w:val="center"/>
          </w:tcPr>
          <w:p w:rsidR="00F66949" w:rsidRPr="007D0F8A" w:rsidRDefault="00F66949" w:rsidP="00291A00">
            <w:pPr>
              <w:spacing w:before="60" w:after="60"/>
              <w:rPr>
                <w:rFonts w:ascii="Times New Roman" w:hAnsi="Times New Roman"/>
                <w:sz w:val="20"/>
                <w:szCs w:val="20"/>
              </w:rPr>
            </w:pPr>
            <w:r w:rsidRPr="007D0F8A">
              <w:rPr>
                <w:rFonts w:ascii="Times New Roman" w:hAnsi="Times New Roman"/>
                <w:sz w:val="20"/>
                <w:szCs w:val="20"/>
              </w:rPr>
              <w:t>21. ПОСЛОВИ ОДРЖАВАЊА УРЕЂАЈА И ИНСТАЛАЦИЈА И ЛОЖАЧ- намештеник пета група</w:t>
            </w:r>
          </w:p>
        </w:tc>
        <w:tc>
          <w:tcPr>
            <w:tcW w:w="635" w:type="dxa"/>
            <w:vAlign w:val="center"/>
          </w:tcPr>
          <w:p w:rsidR="00F66949" w:rsidRPr="007D0F8A" w:rsidRDefault="00F66949"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F66949"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635" w:type="dxa"/>
            <w:vAlign w:val="center"/>
          </w:tcPr>
          <w:p w:rsidR="00F66949"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635"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555"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715" w:type="dxa"/>
            <w:vAlign w:val="center"/>
          </w:tcPr>
          <w:p w:rsidR="00F66949" w:rsidRPr="007D0F8A" w:rsidRDefault="00F66949" w:rsidP="00291A00">
            <w:pPr>
              <w:spacing w:before="60" w:after="60"/>
              <w:jc w:val="center"/>
              <w:rPr>
                <w:rFonts w:ascii="Times New Roman" w:hAnsi="Times New Roman"/>
                <w:sz w:val="20"/>
                <w:szCs w:val="20"/>
                <w:lang w:eastAsia="ar-SA"/>
              </w:rPr>
            </w:pPr>
          </w:p>
        </w:tc>
      </w:tr>
      <w:tr w:rsidR="00F66949" w:rsidRPr="007D0F8A" w:rsidTr="006A3E20">
        <w:tc>
          <w:tcPr>
            <w:tcW w:w="718" w:type="dxa"/>
            <w:vAlign w:val="center"/>
          </w:tcPr>
          <w:p w:rsidR="00F66949" w:rsidRPr="007D0F8A" w:rsidRDefault="00F66949"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24.</w:t>
            </w:r>
          </w:p>
        </w:tc>
        <w:tc>
          <w:tcPr>
            <w:tcW w:w="3323" w:type="dxa"/>
            <w:shd w:val="clear" w:color="auto" w:fill="auto"/>
            <w:vAlign w:val="center"/>
          </w:tcPr>
          <w:p w:rsidR="00F66949" w:rsidRPr="007D0F8A" w:rsidRDefault="00F66949" w:rsidP="00291A00">
            <w:pPr>
              <w:spacing w:before="60" w:after="60"/>
              <w:rPr>
                <w:rFonts w:ascii="Times New Roman" w:hAnsi="Times New Roman"/>
                <w:sz w:val="20"/>
                <w:szCs w:val="20"/>
              </w:rPr>
            </w:pPr>
            <w:r w:rsidRPr="007D0F8A">
              <w:rPr>
                <w:rFonts w:ascii="Times New Roman" w:hAnsi="Times New Roman"/>
                <w:sz w:val="20"/>
                <w:szCs w:val="20"/>
              </w:rPr>
              <w:t>22. КУРИР- намештеник пета група</w:t>
            </w:r>
          </w:p>
        </w:tc>
        <w:tc>
          <w:tcPr>
            <w:tcW w:w="635" w:type="dxa"/>
            <w:vAlign w:val="center"/>
          </w:tcPr>
          <w:p w:rsidR="00F66949" w:rsidRPr="007D0F8A" w:rsidRDefault="00F66949"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F66949"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635" w:type="dxa"/>
            <w:vAlign w:val="center"/>
          </w:tcPr>
          <w:p w:rsidR="00F66949"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635"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555"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715" w:type="dxa"/>
            <w:vAlign w:val="center"/>
          </w:tcPr>
          <w:p w:rsidR="00F66949" w:rsidRPr="007D0F8A" w:rsidRDefault="00F66949" w:rsidP="00291A00">
            <w:pPr>
              <w:spacing w:before="60" w:after="60"/>
              <w:jc w:val="center"/>
              <w:rPr>
                <w:rFonts w:ascii="Times New Roman" w:hAnsi="Times New Roman"/>
                <w:sz w:val="20"/>
                <w:szCs w:val="20"/>
                <w:lang w:eastAsia="ar-SA"/>
              </w:rPr>
            </w:pPr>
          </w:p>
        </w:tc>
      </w:tr>
      <w:tr w:rsidR="00F66949" w:rsidRPr="007D0F8A" w:rsidTr="006A3E20">
        <w:tc>
          <w:tcPr>
            <w:tcW w:w="718" w:type="dxa"/>
            <w:vAlign w:val="center"/>
          </w:tcPr>
          <w:p w:rsidR="00F66949" w:rsidRPr="007D0F8A" w:rsidRDefault="00F66949"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25</w:t>
            </w:r>
          </w:p>
        </w:tc>
        <w:tc>
          <w:tcPr>
            <w:tcW w:w="3323" w:type="dxa"/>
            <w:shd w:val="clear" w:color="auto" w:fill="auto"/>
            <w:vAlign w:val="center"/>
          </w:tcPr>
          <w:p w:rsidR="00F66949" w:rsidRPr="007D0F8A" w:rsidRDefault="00F66949" w:rsidP="00291A00">
            <w:pPr>
              <w:spacing w:before="60" w:after="60"/>
              <w:rPr>
                <w:rFonts w:ascii="Times New Roman" w:hAnsi="Times New Roman"/>
                <w:sz w:val="20"/>
                <w:szCs w:val="20"/>
              </w:rPr>
            </w:pPr>
            <w:r w:rsidRPr="007D0F8A">
              <w:rPr>
                <w:rFonts w:ascii="Times New Roman" w:hAnsi="Times New Roman"/>
                <w:sz w:val="20"/>
                <w:szCs w:val="20"/>
              </w:rPr>
              <w:t>23. ПОСЛОВИ УМНОЖАВАЊА МАТЕРИЈАЛА- намештеник пета група</w:t>
            </w:r>
          </w:p>
        </w:tc>
        <w:tc>
          <w:tcPr>
            <w:tcW w:w="635" w:type="dxa"/>
            <w:vAlign w:val="center"/>
          </w:tcPr>
          <w:p w:rsidR="00F66949" w:rsidRPr="007D0F8A" w:rsidRDefault="00F66949"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F66949" w:rsidRPr="000157BC" w:rsidRDefault="000157BC" w:rsidP="00291A00">
            <w:pPr>
              <w:spacing w:before="60" w:after="60"/>
              <w:jc w:val="center"/>
              <w:rPr>
                <w:rFonts w:ascii="Times New Roman" w:hAnsi="Times New Roman"/>
                <w:sz w:val="20"/>
                <w:szCs w:val="20"/>
                <w:lang w:eastAsia="ar-SA"/>
              </w:rPr>
            </w:pPr>
            <w:r>
              <w:rPr>
                <w:rFonts w:ascii="Times New Roman" w:hAnsi="Times New Roman"/>
                <w:sz w:val="20"/>
                <w:szCs w:val="20"/>
                <w:lang w:eastAsia="ar-SA"/>
              </w:rPr>
              <w:t>1</w:t>
            </w:r>
          </w:p>
        </w:tc>
        <w:tc>
          <w:tcPr>
            <w:tcW w:w="864"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635" w:type="dxa"/>
            <w:vAlign w:val="center"/>
          </w:tcPr>
          <w:p w:rsidR="00F66949" w:rsidRPr="000157BC" w:rsidRDefault="000157BC" w:rsidP="00291A00">
            <w:pPr>
              <w:spacing w:before="60" w:after="60"/>
              <w:jc w:val="center"/>
              <w:rPr>
                <w:rFonts w:ascii="Times New Roman" w:hAnsi="Times New Roman"/>
                <w:sz w:val="20"/>
                <w:szCs w:val="20"/>
                <w:lang w:eastAsia="ar-SA"/>
              </w:rPr>
            </w:pPr>
            <w:r>
              <w:rPr>
                <w:rFonts w:ascii="Times New Roman" w:hAnsi="Times New Roman"/>
                <w:sz w:val="20"/>
                <w:szCs w:val="20"/>
                <w:lang w:eastAsia="ar-SA"/>
              </w:rPr>
              <w:t>1</w:t>
            </w:r>
          </w:p>
        </w:tc>
        <w:tc>
          <w:tcPr>
            <w:tcW w:w="635"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635"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555" w:type="dxa"/>
            <w:vAlign w:val="center"/>
          </w:tcPr>
          <w:p w:rsidR="00F66949" w:rsidRPr="007D0F8A" w:rsidRDefault="00F66949" w:rsidP="00291A00">
            <w:pPr>
              <w:spacing w:before="60" w:after="60"/>
              <w:jc w:val="center"/>
              <w:rPr>
                <w:rFonts w:ascii="Times New Roman" w:hAnsi="Times New Roman"/>
                <w:sz w:val="20"/>
                <w:szCs w:val="20"/>
                <w:lang w:eastAsia="ar-SA"/>
              </w:rPr>
            </w:pPr>
          </w:p>
        </w:tc>
        <w:tc>
          <w:tcPr>
            <w:tcW w:w="715" w:type="dxa"/>
            <w:vAlign w:val="center"/>
          </w:tcPr>
          <w:p w:rsidR="00F66949" w:rsidRPr="007D0F8A" w:rsidRDefault="00F66949" w:rsidP="00291A00">
            <w:pPr>
              <w:spacing w:before="60" w:after="60"/>
              <w:jc w:val="center"/>
              <w:rPr>
                <w:rFonts w:ascii="Times New Roman" w:hAnsi="Times New Roman"/>
                <w:sz w:val="20"/>
                <w:szCs w:val="20"/>
                <w:lang w:eastAsia="ar-SA"/>
              </w:rPr>
            </w:pPr>
          </w:p>
        </w:tc>
      </w:tr>
      <w:tr w:rsidR="00BB1437" w:rsidRPr="007D0F8A" w:rsidTr="00BB1437">
        <w:tc>
          <w:tcPr>
            <w:tcW w:w="9350" w:type="dxa"/>
            <w:gridSpan w:val="10"/>
            <w:shd w:val="clear" w:color="auto" w:fill="FFF2CC" w:themeFill="accent4" w:themeFillTint="33"/>
            <w:vAlign w:val="center"/>
          </w:tcPr>
          <w:p w:rsidR="00BB1437" w:rsidRPr="007D0F8A" w:rsidRDefault="00BB1437" w:rsidP="00291A00">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ОДЕЉЕЊЕ ЗА ПРИВРЕДУ И ЛОКАЛНО-ЕКОНОМСКИ РАЗВОЈ</w:t>
            </w:r>
          </w:p>
        </w:tc>
      </w:tr>
      <w:tr w:rsidR="00BB1437" w:rsidRPr="007D0F8A" w:rsidTr="00BB1437">
        <w:tc>
          <w:tcPr>
            <w:tcW w:w="9350" w:type="dxa"/>
            <w:gridSpan w:val="10"/>
            <w:shd w:val="clear" w:color="auto" w:fill="F2F2F2" w:themeFill="background1" w:themeFillShade="F2"/>
            <w:vAlign w:val="center"/>
          </w:tcPr>
          <w:p w:rsidR="00BB1437" w:rsidRPr="007D0F8A" w:rsidRDefault="00BB1437" w:rsidP="00291A00">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ОДСЕК ЗА ПРИВРЕДУ И ЛОКАЛНО-ЕКОНОМСКИ РАЗВОЈ</w:t>
            </w:r>
          </w:p>
        </w:tc>
      </w:tr>
      <w:tr w:rsidR="00BB1437" w:rsidRPr="007D0F8A" w:rsidTr="00291A00">
        <w:tc>
          <w:tcPr>
            <w:tcW w:w="718" w:type="dxa"/>
            <w:vAlign w:val="center"/>
          </w:tcPr>
          <w:p w:rsidR="00BB1437" w:rsidRPr="007D0F8A" w:rsidRDefault="00BB14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26.</w:t>
            </w:r>
          </w:p>
        </w:tc>
        <w:tc>
          <w:tcPr>
            <w:tcW w:w="3323" w:type="dxa"/>
            <w:vAlign w:val="center"/>
          </w:tcPr>
          <w:p w:rsidR="00BB1437" w:rsidRPr="007D0F8A" w:rsidRDefault="00BB1437" w:rsidP="00291A00">
            <w:pPr>
              <w:spacing w:before="60" w:after="60"/>
              <w:rPr>
                <w:rFonts w:ascii="Times New Roman" w:hAnsi="Times New Roman"/>
                <w:sz w:val="20"/>
                <w:szCs w:val="20"/>
              </w:rPr>
            </w:pPr>
            <w:r w:rsidRPr="007D0F8A">
              <w:rPr>
                <w:rFonts w:ascii="Times New Roman" w:hAnsi="Times New Roman"/>
                <w:sz w:val="20"/>
                <w:szCs w:val="20"/>
              </w:rPr>
              <w:t>1. РУКОВОДИЛАЦ ОДЕЉЕЊА ЗА ПРИВРЕДУ И ЛОКАЛНО-ЕКОНОМСКИ РАЗВОЈ, ФИНАНСИЈЕ И БУЏЕТ-самостални саветник</w:t>
            </w: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BB1437"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635" w:type="dxa"/>
            <w:vAlign w:val="center"/>
          </w:tcPr>
          <w:p w:rsidR="00BB1437"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55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715" w:type="dxa"/>
            <w:vAlign w:val="center"/>
          </w:tcPr>
          <w:p w:rsidR="00BB1437" w:rsidRPr="007D0F8A" w:rsidRDefault="00BB1437" w:rsidP="00291A00">
            <w:pPr>
              <w:spacing w:before="60" w:after="60"/>
              <w:jc w:val="center"/>
              <w:rPr>
                <w:rFonts w:ascii="Times New Roman" w:hAnsi="Times New Roman"/>
                <w:sz w:val="20"/>
                <w:szCs w:val="20"/>
                <w:lang w:eastAsia="ar-SA"/>
              </w:rPr>
            </w:pPr>
          </w:p>
        </w:tc>
      </w:tr>
      <w:tr w:rsidR="00BB1437" w:rsidRPr="007D0F8A" w:rsidTr="00291A00">
        <w:tc>
          <w:tcPr>
            <w:tcW w:w="718" w:type="dxa"/>
            <w:vAlign w:val="center"/>
          </w:tcPr>
          <w:p w:rsidR="00BB1437" w:rsidRPr="007D0F8A" w:rsidRDefault="00BB14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27.</w:t>
            </w:r>
          </w:p>
        </w:tc>
        <w:tc>
          <w:tcPr>
            <w:tcW w:w="3323" w:type="dxa"/>
            <w:vAlign w:val="center"/>
          </w:tcPr>
          <w:p w:rsidR="00BB1437" w:rsidRPr="007D0F8A" w:rsidRDefault="00BB1437" w:rsidP="00291A00">
            <w:pPr>
              <w:spacing w:before="60" w:after="60"/>
              <w:rPr>
                <w:rFonts w:ascii="Times New Roman" w:hAnsi="Times New Roman"/>
                <w:sz w:val="20"/>
                <w:szCs w:val="20"/>
              </w:rPr>
            </w:pPr>
            <w:r w:rsidRPr="007D0F8A">
              <w:rPr>
                <w:rFonts w:ascii="Times New Roman" w:hAnsi="Times New Roman"/>
                <w:sz w:val="20"/>
                <w:szCs w:val="20"/>
              </w:rPr>
              <w:t>2. ШЕФ ОДСЕКА ЗА ПРИВРЕДУ И ЛОКАЛНО ЕКОНОМСКИ РАЗВОЈ-саветник</w:t>
            </w: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BB1437"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864"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635" w:type="dxa"/>
            <w:vAlign w:val="center"/>
          </w:tcPr>
          <w:p w:rsidR="00BB1437"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55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715" w:type="dxa"/>
            <w:vAlign w:val="center"/>
          </w:tcPr>
          <w:p w:rsidR="00BB1437" w:rsidRPr="007D0F8A" w:rsidRDefault="00BB1437" w:rsidP="00291A00">
            <w:pPr>
              <w:spacing w:before="60" w:after="60"/>
              <w:jc w:val="center"/>
              <w:rPr>
                <w:rFonts w:ascii="Times New Roman" w:hAnsi="Times New Roman"/>
                <w:sz w:val="20"/>
                <w:szCs w:val="20"/>
                <w:lang w:eastAsia="ar-SA"/>
              </w:rPr>
            </w:pPr>
          </w:p>
        </w:tc>
      </w:tr>
      <w:tr w:rsidR="00BB1437" w:rsidRPr="007D0F8A" w:rsidTr="00291A00">
        <w:tc>
          <w:tcPr>
            <w:tcW w:w="718" w:type="dxa"/>
            <w:vAlign w:val="center"/>
          </w:tcPr>
          <w:p w:rsidR="00BB1437" w:rsidRPr="007D0F8A" w:rsidRDefault="00BB14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28.</w:t>
            </w:r>
          </w:p>
        </w:tc>
        <w:tc>
          <w:tcPr>
            <w:tcW w:w="3323" w:type="dxa"/>
            <w:vAlign w:val="center"/>
          </w:tcPr>
          <w:p w:rsidR="00BB1437" w:rsidRPr="007D0F8A" w:rsidRDefault="00BB1437" w:rsidP="00291A00">
            <w:pPr>
              <w:spacing w:before="60" w:after="60"/>
              <w:rPr>
                <w:rFonts w:ascii="Times New Roman" w:hAnsi="Times New Roman"/>
                <w:sz w:val="20"/>
                <w:szCs w:val="20"/>
              </w:rPr>
            </w:pPr>
            <w:r w:rsidRPr="007D0F8A">
              <w:rPr>
                <w:rFonts w:ascii="Times New Roman" w:hAnsi="Times New Roman"/>
                <w:sz w:val="20"/>
                <w:szCs w:val="20"/>
              </w:rPr>
              <w:t>3. ПОСЛОВИ ПОДРШКЕ ЛОКАЛНО ЕКОНОМСКОМ РАЗВОЈУ И ИНФОРМИСАЊУ-саветник</w:t>
            </w: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2</w:t>
            </w:r>
          </w:p>
        </w:tc>
        <w:tc>
          <w:tcPr>
            <w:tcW w:w="635" w:type="dxa"/>
            <w:vAlign w:val="center"/>
          </w:tcPr>
          <w:p w:rsidR="00BB1437"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2</w:t>
            </w:r>
          </w:p>
        </w:tc>
        <w:tc>
          <w:tcPr>
            <w:tcW w:w="864"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635" w:type="dxa"/>
            <w:vAlign w:val="center"/>
          </w:tcPr>
          <w:p w:rsidR="00BB1437"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2</w:t>
            </w: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55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715" w:type="dxa"/>
            <w:vAlign w:val="center"/>
          </w:tcPr>
          <w:p w:rsidR="00BB1437" w:rsidRPr="007D0F8A" w:rsidRDefault="00BB1437" w:rsidP="00291A00">
            <w:pPr>
              <w:spacing w:before="60" w:after="60"/>
              <w:jc w:val="center"/>
              <w:rPr>
                <w:rFonts w:ascii="Times New Roman" w:hAnsi="Times New Roman"/>
                <w:sz w:val="20"/>
                <w:szCs w:val="20"/>
                <w:lang w:eastAsia="ar-SA"/>
              </w:rPr>
            </w:pPr>
          </w:p>
        </w:tc>
      </w:tr>
      <w:tr w:rsidR="00BB1437" w:rsidRPr="007D0F8A" w:rsidTr="00291A00">
        <w:tc>
          <w:tcPr>
            <w:tcW w:w="718" w:type="dxa"/>
            <w:vAlign w:val="center"/>
          </w:tcPr>
          <w:p w:rsidR="00BB1437" w:rsidRPr="007D0F8A" w:rsidRDefault="00BB14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29.</w:t>
            </w:r>
          </w:p>
        </w:tc>
        <w:tc>
          <w:tcPr>
            <w:tcW w:w="3323" w:type="dxa"/>
            <w:vAlign w:val="center"/>
          </w:tcPr>
          <w:p w:rsidR="00BB1437" w:rsidRPr="007D0F8A" w:rsidRDefault="00BB1437" w:rsidP="00291A00">
            <w:pPr>
              <w:spacing w:before="60" w:after="60"/>
              <w:rPr>
                <w:rFonts w:ascii="Times New Roman" w:hAnsi="Times New Roman"/>
                <w:sz w:val="20"/>
                <w:szCs w:val="20"/>
              </w:rPr>
            </w:pPr>
            <w:r w:rsidRPr="007D0F8A">
              <w:rPr>
                <w:rFonts w:ascii="Times New Roman" w:hAnsi="Times New Roman"/>
                <w:sz w:val="20"/>
                <w:szCs w:val="20"/>
              </w:rPr>
              <w:t>4. ПОСЛОВИ РАЗВОЈА ПОЉОПРИВРЕДЕ И ЗАШТИТЕ ЖИВОТНЕ СРЕДИНЕ- саветник</w:t>
            </w: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BB1437"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635" w:type="dxa"/>
            <w:vAlign w:val="center"/>
          </w:tcPr>
          <w:p w:rsidR="00BB1437"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55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715" w:type="dxa"/>
            <w:vAlign w:val="center"/>
          </w:tcPr>
          <w:p w:rsidR="00BB1437" w:rsidRPr="007D0F8A" w:rsidRDefault="00BB1437" w:rsidP="00291A00">
            <w:pPr>
              <w:spacing w:before="60" w:after="60"/>
              <w:jc w:val="center"/>
              <w:rPr>
                <w:rFonts w:ascii="Times New Roman" w:hAnsi="Times New Roman"/>
                <w:sz w:val="20"/>
                <w:szCs w:val="20"/>
                <w:lang w:eastAsia="ar-SA"/>
              </w:rPr>
            </w:pPr>
          </w:p>
        </w:tc>
      </w:tr>
      <w:tr w:rsidR="00BB1437" w:rsidRPr="007D0F8A" w:rsidTr="00291A00">
        <w:tc>
          <w:tcPr>
            <w:tcW w:w="718" w:type="dxa"/>
            <w:vAlign w:val="center"/>
          </w:tcPr>
          <w:p w:rsidR="00BB1437" w:rsidRPr="007D0F8A" w:rsidRDefault="00BB14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30.</w:t>
            </w:r>
          </w:p>
        </w:tc>
        <w:tc>
          <w:tcPr>
            <w:tcW w:w="3323" w:type="dxa"/>
            <w:vAlign w:val="center"/>
          </w:tcPr>
          <w:p w:rsidR="00BB1437" w:rsidRPr="007D0F8A" w:rsidRDefault="00BB1437" w:rsidP="00291A00">
            <w:pPr>
              <w:spacing w:before="60" w:after="60"/>
              <w:rPr>
                <w:rFonts w:ascii="Times New Roman" w:hAnsi="Times New Roman"/>
                <w:sz w:val="20"/>
                <w:szCs w:val="20"/>
              </w:rPr>
            </w:pPr>
            <w:r w:rsidRPr="007D0F8A">
              <w:rPr>
                <w:rFonts w:ascii="Times New Roman" w:hAnsi="Times New Roman"/>
                <w:sz w:val="20"/>
                <w:szCs w:val="20"/>
              </w:rPr>
              <w:t>5. ПОСЛОВИ ПОДРШКЕ ПОЉОПРИВРЕДИ, ВОДОПРИВРЕДИ, ШУМАРСТВУ, ВЕТЕРИНАРСТВУ, ЛОВУ И РИБОЛОВУ-самостални саветник</w:t>
            </w: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BB1437"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635" w:type="dxa"/>
            <w:vAlign w:val="center"/>
          </w:tcPr>
          <w:p w:rsidR="00BB1437"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55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715" w:type="dxa"/>
            <w:vAlign w:val="center"/>
          </w:tcPr>
          <w:p w:rsidR="00BB1437" w:rsidRPr="007D0F8A" w:rsidRDefault="00BB1437" w:rsidP="00291A00">
            <w:pPr>
              <w:spacing w:before="60" w:after="60"/>
              <w:jc w:val="center"/>
              <w:rPr>
                <w:rFonts w:ascii="Times New Roman" w:hAnsi="Times New Roman"/>
                <w:sz w:val="20"/>
                <w:szCs w:val="20"/>
                <w:lang w:eastAsia="ar-SA"/>
              </w:rPr>
            </w:pPr>
          </w:p>
        </w:tc>
      </w:tr>
      <w:tr w:rsidR="00BB1437" w:rsidRPr="007D0F8A" w:rsidTr="00291A00">
        <w:tc>
          <w:tcPr>
            <w:tcW w:w="718" w:type="dxa"/>
            <w:vAlign w:val="center"/>
          </w:tcPr>
          <w:p w:rsidR="00BB1437" w:rsidRPr="007D0F8A" w:rsidRDefault="00BB14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 xml:space="preserve">31. </w:t>
            </w:r>
          </w:p>
        </w:tc>
        <w:tc>
          <w:tcPr>
            <w:tcW w:w="3323" w:type="dxa"/>
            <w:vAlign w:val="center"/>
          </w:tcPr>
          <w:p w:rsidR="00BB1437" w:rsidRPr="007D0F8A" w:rsidRDefault="00BB1437" w:rsidP="00291A00">
            <w:pPr>
              <w:spacing w:before="60" w:after="60"/>
              <w:rPr>
                <w:rFonts w:ascii="Times New Roman" w:hAnsi="Times New Roman"/>
                <w:sz w:val="20"/>
                <w:szCs w:val="20"/>
              </w:rPr>
            </w:pPr>
            <w:r w:rsidRPr="007D0F8A">
              <w:rPr>
                <w:rFonts w:ascii="Times New Roman" w:hAnsi="Times New Roman"/>
                <w:sz w:val="20"/>
                <w:szCs w:val="20"/>
              </w:rPr>
              <w:t xml:space="preserve">6. ПОСЛОВИ ЗА ПРЕДУЗЕТНИШТВО, ТУРИЗАМ, </w:t>
            </w:r>
            <w:r w:rsidRPr="007D0F8A">
              <w:rPr>
                <w:rFonts w:ascii="Times New Roman" w:hAnsi="Times New Roman"/>
                <w:sz w:val="20"/>
                <w:szCs w:val="20"/>
              </w:rPr>
              <w:lastRenderedPageBreak/>
              <w:t>ТРГОВИНУ, УГОСТИТЕЉСТВО, ЗАНАТСТВО, САОБРАЋАЈ И ПРУЖАЊЕ ПОМОЋИ УДРУЖЕЊИМА ГРАЂАНА-сарадник</w:t>
            </w: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lastRenderedPageBreak/>
              <w:t>1</w:t>
            </w:r>
          </w:p>
        </w:tc>
        <w:tc>
          <w:tcPr>
            <w:tcW w:w="635" w:type="dxa"/>
            <w:vAlign w:val="center"/>
          </w:tcPr>
          <w:p w:rsidR="00BB1437"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864"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635" w:type="dxa"/>
            <w:vAlign w:val="center"/>
          </w:tcPr>
          <w:p w:rsidR="00BB1437"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55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715" w:type="dxa"/>
            <w:vAlign w:val="center"/>
          </w:tcPr>
          <w:p w:rsidR="00BB1437" w:rsidRPr="007D0F8A" w:rsidRDefault="00BB1437" w:rsidP="00291A00">
            <w:pPr>
              <w:spacing w:before="60" w:after="60"/>
              <w:jc w:val="center"/>
              <w:rPr>
                <w:rFonts w:ascii="Times New Roman" w:hAnsi="Times New Roman"/>
                <w:sz w:val="20"/>
                <w:szCs w:val="20"/>
                <w:lang w:eastAsia="ar-SA"/>
              </w:rPr>
            </w:pPr>
          </w:p>
        </w:tc>
      </w:tr>
      <w:tr w:rsidR="00BB1437" w:rsidRPr="007D0F8A" w:rsidTr="00291A00">
        <w:tc>
          <w:tcPr>
            <w:tcW w:w="718" w:type="dxa"/>
            <w:vAlign w:val="center"/>
          </w:tcPr>
          <w:p w:rsidR="00BB1437" w:rsidRPr="007D0F8A" w:rsidRDefault="00BB1437"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lastRenderedPageBreak/>
              <w:t>32.</w:t>
            </w:r>
          </w:p>
        </w:tc>
        <w:tc>
          <w:tcPr>
            <w:tcW w:w="3323" w:type="dxa"/>
            <w:vAlign w:val="center"/>
          </w:tcPr>
          <w:p w:rsidR="00BB1437" w:rsidRPr="007D0F8A" w:rsidRDefault="00BB1437" w:rsidP="00291A00">
            <w:pPr>
              <w:spacing w:before="60" w:after="60"/>
              <w:rPr>
                <w:rFonts w:ascii="Times New Roman" w:hAnsi="Times New Roman"/>
                <w:sz w:val="20"/>
                <w:szCs w:val="20"/>
              </w:rPr>
            </w:pPr>
            <w:r w:rsidRPr="007D0F8A">
              <w:rPr>
                <w:rFonts w:ascii="Times New Roman" w:hAnsi="Times New Roman"/>
                <w:sz w:val="20"/>
                <w:szCs w:val="20"/>
              </w:rPr>
              <w:t>7. ПОСЛОВИ ЗА ТУРИЗАМ И ЕКОЛОГИЈУ-млађи саветник</w:t>
            </w: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BB1437"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635" w:type="dxa"/>
            <w:vAlign w:val="center"/>
          </w:tcPr>
          <w:p w:rsidR="00BB1437"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55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715" w:type="dxa"/>
            <w:vAlign w:val="center"/>
          </w:tcPr>
          <w:p w:rsidR="00BB1437" w:rsidRPr="007D0F8A" w:rsidRDefault="00BB1437" w:rsidP="00291A00">
            <w:pPr>
              <w:spacing w:before="60" w:after="60"/>
              <w:jc w:val="center"/>
              <w:rPr>
                <w:rFonts w:ascii="Times New Roman" w:hAnsi="Times New Roman"/>
                <w:sz w:val="20"/>
                <w:szCs w:val="20"/>
                <w:lang w:eastAsia="ar-SA"/>
              </w:rPr>
            </w:pPr>
          </w:p>
        </w:tc>
      </w:tr>
      <w:tr w:rsidR="00BB1437" w:rsidRPr="007D0F8A" w:rsidTr="00BB1437">
        <w:tc>
          <w:tcPr>
            <w:tcW w:w="9350" w:type="dxa"/>
            <w:gridSpan w:val="10"/>
            <w:shd w:val="clear" w:color="auto" w:fill="F2F2F2" w:themeFill="background1" w:themeFillShade="F2"/>
            <w:vAlign w:val="center"/>
          </w:tcPr>
          <w:p w:rsidR="00BB1437" w:rsidRPr="007D0F8A" w:rsidRDefault="00BB1437" w:rsidP="00291A00">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ОДСЕК ЗА ФИНАНСИЈЕ И БУЏЕТ</w:t>
            </w:r>
          </w:p>
        </w:tc>
      </w:tr>
      <w:tr w:rsidR="00BB1437" w:rsidRPr="007D0F8A" w:rsidTr="00291A00">
        <w:tc>
          <w:tcPr>
            <w:tcW w:w="718" w:type="dxa"/>
            <w:vAlign w:val="center"/>
          </w:tcPr>
          <w:p w:rsidR="00BB1437" w:rsidRPr="007D0F8A" w:rsidRDefault="00291A00"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33.</w:t>
            </w:r>
          </w:p>
        </w:tc>
        <w:tc>
          <w:tcPr>
            <w:tcW w:w="3323" w:type="dxa"/>
            <w:vAlign w:val="center"/>
          </w:tcPr>
          <w:p w:rsidR="00BB1437" w:rsidRPr="007D0F8A" w:rsidRDefault="00291A00" w:rsidP="00291A00">
            <w:pPr>
              <w:spacing w:before="60" w:after="60"/>
              <w:rPr>
                <w:rFonts w:ascii="Times New Roman" w:hAnsi="Times New Roman"/>
                <w:sz w:val="20"/>
                <w:szCs w:val="20"/>
              </w:rPr>
            </w:pPr>
            <w:r w:rsidRPr="007D0F8A">
              <w:rPr>
                <w:rFonts w:ascii="Times New Roman" w:hAnsi="Times New Roman"/>
                <w:sz w:val="20"/>
                <w:szCs w:val="20"/>
              </w:rPr>
              <w:t>1. ШЕФ ОДСЕКА ЗА ФИНАНСИЈЕ И БУЏЕТ- самостални саветник</w:t>
            </w:r>
          </w:p>
        </w:tc>
        <w:tc>
          <w:tcPr>
            <w:tcW w:w="635" w:type="dxa"/>
            <w:vAlign w:val="center"/>
          </w:tcPr>
          <w:p w:rsidR="00BB1437" w:rsidRPr="007D0F8A" w:rsidRDefault="00291A00"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BB1437"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635" w:type="dxa"/>
            <w:vAlign w:val="center"/>
          </w:tcPr>
          <w:p w:rsidR="00BB1437" w:rsidRPr="007D0F8A" w:rsidRDefault="003C4584"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63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555" w:type="dxa"/>
            <w:vAlign w:val="center"/>
          </w:tcPr>
          <w:p w:rsidR="00BB1437" w:rsidRPr="007D0F8A" w:rsidRDefault="00BB1437" w:rsidP="00291A00">
            <w:pPr>
              <w:spacing w:before="60" w:after="60"/>
              <w:jc w:val="center"/>
              <w:rPr>
                <w:rFonts w:ascii="Times New Roman" w:hAnsi="Times New Roman"/>
                <w:sz w:val="20"/>
                <w:szCs w:val="20"/>
                <w:lang w:eastAsia="ar-SA"/>
              </w:rPr>
            </w:pPr>
          </w:p>
        </w:tc>
        <w:tc>
          <w:tcPr>
            <w:tcW w:w="715" w:type="dxa"/>
            <w:vAlign w:val="center"/>
          </w:tcPr>
          <w:p w:rsidR="00BB1437" w:rsidRPr="007D0F8A" w:rsidRDefault="00BB1437" w:rsidP="00291A00">
            <w:pPr>
              <w:spacing w:before="60" w:after="60"/>
              <w:jc w:val="center"/>
              <w:rPr>
                <w:rFonts w:ascii="Times New Roman" w:hAnsi="Times New Roman"/>
                <w:sz w:val="20"/>
                <w:szCs w:val="20"/>
                <w:lang w:eastAsia="ar-SA"/>
              </w:rPr>
            </w:pPr>
          </w:p>
        </w:tc>
      </w:tr>
      <w:tr w:rsidR="00291A00" w:rsidRPr="007D0F8A" w:rsidTr="00291A00">
        <w:tc>
          <w:tcPr>
            <w:tcW w:w="718" w:type="dxa"/>
            <w:vAlign w:val="center"/>
          </w:tcPr>
          <w:p w:rsidR="00291A00" w:rsidRPr="007D0F8A" w:rsidRDefault="00291A00"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34.</w:t>
            </w:r>
          </w:p>
        </w:tc>
        <w:tc>
          <w:tcPr>
            <w:tcW w:w="3323" w:type="dxa"/>
            <w:vAlign w:val="center"/>
          </w:tcPr>
          <w:p w:rsidR="00291A00" w:rsidRPr="007D0F8A" w:rsidRDefault="00291A00" w:rsidP="00291A00">
            <w:pPr>
              <w:spacing w:before="60" w:after="60"/>
              <w:rPr>
                <w:rFonts w:ascii="Times New Roman" w:hAnsi="Times New Roman"/>
                <w:sz w:val="20"/>
                <w:szCs w:val="20"/>
              </w:rPr>
            </w:pPr>
            <w:r w:rsidRPr="007D0F8A">
              <w:rPr>
                <w:rFonts w:ascii="Times New Roman" w:hAnsi="Times New Roman"/>
                <w:sz w:val="20"/>
                <w:szCs w:val="20"/>
              </w:rPr>
              <w:t>2. ПОСЛОВИ БУЏЕТА И ТРЕЗОРА- самостални саветник</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1259E8"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1259E8"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55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715" w:type="dxa"/>
            <w:vAlign w:val="center"/>
          </w:tcPr>
          <w:p w:rsidR="00291A00" w:rsidRPr="007D0F8A" w:rsidRDefault="00291A00" w:rsidP="00291A00">
            <w:pPr>
              <w:spacing w:before="60" w:after="60"/>
              <w:jc w:val="center"/>
              <w:rPr>
                <w:rFonts w:ascii="Times New Roman" w:hAnsi="Times New Roman"/>
                <w:sz w:val="20"/>
                <w:szCs w:val="20"/>
                <w:lang w:eastAsia="ar-SA"/>
              </w:rPr>
            </w:pPr>
          </w:p>
        </w:tc>
      </w:tr>
      <w:tr w:rsidR="00291A00" w:rsidRPr="007D0F8A" w:rsidTr="00291A00">
        <w:tc>
          <w:tcPr>
            <w:tcW w:w="718" w:type="dxa"/>
            <w:vAlign w:val="center"/>
          </w:tcPr>
          <w:p w:rsidR="00291A00" w:rsidRPr="007D0F8A" w:rsidRDefault="00291A00"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35.</w:t>
            </w:r>
          </w:p>
        </w:tc>
        <w:tc>
          <w:tcPr>
            <w:tcW w:w="3323" w:type="dxa"/>
            <w:vAlign w:val="center"/>
          </w:tcPr>
          <w:p w:rsidR="00291A00" w:rsidRPr="007D0F8A" w:rsidRDefault="00291A00" w:rsidP="00291A00">
            <w:pPr>
              <w:spacing w:before="60" w:after="60"/>
              <w:rPr>
                <w:rFonts w:ascii="Times New Roman" w:hAnsi="Times New Roman"/>
                <w:sz w:val="20"/>
                <w:szCs w:val="20"/>
              </w:rPr>
            </w:pPr>
            <w:r w:rsidRPr="007D0F8A">
              <w:rPr>
                <w:rFonts w:ascii="Times New Roman" w:hAnsi="Times New Roman"/>
                <w:sz w:val="20"/>
                <w:szCs w:val="20"/>
              </w:rPr>
              <w:t>3. ЛИКВИДАТОР-сарадник</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1259E8"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1259E8"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55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715" w:type="dxa"/>
            <w:vAlign w:val="center"/>
          </w:tcPr>
          <w:p w:rsidR="00291A00" w:rsidRPr="007D0F8A" w:rsidRDefault="00291A00" w:rsidP="00291A00">
            <w:pPr>
              <w:spacing w:before="60" w:after="60"/>
              <w:jc w:val="center"/>
              <w:rPr>
                <w:rFonts w:ascii="Times New Roman" w:hAnsi="Times New Roman"/>
                <w:sz w:val="20"/>
                <w:szCs w:val="20"/>
                <w:lang w:eastAsia="ar-SA"/>
              </w:rPr>
            </w:pPr>
          </w:p>
        </w:tc>
      </w:tr>
      <w:tr w:rsidR="00291A00" w:rsidRPr="007D0F8A" w:rsidTr="00291A00">
        <w:tc>
          <w:tcPr>
            <w:tcW w:w="718" w:type="dxa"/>
            <w:vAlign w:val="center"/>
          </w:tcPr>
          <w:p w:rsidR="00291A00" w:rsidRPr="007D0F8A" w:rsidRDefault="00291A00"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36.</w:t>
            </w:r>
          </w:p>
        </w:tc>
        <w:tc>
          <w:tcPr>
            <w:tcW w:w="3323" w:type="dxa"/>
            <w:vAlign w:val="center"/>
          </w:tcPr>
          <w:p w:rsidR="00291A00" w:rsidRPr="007D0F8A" w:rsidRDefault="00291A00" w:rsidP="00291A00">
            <w:pPr>
              <w:spacing w:before="60" w:after="60"/>
              <w:rPr>
                <w:rFonts w:ascii="Times New Roman" w:hAnsi="Times New Roman"/>
                <w:sz w:val="20"/>
                <w:szCs w:val="20"/>
              </w:rPr>
            </w:pPr>
            <w:r w:rsidRPr="007D0F8A">
              <w:rPr>
                <w:rFonts w:ascii="Times New Roman" w:hAnsi="Times New Roman"/>
                <w:sz w:val="20"/>
                <w:szCs w:val="20"/>
              </w:rPr>
              <w:t xml:space="preserve">4. ГЛАВНИ КОНТИСТА ГЛАВНЕ КЊИГЕ ТРЕЗОРА- млађи саветник </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1259E8"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864"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1259E8"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55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715" w:type="dxa"/>
            <w:vAlign w:val="center"/>
          </w:tcPr>
          <w:p w:rsidR="00291A00" w:rsidRPr="007D0F8A" w:rsidRDefault="00291A00" w:rsidP="00291A00">
            <w:pPr>
              <w:spacing w:before="60" w:after="60"/>
              <w:jc w:val="center"/>
              <w:rPr>
                <w:rFonts w:ascii="Times New Roman" w:hAnsi="Times New Roman"/>
                <w:sz w:val="20"/>
                <w:szCs w:val="20"/>
                <w:lang w:eastAsia="ar-SA"/>
              </w:rPr>
            </w:pPr>
          </w:p>
        </w:tc>
      </w:tr>
      <w:tr w:rsidR="00291A00" w:rsidRPr="007D0F8A" w:rsidTr="00291A00">
        <w:tc>
          <w:tcPr>
            <w:tcW w:w="718" w:type="dxa"/>
            <w:vAlign w:val="center"/>
          </w:tcPr>
          <w:p w:rsidR="00291A00" w:rsidRPr="007D0F8A" w:rsidRDefault="00291A00"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 xml:space="preserve">37. </w:t>
            </w:r>
          </w:p>
        </w:tc>
        <w:tc>
          <w:tcPr>
            <w:tcW w:w="3323" w:type="dxa"/>
            <w:vAlign w:val="center"/>
          </w:tcPr>
          <w:p w:rsidR="00291A00" w:rsidRPr="007D0F8A" w:rsidRDefault="00291A00" w:rsidP="00291A00">
            <w:pPr>
              <w:spacing w:before="60" w:after="60"/>
              <w:rPr>
                <w:rFonts w:ascii="Times New Roman" w:hAnsi="Times New Roman"/>
                <w:sz w:val="20"/>
                <w:szCs w:val="20"/>
              </w:rPr>
            </w:pPr>
            <w:r w:rsidRPr="007D0F8A">
              <w:rPr>
                <w:rFonts w:ascii="Times New Roman" w:hAnsi="Times New Roman"/>
                <w:sz w:val="20"/>
                <w:szCs w:val="20"/>
              </w:rPr>
              <w:t xml:space="preserve">5. ОБРАЧУН ПЛАТА, НАКНАДА И ДРУГИХ ЛИЧНИХ ПРИХОДА И ПОСЛОВИ БЛАГАЈНЕ-виши референт </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1259E8"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1259E8"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55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715" w:type="dxa"/>
            <w:vAlign w:val="center"/>
          </w:tcPr>
          <w:p w:rsidR="00291A00" w:rsidRPr="007D0F8A" w:rsidRDefault="00291A00" w:rsidP="00291A00">
            <w:pPr>
              <w:spacing w:before="60" w:after="60"/>
              <w:jc w:val="center"/>
              <w:rPr>
                <w:rFonts w:ascii="Times New Roman" w:hAnsi="Times New Roman"/>
                <w:sz w:val="20"/>
                <w:szCs w:val="20"/>
                <w:lang w:eastAsia="ar-SA"/>
              </w:rPr>
            </w:pPr>
          </w:p>
        </w:tc>
      </w:tr>
      <w:tr w:rsidR="00291A00" w:rsidRPr="007D0F8A" w:rsidTr="00291A00">
        <w:tc>
          <w:tcPr>
            <w:tcW w:w="718" w:type="dxa"/>
            <w:vAlign w:val="center"/>
          </w:tcPr>
          <w:p w:rsidR="00291A00" w:rsidRPr="007D0F8A" w:rsidRDefault="00291A00"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 xml:space="preserve">38. </w:t>
            </w:r>
          </w:p>
        </w:tc>
        <w:tc>
          <w:tcPr>
            <w:tcW w:w="3323" w:type="dxa"/>
            <w:vAlign w:val="center"/>
          </w:tcPr>
          <w:p w:rsidR="00291A00" w:rsidRPr="007D0F8A" w:rsidRDefault="00291A00" w:rsidP="00291A00">
            <w:pPr>
              <w:spacing w:before="60" w:after="60"/>
              <w:rPr>
                <w:rFonts w:ascii="Times New Roman" w:hAnsi="Times New Roman"/>
                <w:sz w:val="20"/>
                <w:szCs w:val="20"/>
              </w:rPr>
            </w:pPr>
            <w:r w:rsidRPr="007D0F8A">
              <w:rPr>
                <w:rFonts w:ascii="Times New Roman" w:hAnsi="Times New Roman"/>
                <w:sz w:val="20"/>
                <w:szCs w:val="20"/>
              </w:rPr>
              <w:t>6. ФИНАНСИЈСКИ ПОСЛОВИ СА ИНДИРЕКТНИМ БУЏЕТСКИМ КОРИСНИЦИМА-сарадник</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1259E8"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1259E8"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55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715" w:type="dxa"/>
            <w:vAlign w:val="center"/>
          </w:tcPr>
          <w:p w:rsidR="00291A00" w:rsidRPr="007D0F8A" w:rsidRDefault="00291A00" w:rsidP="00291A00">
            <w:pPr>
              <w:spacing w:before="60" w:after="60"/>
              <w:jc w:val="center"/>
              <w:rPr>
                <w:rFonts w:ascii="Times New Roman" w:hAnsi="Times New Roman"/>
                <w:sz w:val="20"/>
                <w:szCs w:val="20"/>
                <w:lang w:eastAsia="ar-SA"/>
              </w:rPr>
            </w:pPr>
          </w:p>
        </w:tc>
      </w:tr>
      <w:tr w:rsidR="00291A00" w:rsidRPr="007D0F8A" w:rsidTr="00291A00">
        <w:tc>
          <w:tcPr>
            <w:tcW w:w="718" w:type="dxa"/>
            <w:vAlign w:val="center"/>
          </w:tcPr>
          <w:p w:rsidR="00291A00" w:rsidRPr="007D0F8A" w:rsidRDefault="00291A00"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 xml:space="preserve">39. </w:t>
            </w:r>
          </w:p>
        </w:tc>
        <w:tc>
          <w:tcPr>
            <w:tcW w:w="3323" w:type="dxa"/>
            <w:vAlign w:val="center"/>
          </w:tcPr>
          <w:p w:rsidR="00291A00" w:rsidRPr="007D0F8A" w:rsidRDefault="00291A00" w:rsidP="00060D56">
            <w:pPr>
              <w:spacing w:before="60" w:after="60"/>
              <w:rPr>
                <w:rFonts w:ascii="Times New Roman" w:hAnsi="Times New Roman"/>
                <w:sz w:val="20"/>
                <w:szCs w:val="20"/>
              </w:rPr>
            </w:pPr>
            <w:r w:rsidRPr="007D0F8A">
              <w:rPr>
                <w:rFonts w:ascii="Times New Roman" w:hAnsi="Times New Roman"/>
                <w:sz w:val="20"/>
                <w:szCs w:val="20"/>
              </w:rPr>
              <w:t>РАЧУНОВОЂА ЗА МЕСНЕ ЗАЈЕДНИ</w:t>
            </w:r>
            <w:r w:rsidR="00060D56" w:rsidRPr="007D0F8A">
              <w:rPr>
                <w:rFonts w:ascii="Times New Roman" w:hAnsi="Times New Roman"/>
                <w:sz w:val="20"/>
                <w:szCs w:val="20"/>
              </w:rPr>
              <w:t>Ц</w:t>
            </w:r>
            <w:r w:rsidRPr="007D0F8A">
              <w:rPr>
                <w:rFonts w:ascii="Times New Roman" w:hAnsi="Times New Roman"/>
                <w:sz w:val="20"/>
                <w:szCs w:val="20"/>
              </w:rPr>
              <w:t>Е- млађи саветник</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1259E8"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2</w:t>
            </w:r>
          </w:p>
        </w:tc>
        <w:tc>
          <w:tcPr>
            <w:tcW w:w="864"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1259E8"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1259E8"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55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715" w:type="dxa"/>
            <w:vAlign w:val="center"/>
          </w:tcPr>
          <w:p w:rsidR="00291A00" w:rsidRPr="007D0F8A" w:rsidRDefault="00291A00" w:rsidP="00291A00">
            <w:pPr>
              <w:spacing w:before="60" w:after="60"/>
              <w:jc w:val="center"/>
              <w:rPr>
                <w:rFonts w:ascii="Times New Roman" w:hAnsi="Times New Roman"/>
                <w:sz w:val="20"/>
                <w:szCs w:val="20"/>
                <w:lang w:eastAsia="ar-SA"/>
              </w:rPr>
            </w:pPr>
          </w:p>
        </w:tc>
      </w:tr>
      <w:tr w:rsidR="00291A00" w:rsidRPr="007D0F8A" w:rsidTr="00291A00">
        <w:tc>
          <w:tcPr>
            <w:tcW w:w="9350" w:type="dxa"/>
            <w:gridSpan w:val="10"/>
            <w:shd w:val="clear" w:color="auto" w:fill="F2F2F2" w:themeFill="background1" w:themeFillShade="F2"/>
            <w:vAlign w:val="center"/>
          </w:tcPr>
          <w:p w:rsidR="00291A00" w:rsidRPr="007D0F8A" w:rsidRDefault="00291A00" w:rsidP="00291A00">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ОДСЕК ЛОКАЛНЕ ПОРЕСКЕ АДМИНИСТРАЦИЈЕ</w:t>
            </w:r>
          </w:p>
        </w:tc>
      </w:tr>
      <w:tr w:rsidR="00291A00" w:rsidRPr="007D0F8A" w:rsidTr="00291A00">
        <w:tc>
          <w:tcPr>
            <w:tcW w:w="718" w:type="dxa"/>
            <w:vAlign w:val="center"/>
          </w:tcPr>
          <w:p w:rsidR="00291A00" w:rsidRPr="007D0F8A" w:rsidRDefault="00291A00"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 xml:space="preserve">40. </w:t>
            </w:r>
          </w:p>
        </w:tc>
        <w:tc>
          <w:tcPr>
            <w:tcW w:w="3323" w:type="dxa"/>
            <w:vAlign w:val="center"/>
          </w:tcPr>
          <w:p w:rsidR="00291A00" w:rsidRPr="007D0F8A" w:rsidRDefault="00291A00" w:rsidP="00291A00">
            <w:pPr>
              <w:spacing w:before="60" w:after="60"/>
              <w:rPr>
                <w:rFonts w:ascii="Times New Roman" w:hAnsi="Times New Roman"/>
                <w:sz w:val="20"/>
                <w:szCs w:val="20"/>
              </w:rPr>
            </w:pPr>
            <w:r w:rsidRPr="007D0F8A">
              <w:rPr>
                <w:rFonts w:ascii="Times New Roman" w:hAnsi="Times New Roman"/>
                <w:sz w:val="20"/>
                <w:szCs w:val="20"/>
              </w:rPr>
              <w:t>1. ШЕФ ОДСЕКА ЛОКАЛНЕ ПОРЕСКЕ АДМИНИСТРАЦИЈЕ-саветник</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55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715" w:type="dxa"/>
            <w:vAlign w:val="center"/>
          </w:tcPr>
          <w:p w:rsidR="00291A00" w:rsidRPr="007D0F8A" w:rsidRDefault="00291A00" w:rsidP="00291A00">
            <w:pPr>
              <w:spacing w:before="60" w:after="60"/>
              <w:jc w:val="center"/>
              <w:rPr>
                <w:rFonts w:ascii="Times New Roman" w:hAnsi="Times New Roman"/>
                <w:sz w:val="20"/>
                <w:szCs w:val="20"/>
                <w:lang w:eastAsia="ar-SA"/>
              </w:rPr>
            </w:pPr>
          </w:p>
        </w:tc>
      </w:tr>
      <w:tr w:rsidR="00291A00" w:rsidRPr="007D0F8A" w:rsidTr="00291A00">
        <w:tc>
          <w:tcPr>
            <w:tcW w:w="718" w:type="dxa"/>
            <w:vAlign w:val="center"/>
          </w:tcPr>
          <w:p w:rsidR="00291A00" w:rsidRPr="007D0F8A" w:rsidRDefault="00291A00"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41.</w:t>
            </w:r>
          </w:p>
        </w:tc>
        <w:tc>
          <w:tcPr>
            <w:tcW w:w="3323" w:type="dxa"/>
            <w:vAlign w:val="center"/>
          </w:tcPr>
          <w:p w:rsidR="00291A00" w:rsidRPr="007D0F8A" w:rsidRDefault="00291A00" w:rsidP="00291A00">
            <w:pPr>
              <w:spacing w:before="60" w:after="60"/>
              <w:rPr>
                <w:rFonts w:ascii="Times New Roman" w:hAnsi="Times New Roman"/>
                <w:sz w:val="20"/>
                <w:szCs w:val="20"/>
              </w:rPr>
            </w:pPr>
            <w:r w:rsidRPr="007D0F8A">
              <w:rPr>
                <w:rFonts w:ascii="Times New Roman" w:hAnsi="Times New Roman"/>
                <w:sz w:val="20"/>
                <w:szCs w:val="20"/>
              </w:rPr>
              <w:t>2. ПОСЛОВИ КОНТРОЛЕ НАПЛАТА ЛОКАЛНИХ ЈАВНИХ ПРИХОДА-саветник</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55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715" w:type="dxa"/>
            <w:vAlign w:val="center"/>
          </w:tcPr>
          <w:p w:rsidR="00291A00" w:rsidRPr="007D0F8A" w:rsidRDefault="00291A00" w:rsidP="00291A00">
            <w:pPr>
              <w:spacing w:before="60" w:after="60"/>
              <w:jc w:val="center"/>
              <w:rPr>
                <w:rFonts w:ascii="Times New Roman" w:hAnsi="Times New Roman"/>
                <w:sz w:val="20"/>
                <w:szCs w:val="20"/>
                <w:lang w:eastAsia="ar-SA"/>
              </w:rPr>
            </w:pPr>
          </w:p>
        </w:tc>
      </w:tr>
      <w:tr w:rsidR="00291A00" w:rsidRPr="007D0F8A" w:rsidTr="00291A00">
        <w:tc>
          <w:tcPr>
            <w:tcW w:w="718" w:type="dxa"/>
            <w:vAlign w:val="center"/>
          </w:tcPr>
          <w:p w:rsidR="00291A00" w:rsidRPr="007D0F8A" w:rsidRDefault="00291A00"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42.</w:t>
            </w:r>
          </w:p>
        </w:tc>
        <w:tc>
          <w:tcPr>
            <w:tcW w:w="3323" w:type="dxa"/>
            <w:vAlign w:val="center"/>
          </w:tcPr>
          <w:p w:rsidR="00291A00" w:rsidRPr="007D0F8A" w:rsidRDefault="00291A00" w:rsidP="00291A00">
            <w:pPr>
              <w:spacing w:before="60" w:after="60"/>
              <w:rPr>
                <w:rFonts w:ascii="Times New Roman" w:hAnsi="Times New Roman"/>
                <w:sz w:val="20"/>
                <w:szCs w:val="20"/>
              </w:rPr>
            </w:pPr>
            <w:r w:rsidRPr="007D0F8A">
              <w:rPr>
                <w:rFonts w:ascii="Times New Roman" w:hAnsi="Times New Roman"/>
                <w:sz w:val="20"/>
                <w:szCs w:val="20"/>
              </w:rPr>
              <w:t>3. ПОСЛОВИ НАПЛАТЕ ЛОКАЛНИХ ЈАВНИХ ПРИХОДА-млађи саветник</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55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715" w:type="dxa"/>
            <w:vAlign w:val="center"/>
          </w:tcPr>
          <w:p w:rsidR="00291A00" w:rsidRPr="007D0F8A" w:rsidRDefault="00291A00" w:rsidP="00291A00">
            <w:pPr>
              <w:spacing w:before="60" w:after="60"/>
              <w:jc w:val="center"/>
              <w:rPr>
                <w:rFonts w:ascii="Times New Roman" w:hAnsi="Times New Roman"/>
                <w:sz w:val="20"/>
                <w:szCs w:val="20"/>
                <w:lang w:eastAsia="ar-SA"/>
              </w:rPr>
            </w:pPr>
          </w:p>
        </w:tc>
      </w:tr>
      <w:tr w:rsidR="00291A00" w:rsidRPr="007D0F8A" w:rsidTr="00291A00">
        <w:tc>
          <w:tcPr>
            <w:tcW w:w="718" w:type="dxa"/>
            <w:vAlign w:val="center"/>
          </w:tcPr>
          <w:p w:rsidR="00291A00" w:rsidRPr="007D0F8A" w:rsidRDefault="00291A00"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lastRenderedPageBreak/>
              <w:t>43.</w:t>
            </w:r>
          </w:p>
        </w:tc>
        <w:tc>
          <w:tcPr>
            <w:tcW w:w="3323" w:type="dxa"/>
            <w:vAlign w:val="center"/>
          </w:tcPr>
          <w:p w:rsidR="00291A00" w:rsidRPr="007D0F8A" w:rsidRDefault="00291A00" w:rsidP="00291A00">
            <w:pPr>
              <w:spacing w:before="60" w:after="60"/>
              <w:rPr>
                <w:rFonts w:ascii="Times New Roman" w:hAnsi="Times New Roman"/>
                <w:sz w:val="20"/>
                <w:szCs w:val="20"/>
              </w:rPr>
            </w:pPr>
            <w:r w:rsidRPr="007D0F8A">
              <w:rPr>
                <w:rFonts w:ascii="Times New Roman" w:hAnsi="Times New Roman"/>
                <w:sz w:val="20"/>
                <w:szCs w:val="20"/>
              </w:rPr>
              <w:t>4. ПОСЛОВИ УТВРЂИВАЊА ЛОКАЛНИХ ЈАВНИХ ПРИХОДА- сарадник</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2</w:t>
            </w:r>
          </w:p>
        </w:tc>
        <w:tc>
          <w:tcPr>
            <w:tcW w:w="635" w:type="dxa"/>
            <w:vAlign w:val="center"/>
          </w:tcPr>
          <w:p w:rsidR="00291A00" w:rsidRPr="00393695" w:rsidRDefault="00393695" w:rsidP="00291A00">
            <w:pPr>
              <w:spacing w:before="60" w:after="60"/>
              <w:jc w:val="center"/>
              <w:rPr>
                <w:rFonts w:ascii="Times New Roman" w:hAnsi="Times New Roman"/>
                <w:sz w:val="20"/>
                <w:szCs w:val="20"/>
                <w:lang w:eastAsia="ar-SA"/>
              </w:rPr>
            </w:pPr>
            <w:r>
              <w:rPr>
                <w:rFonts w:ascii="Times New Roman" w:hAnsi="Times New Roman"/>
                <w:sz w:val="20"/>
                <w:szCs w:val="20"/>
                <w:lang w:eastAsia="ar-SA"/>
              </w:rPr>
              <w:t>2</w:t>
            </w:r>
          </w:p>
        </w:tc>
        <w:tc>
          <w:tcPr>
            <w:tcW w:w="864"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393695" w:rsidRDefault="00393695" w:rsidP="00291A00">
            <w:pPr>
              <w:spacing w:before="60" w:after="60"/>
              <w:jc w:val="center"/>
              <w:rPr>
                <w:rFonts w:ascii="Times New Roman" w:hAnsi="Times New Roman"/>
                <w:sz w:val="20"/>
                <w:szCs w:val="20"/>
                <w:lang w:eastAsia="ar-SA"/>
              </w:rPr>
            </w:pPr>
            <w:r>
              <w:rPr>
                <w:rFonts w:ascii="Times New Roman" w:hAnsi="Times New Roman"/>
                <w:sz w:val="20"/>
                <w:szCs w:val="20"/>
                <w:lang w:eastAsia="ar-SA"/>
              </w:rPr>
              <w:t>2</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55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715" w:type="dxa"/>
            <w:vAlign w:val="center"/>
          </w:tcPr>
          <w:p w:rsidR="00291A00" w:rsidRPr="007D0F8A" w:rsidRDefault="00291A00" w:rsidP="00291A00">
            <w:pPr>
              <w:spacing w:before="60" w:after="60"/>
              <w:jc w:val="center"/>
              <w:rPr>
                <w:rFonts w:ascii="Times New Roman" w:hAnsi="Times New Roman"/>
                <w:sz w:val="20"/>
                <w:szCs w:val="20"/>
                <w:lang w:eastAsia="ar-SA"/>
              </w:rPr>
            </w:pPr>
          </w:p>
        </w:tc>
      </w:tr>
      <w:tr w:rsidR="00291A00" w:rsidRPr="007D0F8A" w:rsidTr="00862FDD">
        <w:tc>
          <w:tcPr>
            <w:tcW w:w="9350" w:type="dxa"/>
            <w:gridSpan w:val="10"/>
            <w:shd w:val="clear" w:color="auto" w:fill="FFF2CC" w:themeFill="accent4" w:themeFillTint="33"/>
            <w:vAlign w:val="center"/>
          </w:tcPr>
          <w:p w:rsidR="00291A00" w:rsidRPr="007D0F8A" w:rsidRDefault="00291A00" w:rsidP="00291A00">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 xml:space="preserve">ОДЕЉЕЊЕ ЗА </w:t>
            </w:r>
            <w:r w:rsidR="00862FDD" w:rsidRPr="007D0F8A">
              <w:rPr>
                <w:rFonts w:ascii="Times New Roman" w:hAnsi="Times New Roman"/>
                <w:b/>
                <w:sz w:val="20"/>
                <w:szCs w:val="20"/>
                <w:lang w:eastAsia="ar-SA"/>
              </w:rPr>
              <w:t>ИНСПЕКЦИЈСКЕ, СТАМБЕНО-КОМУНАЛНЕ, ИМОВИНСКО-ПРАВНЕ ПОСЛОВЕ, УРБАНИЗАМ И ГРАЂЕВИНАРСТВО</w:t>
            </w:r>
          </w:p>
        </w:tc>
      </w:tr>
      <w:tr w:rsidR="00862FDD" w:rsidRPr="007D0F8A" w:rsidTr="00862FDD">
        <w:trPr>
          <w:trHeight w:val="467"/>
        </w:trPr>
        <w:tc>
          <w:tcPr>
            <w:tcW w:w="9350" w:type="dxa"/>
            <w:gridSpan w:val="10"/>
            <w:shd w:val="clear" w:color="auto" w:fill="F2F2F2" w:themeFill="background1" w:themeFillShade="F2"/>
            <w:vAlign w:val="center"/>
          </w:tcPr>
          <w:p w:rsidR="00862FDD" w:rsidRPr="007D0F8A" w:rsidRDefault="00862FDD" w:rsidP="00862FDD">
            <w:pPr>
              <w:spacing w:after="0" w:line="240" w:lineRule="auto"/>
              <w:jc w:val="center"/>
              <w:rPr>
                <w:rFonts w:ascii="Times New Roman" w:eastAsia="Times New Roman" w:hAnsi="Times New Roman"/>
                <w:b/>
                <w:caps/>
                <w:sz w:val="20"/>
                <w:szCs w:val="20"/>
              </w:rPr>
            </w:pPr>
            <w:r w:rsidRPr="007D0F8A">
              <w:rPr>
                <w:rFonts w:ascii="Times New Roman" w:eastAsia="Times New Roman" w:hAnsi="Times New Roman"/>
                <w:b/>
                <w:caps/>
                <w:sz w:val="20"/>
                <w:szCs w:val="20"/>
              </w:rPr>
              <w:t>Одсек за спровођење обједињене процедуре, планирање и изградњу</w:t>
            </w:r>
          </w:p>
        </w:tc>
      </w:tr>
      <w:tr w:rsidR="00291A00" w:rsidRPr="007D0F8A" w:rsidTr="00291A00">
        <w:tc>
          <w:tcPr>
            <w:tcW w:w="718" w:type="dxa"/>
            <w:vAlign w:val="center"/>
          </w:tcPr>
          <w:p w:rsidR="00291A00" w:rsidRPr="007D0F8A" w:rsidRDefault="00862FDD"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44.</w:t>
            </w:r>
          </w:p>
        </w:tc>
        <w:tc>
          <w:tcPr>
            <w:tcW w:w="3323" w:type="dxa"/>
            <w:vAlign w:val="center"/>
          </w:tcPr>
          <w:p w:rsidR="00291A00" w:rsidRPr="007D0F8A" w:rsidRDefault="00862FDD" w:rsidP="00291A00">
            <w:pPr>
              <w:spacing w:before="60" w:after="60"/>
              <w:rPr>
                <w:rFonts w:ascii="Times New Roman" w:hAnsi="Times New Roman"/>
                <w:sz w:val="20"/>
                <w:szCs w:val="20"/>
              </w:rPr>
            </w:pPr>
            <w:r w:rsidRPr="007D0F8A">
              <w:rPr>
                <w:rFonts w:ascii="Times New Roman" w:hAnsi="Times New Roman"/>
                <w:sz w:val="20"/>
                <w:szCs w:val="20"/>
              </w:rPr>
              <w:t>1. РУКОВОДИЛАЦ ОДЕЉЕЊА ЗАИНСПЕКЦИЈСКЕ, СТАМБЕНО-КОМУНАЛНЕ, ИМОВИНСКО-ПРАВНЕ ПОСЛОВЕ, УРБАНИЗАМ И ГРАЂЕВИНАРСТВО-самостални саветник</w:t>
            </w:r>
          </w:p>
        </w:tc>
        <w:tc>
          <w:tcPr>
            <w:tcW w:w="635" w:type="dxa"/>
            <w:vAlign w:val="center"/>
          </w:tcPr>
          <w:p w:rsidR="00291A00" w:rsidRPr="007D0F8A" w:rsidRDefault="00862FD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63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555" w:type="dxa"/>
            <w:vAlign w:val="center"/>
          </w:tcPr>
          <w:p w:rsidR="00291A00" w:rsidRPr="007D0F8A" w:rsidRDefault="00291A00" w:rsidP="00291A00">
            <w:pPr>
              <w:spacing w:before="60" w:after="60"/>
              <w:jc w:val="center"/>
              <w:rPr>
                <w:rFonts w:ascii="Times New Roman" w:hAnsi="Times New Roman"/>
                <w:sz w:val="20"/>
                <w:szCs w:val="20"/>
                <w:lang w:eastAsia="ar-SA"/>
              </w:rPr>
            </w:pPr>
          </w:p>
        </w:tc>
        <w:tc>
          <w:tcPr>
            <w:tcW w:w="715" w:type="dxa"/>
            <w:vAlign w:val="center"/>
          </w:tcPr>
          <w:p w:rsidR="00291A00" w:rsidRPr="007D0F8A" w:rsidRDefault="00291A00" w:rsidP="00291A00">
            <w:pPr>
              <w:spacing w:before="60" w:after="60"/>
              <w:jc w:val="center"/>
              <w:rPr>
                <w:rFonts w:ascii="Times New Roman" w:hAnsi="Times New Roman"/>
                <w:sz w:val="20"/>
                <w:szCs w:val="20"/>
                <w:lang w:eastAsia="ar-SA"/>
              </w:rPr>
            </w:pPr>
          </w:p>
        </w:tc>
      </w:tr>
      <w:tr w:rsidR="00862FDD" w:rsidRPr="007D0F8A" w:rsidTr="00291A00">
        <w:tc>
          <w:tcPr>
            <w:tcW w:w="718" w:type="dxa"/>
            <w:vAlign w:val="center"/>
          </w:tcPr>
          <w:p w:rsidR="00862FDD" w:rsidRPr="007D0F8A" w:rsidRDefault="00862FDD"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45.</w:t>
            </w:r>
          </w:p>
        </w:tc>
        <w:tc>
          <w:tcPr>
            <w:tcW w:w="3323" w:type="dxa"/>
            <w:vAlign w:val="center"/>
          </w:tcPr>
          <w:p w:rsidR="00862FDD" w:rsidRPr="007D0F8A" w:rsidRDefault="00862FDD" w:rsidP="00291A00">
            <w:pPr>
              <w:spacing w:before="60" w:after="60"/>
              <w:rPr>
                <w:rFonts w:ascii="Times New Roman" w:hAnsi="Times New Roman"/>
                <w:sz w:val="20"/>
                <w:szCs w:val="20"/>
              </w:rPr>
            </w:pPr>
            <w:r w:rsidRPr="007D0F8A">
              <w:rPr>
                <w:rFonts w:ascii="Times New Roman" w:hAnsi="Times New Roman"/>
                <w:sz w:val="20"/>
                <w:szCs w:val="20"/>
              </w:rPr>
              <w:t>2. ШЕФ ОДСЕКА ЗА СПРОВОЂЕЊЕ ОБЈЕДИЊЕНЕ ПРОЦЕДУРЕ, ПЛАНИРАЊА И ИЗГРАДЊУ-самостални саветник</w:t>
            </w: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862FDD"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635" w:type="dxa"/>
            <w:vAlign w:val="center"/>
          </w:tcPr>
          <w:p w:rsidR="00862FDD"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55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715" w:type="dxa"/>
            <w:vAlign w:val="center"/>
          </w:tcPr>
          <w:p w:rsidR="00862FDD" w:rsidRPr="007D0F8A" w:rsidRDefault="00862FDD" w:rsidP="00291A00">
            <w:pPr>
              <w:spacing w:before="60" w:after="60"/>
              <w:jc w:val="center"/>
              <w:rPr>
                <w:rFonts w:ascii="Times New Roman" w:hAnsi="Times New Roman"/>
                <w:sz w:val="20"/>
                <w:szCs w:val="20"/>
                <w:lang w:eastAsia="ar-SA"/>
              </w:rPr>
            </w:pPr>
          </w:p>
        </w:tc>
      </w:tr>
      <w:tr w:rsidR="00862FDD" w:rsidRPr="007D0F8A" w:rsidTr="00291A00">
        <w:tc>
          <w:tcPr>
            <w:tcW w:w="718" w:type="dxa"/>
            <w:vAlign w:val="center"/>
          </w:tcPr>
          <w:p w:rsidR="00862FDD" w:rsidRPr="007D0F8A" w:rsidRDefault="00862FDD"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46.</w:t>
            </w:r>
          </w:p>
        </w:tc>
        <w:tc>
          <w:tcPr>
            <w:tcW w:w="3323" w:type="dxa"/>
            <w:vAlign w:val="center"/>
          </w:tcPr>
          <w:p w:rsidR="00862FDD" w:rsidRPr="007D0F8A" w:rsidRDefault="00862FDD" w:rsidP="00291A00">
            <w:pPr>
              <w:spacing w:before="60" w:after="60"/>
              <w:rPr>
                <w:rFonts w:ascii="Times New Roman" w:hAnsi="Times New Roman"/>
                <w:sz w:val="20"/>
                <w:szCs w:val="20"/>
              </w:rPr>
            </w:pPr>
            <w:r w:rsidRPr="007D0F8A">
              <w:rPr>
                <w:rFonts w:ascii="Times New Roman" w:hAnsi="Times New Roman"/>
                <w:sz w:val="20"/>
                <w:szCs w:val="20"/>
              </w:rPr>
              <w:t>3. ИМОВИНСКО-ПРАВНИ ПОСЛОВИ- самостални саветник</w:t>
            </w: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862FDD"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864"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635" w:type="dxa"/>
            <w:vAlign w:val="center"/>
          </w:tcPr>
          <w:p w:rsidR="00862FDD"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55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715" w:type="dxa"/>
            <w:vAlign w:val="center"/>
          </w:tcPr>
          <w:p w:rsidR="00862FDD" w:rsidRPr="007D0F8A" w:rsidRDefault="00862FDD" w:rsidP="00291A00">
            <w:pPr>
              <w:spacing w:before="60" w:after="60"/>
              <w:jc w:val="center"/>
              <w:rPr>
                <w:rFonts w:ascii="Times New Roman" w:hAnsi="Times New Roman"/>
                <w:sz w:val="20"/>
                <w:szCs w:val="20"/>
                <w:lang w:eastAsia="ar-SA"/>
              </w:rPr>
            </w:pPr>
          </w:p>
        </w:tc>
      </w:tr>
      <w:tr w:rsidR="00862FDD" w:rsidRPr="007D0F8A" w:rsidTr="00862FDD">
        <w:trPr>
          <w:trHeight w:val="431"/>
        </w:trPr>
        <w:tc>
          <w:tcPr>
            <w:tcW w:w="718" w:type="dxa"/>
            <w:vAlign w:val="center"/>
          </w:tcPr>
          <w:p w:rsidR="00862FDD" w:rsidRPr="007D0F8A" w:rsidRDefault="00862FDD"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47.</w:t>
            </w:r>
          </w:p>
        </w:tc>
        <w:tc>
          <w:tcPr>
            <w:tcW w:w="3323" w:type="dxa"/>
            <w:vAlign w:val="center"/>
          </w:tcPr>
          <w:p w:rsidR="00862FDD" w:rsidRPr="007D0F8A" w:rsidRDefault="00862FDD" w:rsidP="00291A00">
            <w:pPr>
              <w:spacing w:before="60" w:after="60"/>
              <w:rPr>
                <w:rFonts w:ascii="Times New Roman" w:hAnsi="Times New Roman"/>
                <w:sz w:val="20"/>
                <w:szCs w:val="20"/>
              </w:rPr>
            </w:pPr>
            <w:r w:rsidRPr="007D0F8A">
              <w:rPr>
                <w:rFonts w:ascii="Times New Roman" w:hAnsi="Times New Roman"/>
                <w:sz w:val="20"/>
                <w:szCs w:val="20"/>
              </w:rPr>
              <w:t>4. УРБАНИЗАМ И ГРАЂЕВИНАРСТВО- сарадник</w:t>
            </w: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862FDD"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635" w:type="dxa"/>
            <w:vAlign w:val="center"/>
          </w:tcPr>
          <w:p w:rsidR="00862FDD"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55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715" w:type="dxa"/>
            <w:vAlign w:val="center"/>
          </w:tcPr>
          <w:p w:rsidR="00862FDD" w:rsidRPr="007D0F8A" w:rsidRDefault="00862FDD" w:rsidP="00291A00">
            <w:pPr>
              <w:spacing w:before="60" w:after="60"/>
              <w:jc w:val="center"/>
              <w:rPr>
                <w:rFonts w:ascii="Times New Roman" w:hAnsi="Times New Roman"/>
                <w:sz w:val="20"/>
                <w:szCs w:val="20"/>
                <w:lang w:eastAsia="ar-SA"/>
              </w:rPr>
            </w:pPr>
          </w:p>
        </w:tc>
      </w:tr>
      <w:tr w:rsidR="00862FDD" w:rsidRPr="007D0F8A" w:rsidTr="00862FDD">
        <w:trPr>
          <w:trHeight w:val="431"/>
        </w:trPr>
        <w:tc>
          <w:tcPr>
            <w:tcW w:w="9350" w:type="dxa"/>
            <w:gridSpan w:val="10"/>
            <w:shd w:val="clear" w:color="auto" w:fill="F2F2F2" w:themeFill="background1" w:themeFillShade="F2"/>
            <w:vAlign w:val="center"/>
          </w:tcPr>
          <w:p w:rsidR="00862FDD" w:rsidRPr="007D0F8A" w:rsidRDefault="00862FDD" w:rsidP="00291A00">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ОДСЕК ЗА ИНСПЕКЦИЈСКЕ ПОСЛОВЕ</w:t>
            </w:r>
          </w:p>
        </w:tc>
      </w:tr>
      <w:tr w:rsidR="00862FDD" w:rsidRPr="007D0F8A" w:rsidTr="00862FDD">
        <w:trPr>
          <w:trHeight w:val="431"/>
        </w:trPr>
        <w:tc>
          <w:tcPr>
            <w:tcW w:w="718" w:type="dxa"/>
            <w:vAlign w:val="center"/>
          </w:tcPr>
          <w:p w:rsidR="00862FDD" w:rsidRPr="007D0F8A" w:rsidRDefault="00862FDD"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48.</w:t>
            </w:r>
          </w:p>
        </w:tc>
        <w:tc>
          <w:tcPr>
            <w:tcW w:w="3323" w:type="dxa"/>
            <w:vAlign w:val="center"/>
          </w:tcPr>
          <w:p w:rsidR="00862FDD" w:rsidRPr="007D0F8A" w:rsidRDefault="00862FDD" w:rsidP="00291A00">
            <w:pPr>
              <w:spacing w:before="60" w:after="60"/>
              <w:rPr>
                <w:rFonts w:ascii="Times New Roman" w:hAnsi="Times New Roman"/>
                <w:sz w:val="20"/>
                <w:szCs w:val="20"/>
              </w:rPr>
            </w:pPr>
            <w:r w:rsidRPr="007D0F8A">
              <w:rPr>
                <w:rFonts w:ascii="Times New Roman" w:hAnsi="Times New Roman"/>
                <w:sz w:val="20"/>
                <w:szCs w:val="20"/>
              </w:rPr>
              <w:t>1. ШЕФ ОДСЕКА ЗА ИНСПЕКЦИЈСКЕ ПОСЛОВЕ- САОБРАЋАЈНИ ИНСПЕКТОР- саветник</w:t>
            </w: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862FDD"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635" w:type="dxa"/>
            <w:vAlign w:val="center"/>
          </w:tcPr>
          <w:p w:rsidR="00862FDD"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55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715" w:type="dxa"/>
            <w:vAlign w:val="center"/>
          </w:tcPr>
          <w:p w:rsidR="00862FDD" w:rsidRPr="007D0F8A" w:rsidRDefault="00862FDD" w:rsidP="00291A00">
            <w:pPr>
              <w:spacing w:before="60" w:after="60"/>
              <w:jc w:val="center"/>
              <w:rPr>
                <w:rFonts w:ascii="Times New Roman" w:hAnsi="Times New Roman"/>
                <w:sz w:val="20"/>
                <w:szCs w:val="20"/>
                <w:lang w:eastAsia="ar-SA"/>
              </w:rPr>
            </w:pPr>
          </w:p>
        </w:tc>
      </w:tr>
      <w:tr w:rsidR="00862FDD" w:rsidRPr="007D0F8A" w:rsidTr="00862FDD">
        <w:trPr>
          <w:trHeight w:val="431"/>
        </w:trPr>
        <w:tc>
          <w:tcPr>
            <w:tcW w:w="718" w:type="dxa"/>
            <w:vAlign w:val="center"/>
          </w:tcPr>
          <w:p w:rsidR="00862FDD" w:rsidRPr="007D0F8A" w:rsidRDefault="00862FDD"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49.</w:t>
            </w:r>
          </w:p>
        </w:tc>
        <w:tc>
          <w:tcPr>
            <w:tcW w:w="3323" w:type="dxa"/>
            <w:vAlign w:val="center"/>
          </w:tcPr>
          <w:p w:rsidR="00862FDD" w:rsidRPr="007D0F8A" w:rsidRDefault="00862FDD" w:rsidP="00291A00">
            <w:pPr>
              <w:spacing w:before="60" w:after="60"/>
              <w:rPr>
                <w:rFonts w:ascii="Times New Roman" w:hAnsi="Times New Roman"/>
                <w:sz w:val="20"/>
                <w:szCs w:val="20"/>
              </w:rPr>
            </w:pPr>
            <w:r w:rsidRPr="007D0F8A">
              <w:rPr>
                <w:rFonts w:ascii="Times New Roman" w:hAnsi="Times New Roman"/>
                <w:sz w:val="20"/>
                <w:szCs w:val="20"/>
              </w:rPr>
              <w:t>2. ГРАЂЕВИНСКИ ИНСПЕКТОР- сарадник</w:t>
            </w: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862FDD"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635" w:type="dxa"/>
            <w:vAlign w:val="center"/>
          </w:tcPr>
          <w:p w:rsidR="00862FDD"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55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715" w:type="dxa"/>
            <w:vAlign w:val="center"/>
          </w:tcPr>
          <w:p w:rsidR="00862FDD" w:rsidRPr="007D0F8A" w:rsidRDefault="00862FDD" w:rsidP="00291A00">
            <w:pPr>
              <w:spacing w:before="60" w:after="60"/>
              <w:jc w:val="center"/>
              <w:rPr>
                <w:rFonts w:ascii="Times New Roman" w:hAnsi="Times New Roman"/>
                <w:sz w:val="20"/>
                <w:szCs w:val="20"/>
                <w:lang w:eastAsia="ar-SA"/>
              </w:rPr>
            </w:pPr>
          </w:p>
        </w:tc>
      </w:tr>
      <w:tr w:rsidR="00862FDD" w:rsidRPr="007D0F8A" w:rsidTr="00862FDD">
        <w:trPr>
          <w:trHeight w:val="431"/>
        </w:trPr>
        <w:tc>
          <w:tcPr>
            <w:tcW w:w="718" w:type="dxa"/>
            <w:vAlign w:val="center"/>
          </w:tcPr>
          <w:p w:rsidR="00862FDD" w:rsidRPr="007D0F8A" w:rsidRDefault="00862FDD"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50.</w:t>
            </w:r>
          </w:p>
        </w:tc>
        <w:tc>
          <w:tcPr>
            <w:tcW w:w="3323" w:type="dxa"/>
            <w:vAlign w:val="center"/>
          </w:tcPr>
          <w:p w:rsidR="00862FDD" w:rsidRPr="007D0F8A" w:rsidRDefault="00862FDD" w:rsidP="00291A00">
            <w:pPr>
              <w:spacing w:before="60" w:after="60"/>
              <w:rPr>
                <w:rFonts w:ascii="Times New Roman" w:hAnsi="Times New Roman"/>
                <w:sz w:val="20"/>
                <w:szCs w:val="20"/>
              </w:rPr>
            </w:pPr>
            <w:r w:rsidRPr="007D0F8A">
              <w:rPr>
                <w:rFonts w:ascii="Times New Roman" w:hAnsi="Times New Roman"/>
                <w:sz w:val="20"/>
                <w:szCs w:val="20"/>
              </w:rPr>
              <w:t>3. КОМУНАЛНИ ИНСПЕКТОР-сарадник</w:t>
            </w: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862FDD"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635" w:type="dxa"/>
            <w:vAlign w:val="center"/>
          </w:tcPr>
          <w:p w:rsidR="00862FDD"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55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715" w:type="dxa"/>
            <w:vAlign w:val="center"/>
          </w:tcPr>
          <w:p w:rsidR="00862FDD" w:rsidRPr="007D0F8A" w:rsidRDefault="00862FDD" w:rsidP="00291A00">
            <w:pPr>
              <w:spacing w:before="60" w:after="60"/>
              <w:jc w:val="center"/>
              <w:rPr>
                <w:rFonts w:ascii="Times New Roman" w:hAnsi="Times New Roman"/>
                <w:sz w:val="20"/>
                <w:szCs w:val="20"/>
                <w:lang w:eastAsia="ar-SA"/>
              </w:rPr>
            </w:pPr>
          </w:p>
        </w:tc>
      </w:tr>
      <w:tr w:rsidR="00862FDD" w:rsidRPr="007D0F8A" w:rsidTr="00862FDD">
        <w:trPr>
          <w:trHeight w:val="431"/>
        </w:trPr>
        <w:tc>
          <w:tcPr>
            <w:tcW w:w="718" w:type="dxa"/>
            <w:vAlign w:val="center"/>
          </w:tcPr>
          <w:p w:rsidR="00862FDD" w:rsidRPr="007D0F8A" w:rsidRDefault="00862FDD"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51.</w:t>
            </w:r>
          </w:p>
        </w:tc>
        <w:tc>
          <w:tcPr>
            <w:tcW w:w="3323" w:type="dxa"/>
            <w:vAlign w:val="center"/>
          </w:tcPr>
          <w:p w:rsidR="00862FDD" w:rsidRPr="007D0F8A" w:rsidRDefault="00862FDD" w:rsidP="00291A00">
            <w:pPr>
              <w:spacing w:before="60" w:after="60"/>
              <w:rPr>
                <w:rFonts w:ascii="Times New Roman" w:hAnsi="Times New Roman"/>
                <w:sz w:val="20"/>
                <w:szCs w:val="20"/>
              </w:rPr>
            </w:pPr>
            <w:r w:rsidRPr="007D0F8A">
              <w:rPr>
                <w:rFonts w:ascii="Times New Roman" w:hAnsi="Times New Roman"/>
                <w:sz w:val="20"/>
                <w:szCs w:val="20"/>
              </w:rPr>
              <w:t>4. ТУРИСТИЧКИ ИНСПЕКТОР-млађи саветник</w:t>
            </w: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862FDD"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635" w:type="dxa"/>
            <w:vAlign w:val="center"/>
          </w:tcPr>
          <w:p w:rsidR="00862FDD"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55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715" w:type="dxa"/>
            <w:vAlign w:val="center"/>
          </w:tcPr>
          <w:p w:rsidR="00862FDD" w:rsidRPr="007D0F8A" w:rsidRDefault="00862FDD" w:rsidP="00291A00">
            <w:pPr>
              <w:spacing w:before="60" w:after="60"/>
              <w:jc w:val="center"/>
              <w:rPr>
                <w:rFonts w:ascii="Times New Roman" w:hAnsi="Times New Roman"/>
                <w:sz w:val="20"/>
                <w:szCs w:val="20"/>
                <w:lang w:eastAsia="ar-SA"/>
              </w:rPr>
            </w:pPr>
          </w:p>
        </w:tc>
      </w:tr>
      <w:tr w:rsidR="00862FDD" w:rsidRPr="007D0F8A" w:rsidTr="00862FDD">
        <w:trPr>
          <w:trHeight w:val="431"/>
        </w:trPr>
        <w:tc>
          <w:tcPr>
            <w:tcW w:w="718" w:type="dxa"/>
            <w:vAlign w:val="center"/>
          </w:tcPr>
          <w:p w:rsidR="00862FDD" w:rsidRPr="007D0F8A" w:rsidRDefault="00862FDD" w:rsidP="00291A00">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52.</w:t>
            </w:r>
          </w:p>
        </w:tc>
        <w:tc>
          <w:tcPr>
            <w:tcW w:w="3323" w:type="dxa"/>
            <w:vAlign w:val="center"/>
          </w:tcPr>
          <w:p w:rsidR="00862FDD" w:rsidRPr="007D0F8A" w:rsidRDefault="00862FDD" w:rsidP="00291A00">
            <w:pPr>
              <w:spacing w:before="60" w:after="60"/>
              <w:rPr>
                <w:rFonts w:ascii="Times New Roman" w:hAnsi="Times New Roman"/>
                <w:sz w:val="20"/>
                <w:szCs w:val="20"/>
              </w:rPr>
            </w:pPr>
            <w:r w:rsidRPr="007D0F8A">
              <w:rPr>
                <w:rFonts w:ascii="Times New Roman" w:hAnsi="Times New Roman"/>
                <w:sz w:val="20"/>
                <w:szCs w:val="20"/>
              </w:rPr>
              <w:t>5. ПОРЕСКИ ИНСПЕКТОР- саветник</w:t>
            </w: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862FDD"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864"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635" w:type="dxa"/>
            <w:vAlign w:val="center"/>
          </w:tcPr>
          <w:p w:rsidR="00862FDD" w:rsidRPr="007D0F8A" w:rsidRDefault="00564493" w:rsidP="00291A00">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63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555" w:type="dxa"/>
            <w:vAlign w:val="center"/>
          </w:tcPr>
          <w:p w:rsidR="00862FDD" w:rsidRPr="007D0F8A" w:rsidRDefault="00862FDD" w:rsidP="00291A00">
            <w:pPr>
              <w:spacing w:before="60" w:after="60"/>
              <w:jc w:val="center"/>
              <w:rPr>
                <w:rFonts w:ascii="Times New Roman" w:hAnsi="Times New Roman"/>
                <w:sz w:val="20"/>
                <w:szCs w:val="20"/>
                <w:lang w:eastAsia="ar-SA"/>
              </w:rPr>
            </w:pPr>
          </w:p>
        </w:tc>
        <w:tc>
          <w:tcPr>
            <w:tcW w:w="715" w:type="dxa"/>
            <w:vAlign w:val="center"/>
          </w:tcPr>
          <w:p w:rsidR="00862FDD" w:rsidRPr="007D0F8A" w:rsidRDefault="00862FDD" w:rsidP="00291A00">
            <w:pPr>
              <w:spacing w:before="60" w:after="60"/>
              <w:jc w:val="center"/>
              <w:rPr>
                <w:rFonts w:ascii="Times New Roman" w:hAnsi="Times New Roman"/>
                <w:sz w:val="20"/>
                <w:szCs w:val="20"/>
                <w:lang w:eastAsia="ar-SA"/>
              </w:rPr>
            </w:pPr>
          </w:p>
        </w:tc>
      </w:tr>
      <w:tr w:rsidR="006A3E20" w:rsidRPr="007D0F8A" w:rsidTr="006D4894">
        <w:trPr>
          <w:trHeight w:val="431"/>
        </w:trPr>
        <w:tc>
          <w:tcPr>
            <w:tcW w:w="718" w:type="dxa"/>
            <w:shd w:val="clear" w:color="auto" w:fill="C5E0B3" w:themeFill="accent6" w:themeFillTint="66"/>
            <w:vAlign w:val="center"/>
          </w:tcPr>
          <w:p w:rsidR="006A3E20" w:rsidRPr="007D0F8A" w:rsidRDefault="006A3E20" w:rsidP="00291A00">
            <w:pPr>
              <w:spacing w:before="60" w:after="60"/>
              <w:jc w:val="right"/>
              <w:rPr>
                <w:rFonts w:ascii="Times New Roman" w:hAnsi="Times New Roman"/>
                <w:sz w:val="20"/>
                <w:szCs w:val="20"/>
                <w:lang w:eastAsia="ar-SA"/>
              </w:rPr>
            </w:pPr>
          </w:p>
        </w:tc>
        <w:tc>
          <w:tcPr>
            <w:tcW w:w="3323" w:type="dxa"/>
            <w:shd w:val="clear" w:color="auto" w:fill="C5E0B3" w:themeFill="accent6" w:themeFillTint="66"/>
            <w:vAlign w:val="center"/>
          </w:tcPr>
          <w:p w:rsidR="006A3E20" w:rsidRPr="007D0F8A" w:rsidRDefault="006D4894" w:rsidP="00291A00">
            <w:pPr>
              <w:spacing w:before="60" w:after="60"/>
              <w:rPr>
                <w:rFonts w:ascii="Times New Roman" w:hAnsi="Times New Roman"/>
                <w:b/>
                <w:sz w:val="20"/>
                <w:szCs w:val="20"/>
              </w:rPr>
            </w:pPr>
            <w:r w:rsidRPr="007D0F8A">
              <w:rPr>
                <w:rFonts w:ascii="Times New Roman" w:hAnsi="Times New Roman"/>
                <w:b/>
                <w:sz w:val="20"/>
                <w:szCs w:val="20"/>
              </w:rPr>
              <w:t>УКУПНО</w:t>
            </w:r>
          </w:p>
        </w:tc>
        <w:tc>
          <w:tcPr>
            <w:tcW w:w="635" w:type="dxa"/>
            <w:shd w:val="clear" w:color="auto" w:fill="C5E0B3" w:themeFill="accent6" w:themeFillTint="66"/>
            <w:vAlign w:val="center"/>
          </w:tcPr>
          <w:p w:rsidR="006A3E20" w:rsidRPr="007D0F8A" w:rsidRDefault="006D4894" w:rsidP="00291A00">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54</w:t>
            </w:r>
          </w:p>
        </w:tc>
        <w:tc>
          <w:tcPr>
            <w:tcW w:w="635" w:type="dxa"/>
            <w:shd w:val="clear" w:color="auto" w:fill="C5E0B3" w:themeFill="accent6" w:themeFillTint="66"/>
            <w:vAlign w:val="center"/>
          </w:tcPr>
          <w:p w:rsidR="006A3E20" w:rsidRPr="00105DBD" w:rsidRDefault="009F476C" w:rsidP="00105DBD">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4</w:t>
            </w:r>
            <w:r w:rsidR="00105DBD">
              <w:rPr>
                <w:rFonts w:ascii="Times New Roman" w:hAnsi="Times New Roman"/>
                <w:sz w:val="20"/>
                <w:szCs w:val="20"/>
                <w:lang w:eastAsia="ar-SA"/>
              </w:rPr>
              <w:t>3</w:t>
            </w:r>
          </w:p>
        </w:tc>
        <w:tc>
          <w:tcPr>
            <w:tcW w:w="864" w:type="dxa"/>
            <w:shd w:val="clear" w:color="auto" w:fill="C5E0B3" w:themeFill="accent6" w:themeFillTint="66"/>
            <w:vAlign w:val="center"/>
          </w:tcPr>
          <w:p w:rsidR="006A3E20" w:rsidRPr="007D0F8A" w:rsidRDefault="006A3E20" w:rsidP="00291A00">
            <w:pPr>
              <w:spacing w:before="60" w:after="60"/>
              <w:jc w:val="center"/>
              <w:rPr>
                <w:rFonts w:ascii="Times New Roman" w:hAnsi="Times New Roman"/>
                <w:sz w:val="20"/>
                <w:szCs w:val="20"/>
                <w:lang w:eastAsia="ar-SA"/>
              </w:rPr>
            </w:pPr>
          </w:p>
        </w:tc>
        <w:tc>
          <w:tcPr>
            <w:tcW w:w="635" w:type="dxa"/>
            <w:shd w:val="clear" w:color="auto" w:fill="C5E0B3" w:themeFill="accent6" w:themeFillTint="66"/>
            <w:vAlign w:val="center"/>
          </w:tcPr>
          <w:p w:rsidR="006A3E20" w:rsidRPr="009A03EE" w:rsidRDefault="009A03EE" w:rsidP="00291A00">
            <w:pPr>
              <w:spacing w:before="60" w:after="60"/>
              <w:jc w:val="center"/>
              <w:rPr>
                <w:rFonts w:ascii="Times New Roman" w:hAnsi="Times New Roman"/>
                <w:sz w:val="20"/>
                <w:szCs w:val="20"/>
                <w:lang w:eastAsia="ar-SA"/>
              </w:rPr>
            </w:pPr>
            <w:r>
              <w:rPr>
                <w:rFonts w:ascii="Times New Roman" w:hAnsi="Times New Roman"/>
                <w:sz w:val="20"/>
                <w:szCs w:val="20"/>
                <w:lang w:eastAsia="ar-SA"/>
              </w:rPr>
              <w:t>40</w:t>
            </w:r>
          </w:p>
        </w:tc>
        <w:tc>
          <w:tcPr>
            <w:tcW w:w="635" w:type="dxa"/>
            <w:shd w:val="clear" w:color="auto" w:fill="C5E0B3" w:themeFill="accent6" w:themeFillTint="66"/>
            <w:vAlign w:val="center"/>
          </w:tcPr>
          <w:p w:rsidR="006A3E20" w:rsidRPr="00FB4A13" w:rsidRDefault="00FB4A13" w:rsidP="00291A00">
            <w:pPr>
              <w:spacing w:before="60" w:after="60"/>
              <w:jc w:val="center"/>
              <w:rPr>
                <w:rFonts w:ascii="Times New Roman" w:hAnsi="Times New Roman"/>
                <w:sz w:val="20"/>
                <w:szCs w:val="20"/>
                <w:lang w:eastAsia="ar-SA"/>
              </w:rPr>
            </w:pPr>
            <w:r>
              <w:rPr>
                <w:rFonts w:ascii="Times New Roman" w:hAnsi="Times New Roman"/>
                <w:sz w:val="20"/>
                <w:szCs w:val="20"/>
                <w:lang w:eastAsia="ar-SA"/>
              </w:rPr>
              <w:t>3</w:t>
            </w:r>
          </w:p>
        </w:tc>
        <w:tc>
          <w:tcPr>
            <w:tcW w:w="635" w:type="dxa"/>
            <w:shd w:val="clear" w:color="auto" w:fill="C5E0B3" w:themeFill="accent6" w:themeFillTint="66"/>
            <w:vAlign w:val="center"/>
          </w:tcPr>
          <w:p w:rsidR="006A3E20" w:rsidRPr="007D0F8A" w:rsidRDefault="006A3E20" w:rsidP="00291A00">
            <w:pPr>
              <w:spacing w:before="60" w:after="60"/>
              <w:jc w:val="center"/>
              <w:rPr>
                <w:rFonts w:ascii="Times New Roman" w:hAnsi="Times New Roman"/>
                <w:sz w:val="20"/>
                <w:szCs w:val="20"/>
                <w:lang w:eastAsia="ar-SA"/>
              </w:rPr>
            </w:pPr>
          </w:p>
        </w:tc>
        <w:tc>
          <w:tcPr>
            <w:tcW w:w="555" w:type="dxa"/>
            <w:shd w:val="clear" w:color="auto" w:fill="C5E0B3" w:themeFill="accent6" w:themeFillTint="66"/>
            <w:vAlign w:val="center"/>
          </w:tcPr>
          <w:p w:rsidR="006A3E20" w:rsidRPr="007D0F8A" w:rsidRDefault="006A3E20" w:rsidP="00291A00">
            <w:pPr>
              <w:spacing w:before="60" w:after="60"/>
              <w:jc w:val="center"/>
              <w:rPr>
                <w:rFonts w:ascii="Times New Roman" w:hAnsi="Times New Roman"/>
                <w:sz w:val="20"/>
                <w:szCs w:val="20"/>
                <w:lang w:eastAsia="ar-SA"/>
              </w:rPr>
            </w:pPr>
          </w:p>
        </w:tc>
        <w:tc>
          <w:tcPr>
            <w:tcW w:w="715" w:type="dxa"/>
            <w:shd w:val="clear" w:color="auto" w:fill="C5E0B3" w:themeFill="accent6" w:themeFillTint="66"/>
            <w:vAlign w:val="center"/>
          </w:tcPr>
          <w:p w:rsidR="006A3E20" w:rsidRPr="007D0F8A" w:rsidRDefault="006A3E20" w:rsidP="00291A00">
            <w:pPr>
              <w:spacing w:before="60" w:after="60"/>
              <w:jc w:val="center"/>
              <w:rPr>
                <w:rFonts w:ascii="Times New Roman" w:hAnsi="Times New Roman"/>
                <w:sz w:val="20"/>
                <w:szCs w:val="20"/>
                <w:lang w:eastAsia="ar-SA"/>
              </w:rPr>
            </w:pPr>
          </w:p>
        </w:tc>
      </w:tr>
    </w:tbl>
    <w:p w:rsidR="006D4894" w:rsidRPr="007D0F8A" w:rsidRDefault="006D4894" w:rsidP="0023299F"/>
    <w:p w:rsidR="006D4894" w:rsidRPr="000C5F09" w:rsidRDefault="006D4894" w:rsidP="006D4894">
      <w:pPr>
        <w:pStyle w:val="Caption"/>
        <w:rPr>
          <w:rFonts w:ascii="Times New Roman" w:hAnsi="Times New Roman"/>
          <w:i w:val="0"/>
          <w:sz w:val="24"/>
          <w:szCs w:val="24"/>
        </w:rPr>
      </w:pPr>
      <w:r w:rsidRPr="000C5F09">
        <w:rPr>
          <w:rFonts w:ascii="Times New Roman" w:hAnsi="Times New Roman"/>
          <w:i w:val="0"/>
          <w:sz w:val="24"/>
          <w:szCs w:val="24"/>
        </w:rPr>
        <w:t xml:space="preserve">Табела </w:t>
      </w:r>
      <w:r w:rsidR="00EC3870" w:rsidRPr="000C5F09">
        <w:rPr>
          <w:rFonts w:ascii="Times New Roman" w:hAnsi="Times New Roman"/>
          <w:i w:val="0"/>
          <w:sz w:val="24"/>
          <w:szCs w:val="24"/>
        </w:rPr>
        <w:fldChar w:fldCharType="begin"/>
      </w:r>
      <w:r w:rsidRPr="000C5F09">
        <w:rPr>
          <w:rFonts w:ascii="Times New Roman" w:hAnsi="Times New Roman"/>
          <w:i w:val="0"/>
          <w:sz w:val="24"/>
          <w:szCs w:val="24"/>
        </w:rPr>
        <w:instrText xml:space="preserve"> SEQ Табела \* ARABIC </w:instrText>
      </w:r>
      <w:r w:rsidR="00EC3870" w:rsidRPr="000C5F09">
        <w:rPr>
          <w:rFonts w:ascii="Times New Roman" w:hAnsi="Times New Roman"/>
          <w:i w:val="0"/>
          <w:sz w:val="24"/>
          <w:szCs w:val="24"/>
        </w:rPr>
        <w:fldChar w:fldCharType="separate"/>
      </w:r>
      <w:r w:rsidR="000C24D0">
        <w:rPr>
          <w:rFonts w:ascii="Times New Roman" w:hAnsi="Times New Roman"/>
          <w:i w:val="0"/>
          <w:noProof/>
          <w:sz w:val="24"/>
          <w:szCs w:val="24"/>
        </w:rPr>
        <w:t>3</w:t>
      </w:r>
      <w:r w:rsidR="00EC3870" w:rsidRPr="000C5F09">
        <w:rPr>
          <w:rFonts w:ascii="Times New Roman" w:hAnsi="Times New Roman"/>
          <w:i w:val="0"/>
          <w:sz w:val="24"/>
          <w:szCs w:val="24"/>
        </w:rPr>
        <w:fldChar w:fldCharType="end"/>
      </w:r>
      <w:r w:rsidRPr="000C5F09">
        <w:rPr>
          <w:rFonts w:ascii="Times New Roman" w:hAnsi="Times New Roman"/>
          <w:i w:val="0"/>
          <w:sz w:val="24"/>
          <w:szCs w:val="24"/>
        </w:rPr>
        <w:t>. Попуњеност систематизованих радних места у Кабинету Председника</w:t>
      </w:r>
      <w:r w:rsidR="005C4C31" w:rsidRPr="000C5F09">
        <w:rPr>
          <w:rFonts w:ascii="Times New Roman" w:hAnsi="Times New Roman"/>
          <w:i w:val="0"/>
          <w:sz w:val="24"/>
          <w:szCs w:val="24"/>
        </w:rPr>
        <w:t xml:space="preserve"> Општине</w:t>
      </w:r>
    </w:p>
    <w:tbl>
      <w:tblPr>
        <w:tblStyle w:val="TableGrid"/>
        <w:tblW w:w="0" w:type="auto"/>
        <w:tblLayout w:type="fixed"/>
        <w:tblCellMar>
          <w:left w:w="115" w:type="dxa"/>
          <w:right w:w="115" w:type="dxa"/>
        </w:tblCellMar>
        <w:tblLook w:val="04A0"/>
      </w:tblPr>
      <w:tblGrid>
        <w:gridCol w:w="718"/>
        <w:gridCol w:w="3323"/>
        <w:gridCol w:w="635"/>
        <w:gridCol w:w="635"/>
        <w:gridCol w:w="864"/>
        <w:gridCol w:w="635"/>
        <w:gridCol w:w="635"/>
        <w:gridCol w:w="635"/>
        <w:gridCol w:w="555"/>
        <w:gridCol w:w="715"/>
      </w:tblGrid>
      <w:tr w:rsidR="006D4894" w:rsidRPr="007D0F8A" w:rsidTr="005C4C31">
        <w:trPr>
          <w:cantSplit/>
          <w:trHeight w:val="2168"/>
          <w:tblHeader/>
        </w:trPr>
        <w:tc>
          <w:tcPr>
            <w:tcW w:w="718" w:type="dxa"/>
            <w:shd w:val="clear" w:color="auto" w:fill="FBE4D5" w:themeFill="accent2" w:themeFillTint="33"/>
            <w:vAlign w:val="center"/>
          </w:tcPr>
          <w:p w:rsidR="006D4894" w:rsidRPr="007D0F8A" w:rsidRDefault="006D4894" w:rsidP="005C4C31">
            <w:pPr>
              <w:spacing w:before="60" w:after="60"/>
              <w:rPr>
                <w:rFonts w:ascii="Times New Roman" w:hAnsi="Times New Roman"/>
                <w:b/>
                <w:sz w:val="20"/>
                <w:szCs w:val="20"/>
                <w:lang w:eastAsia="ar-SA"/>
              </w:rPr>
            </w:pPr>
            <w:r w:rsidRPr="007D0F8A">
              <w:rPr>
                <w:rFonts w:ascii="Times New Roman" w:hAnsi="Times New Roman"/>
                <w:b/>
                <w:sz w:val="20"/>
                <w:szCs w:val="20"/>
                <w:lang w:eastAsia="ar-SA"/>
              </w:rPr>
              <w:t>Р. бр.</w:t>
            </w:r>
          </w:p>
        </w:tc>
        <w:tc>
          <w:tcPr>
            <w:tcW w:w="3323" w:type="dxa"/>
            <w:shd w:val="clear" w:color="auto" w:fill="FBE4D5" w:themeFill="accent2" w:themeFillTint="33"/>
            <w:vAlign w:val="center"/>
          </w:tcPr>
          <w:p w:rsidR="006D4894" w:rsidRPr="007D0F8A" w:rsidRDefault="006D4894" w:rsidP="005C4C31">
            <w:pPr>
              <w:spacing w:before="60" w:after="60"/>
              <w:rPr>
                <w:rFonts w:ascii="Times New Roman" w:hAnsi="Times New Roman"/>
                <w:b/>
                <w:sz w:val="20"/>
                <w:szCs w:val="20"/>
                <w:lang w:eastAsia="ar-SA"/>
              </w:rPr>
            </w:pPr>
            <w:r w:rsidRPr="007D0F8A">
              <w:rPr>
                <w:rFonts w:ascii="Times New Roman" w:hAnsi="Times New Roman"/>
                <w:b/>
                <w:sz w:val="20"/>
                <w:szCs w:val="20"/>
                <w:lang w:eastAsia="ar-SA"/>
              </w:rPr>
              <w:t>Р. бр. и назив радног места</w:t>
            </w:r>
          </w:p>
        </w:tc>
        <w:tc>
          <w:tcPr>
            <w:tcW w:w="635" w:type="dxa"/>
            <w:shd w:val="clear" w:color="auto" w:fill="FBE4D5" w:themeFill="accent2" w:themeFillTint="33"/>
            <w:textDirection w:val="btLr"/>
            <w:vAlign w:val="center"/>
          </w:tcPr>
          <w:p w:rsidR="006D4894" w:rsidRPr="007D0F8A" w:rsidRDefault="006D4894" w:rsidP="005C4C31">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Систематизовано</w:t>
            </w:r>
          </w:p>
        </w:tc>
        <w:tc>
          <w:tcPr>
            <w:tcW w:w="635" w:type="dxa"/>
            <w:shd w:val="clear" w:color="auto" w:fill="FBE4D5" w:themeFill="accent2" w:themeFillTint="33"/>
            <w:textDirection w:val="btLr"/>
            <w:vAlign w:val="center"/>
          </w:tcPr>
          <w:p w:rsidR="006D4894" w:rsidRPr="007D0F8A" w:rsidRDefault="006D4894" w:rsidP="005C4C31">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Попуњено</w:t>
            </w:r>
          </w:p>
        </w:tc>
        <w:tc>
          <w:tcPr>
            <w:tcW w:w="864" w:type="dxa"/>
            <w:shd w:val="clear" w:color="auto" w:fill="FBE4D5" w:themeFill="accent2" w:themeFillTint="33"/>
            <w:textDirection w:val="btLr"/>
            <w:vAlign w:val="center"/>
          </w:tcPr>
          <w:p w:rsidR="006D4894" w:rsidRPr="007D0F8A" w:rsidRDefault="006D4894" w:rsidP="005C4C31">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Ангажовање директно од ЈЛС</w:t>
            </w:r>
          </w:p>
        </w:tc>
        <w:tc>
          <w:tcPr>
            <w:tcW w:w="635" w:type="dxa"/>
            <w:shd w:val="clear" w:color="auto" w:fill="FBE4D5" w:themeFill="accent2" w:themeFillTint="33"/>
            <w:textDirection w:val="btLr"/>
            <w:vAlign w:val="center"/>
          </w:tcPr>
          <w:p w:rsidR="006D4894" w:rsidRPr="007D0F8A" w:rsidRDefault="006D4894" w:rsidP="005C4C31">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Неодређено</w:t>
            </w:r>
          </w:p>
        </w:tc>
        <w:tc>
          <w:tcPr>
            <w:tcW w:w="635" w:type="dxa"/>
            <w:shd w:val="clear" w:color="auto" w:fill="FBE4D5" w:themeFill="accent2" w:themeFillTint="33"/>
            <w:textDirection w:val="btLr"/>
            <w:vAlign w:val="center"/>
          </w:tcPr>
          <w:p w:rsidR="006D4894" w:rsidRPr="007D0F8A" w:rsidRDefault="006D4894" w:rsidP="005C4C31">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Одређено</w:t>
            </w:r>
          </w:p>
        </w:tc>
        <w:tc>
          <w:tcPr>
            <w:tcW w:w="635" w:type="dxa"/>
            <w:shd w:val="clear" w:color="auto" w:fill="FBE4D5" w:themeFill="accent2" w:themeFillTint="33"/>
            <w:textDirection w:val="btLr"/>
            <w:vAlign w:val="center"/>
          </w:tcPr>
          <w:p w:rsidR="006D4894" w:rsidRPr="007D0F8A" w:rsidRDefault="006D4894" w:rsidP="005C4C31">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Уговор о ППП</w:t>
            </w:r>
          </w:p>
        </w:tc>
        <w:tc>
          <w:tcPr>
            <w:tcW w:w="555" w:type="dxa"/>
            <w:shd w:val="clear" w:color="auto" w:fill="FBE4D5" w:themeFill="accent2" w:themeFillTint="33"/>
            <w:textDirection w:val="btLr"/>
            <w:vAlign w:val="center"/>
          </w:tcPr>
          <w:p w:rsidR="006D4894" w:rsidRPr="007D0F8A" w:rsidRDefault="006D4894" w:rsidP="005C4C31">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Уговор о делу</w:t>
            </w:r>
          </w:p>
        </w:tc>
        <w:tc>
          <w:tcPr>
            <w:tcW w:w="715" w:type="dxa"/>
            <w:shd w:val="clear" w:color="auto" w:fill="FBE4D5" w:themeFill="accent2" w:themeFillTint="33"/>
            <w:textDirection w:val="btLr"/>
            <w:vAlign w:val="center"/>
          </w:tcPr>
          <w:p w:rsidR="006D4894" w:rsidRPr="007D0F8A" w:rsidRDefault="006D4894" w:rsidP="005C4C31">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Др.врсте уговора (преко Агенције)</w:t>
            </w:r>
          </w:p>
        </w:tc>
      </w:tr>
      <w:tr w:rsidR="006D4894" w:rsidRPr="007D0F8A" w:rsidTr="005C4C31">
        <w:tc>
          <w:tcPr>
            <w:tcW w:w="9350" w:type="dxa"/>
            <w:gridSpan w:val="10"/>
            <w:shd w:val="clear" w:color="auto" w:fill="FFF2CC" w:themeFill="accent4" w:themeFillTint="33"/>
            <w:vAlign w:val="center"/>
          </w:tcPr>
          <w:p w:rsidR="006D4894" w:rsidRPr="007D0F8A" w:rsidRDefault="006D4894" w:rsidP="005C4C31">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КАБИНЕТ ПРЕДСЕДНИКА ОПШТИНЕ</w:t>
            </w:r>
          </w:p>
        </w:tc>
      </w:tr>
      <w:tr w:rsidR="006D4894" w:rsidRPr="007D0F8A" w:rsidTr="005C4C31">
        <w:tc>
          <w:tcPr>
            <w:tcW w:w="718" w:type="dxa"/>
            <w:vAlign w:val="center"/>
          </w:tcPr>
          <w:p w:rsidR="006D4894" w:rsidRPr="007D0F8A" w:rsidRDefault="00587E3B" w:rsidP="005C4C31">
            <w:pPr>
              <w:spacing w:before="60" w:after="60"/>
              <w:jc w:val="right"/>
              <w:rPr>
                <w:rFonts w:ascii="Times New Roman" w:hAnsi="Times New Roman"/>
                <w:sz w:val="20"/>
                <w:szCs w:val="20"/>
                <w:lang w:eastAsia="ar-SA"/>
              </w:rPr>
            </w:pPr>
            <w:r>
              <w:rPr>
                <w:rFonts w:ascii="Times New Roman" w:hAnsi="Times New Roman"/>
                <w:sz w:val="20"/>
                <w:szCs w:val="20"/>
                <w:lang w:eastAsia="ar-SA"/>
              </w:rPr>
              <w:t>1</w:t>
            </w:r>
            <w:r w:rsidR="005C4C31" w:rsidRPr="007D0F8A">
              <w:rPr>
                <w:rFonts w:ascii="Times New Roman" w:hAnsi="Times New Roman"/>
                <w:sz w:val="20"/>
                <w:szCs w:val="20"/>
                <w:lang w:eastAsia="ar-SA"/>
              </w:rPr>
              <w:t>.</w:t>
            </w:r>
          </w:p>
        </w:tc>
        <w:tc>
          <w:tcPr>
            <w:tcW w:w="3323" w:type="dxa"/>
            <w:shd w:val="clear" w:color="auto" w:fill="auto"/>
            <w:vAlign w:val="center"/>
          </w:tcPr>
          <w:p w:rsidR="006D4894" w:rsidRPr="007D0F8A" w:rsidRDefault="005C4C31" w:rsidP="005C4C31">
            <w:pPr>
              <w:spacing w:before="60" w:after="60"/>
              <w:rPr>
                <w:rFonts w:ascii="Times New Roman" w:hAnsi="Times New Roman"/>
                <w:sz w:val="20"/>
                <w:szCs w:val="20"/>
                <w:lang w:eastAsia="ar-SA"/>
              </w:rPr>
            </w:pPr>
            <w:r w:rsidRPr="007D0F8A">
              <w:rPr>
                <w:rFonts w:ascii="Times New Roman" w:hAnsi="Times New Roman"/>
                <w:sz w:val="20"/>
                <w:szCs w:val="20"/>
                <w:lang w:eastAsia="ar-SA"/>
              </w:rPr>
              <w:t>ПОМОЋНИК ПРЕДСЕДНИКА ОПШТИНЕ ЗА ЕКОНОМСКИ РАЗВОЈ</w:t>
            </w:r>
          </w:p>
        </w:tc>
        <w:tc>
          <w:tcPr>
            <w:tcW w:w="635" w:type="dxa"/>
            <w:vAlign w:val="center"/>
          </w:tcPr>
          <w:p w:rsidR="006D4894" w:rsidRPr="007D0F8A" w:rsidRDefault="005C4C31" w:rsidP="005C4C31">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6D4894" w:rsidRPr="002F496B" w:rsidRDefault="001E420D" w:rsidP="005C4C31">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864" w:type="dxa"/>
            <w:vAlign w:val="center"/>
          </w:tcPr>
          <w:p w:rsidR="006D4894" w:rsidRPr="007D0F8A" w:rsidRDefault="006D4894" w:rsidP="005C4C31">
            <w:pPr>
              <w:spacing w:before="60" w:after="60"/>
              <w:jc w:val="center"/>
              <w:rPr>
                <w:rFonts w:ascii="Times New Roman" w:hAnsi="Times New Roman"/>
                <w:sz w:val="20"/>
                <w:szCs w:val="20"/>
                <w:lang w:eastAsia="ar-SA"/>
              </w:rPr>
            </w:pPr>
          </w:p>
        </w:tc>
        <w:tc>
          <w:tcPr>
            <w:tcW w:w="635" w:type="dxa"/>
            <w:vAlign w:val="center"/>
          </w:tcPr>
          <w:p w:rsidR="006D4894" w:rsidRPr="007D0F8A" w:rsidRDefault="006D4894" w:rsidP="005C4C31">
            <w:pPr>
              <w:spacing w:before="60" w:after="60"/>
              <w:jc w:val="center"/>
              <w:rPr>
                <w:rFonts w:ascii="Times New Roman" w:hAnsi="Times New Roman"/>
                <w:sz w:val="20"/>
                <w:szCs w:val="20"/>
                <w:lang w:eastAsia="ar-SA"/>
              </w:rPr>
            </w:pPr>
          </w:p>
        </w:tc>
        <w:tc>
          <w:tcPr>
            <w:tcW w:w="635" w:type="dxa"/>
            <w:vAlign w:val="center"/>
          </w:tcPr>
          <w:p w:rsidR="006D4894" w:rsidRPr="007D0F8A" w:rsidRDefault="001E420D" w:rsidP="005C4C31">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6D4894" w:rsidRPr="007D0F8A" w:rsidRDefault="006D4894" w:rsidP="005C4C31">
            <w:pPr>
              <w:spacing w:before="60" w:after="60"/>
              <w:jc w:val="center"/>
              <w:rPr>
                <w:rFonts w:ascii="Times New Roman" w:hAnsi="Times New Roman"/>
                <w:sz w:val="20"/>
                <w:szCs w:val="20"/>
                <w:lang w:eastAsia="ar-SA"/>
              </w:rPr>
            </w:pPr>
          </w:p>
        </w:tc>
        <w:tc>
          <w:tcPr>
            <w:tcW w:w="555" w:type="dxa"/>
            <w:vAlign w:val="center"/>
          </w:tcPr>
          <w:p w:rsidR="006D4894" w:rsidRPr="007D0F8A" w:rsidRDefault="006D4894" w:rsidP="005C4C31">
            <w:pPr>
              <w:spacing w:before="60" w:after="60"/>
              <w:jc w:val="center"/>
              <w:rPr>
                <w:rFonts w:ascii="Times New Roman" w:hAnsi="Times New Roman"/>
                <w:sz w:val="20"/>
                <w:szCs w:val="20"/>
                <w:lang w:eastAsia="ar-SA"/>
              </w:rPr>
            </w:pPr>
          </w:p>
        </w:tc>
        <w:tc>
          <w:tcPr>
            <w:tcW w:w="715" w:type="dxa"/>
            <w:vAlign w:val="center"/>
          </w:tcPr>
          <w:p w:rsidR="006D4894" w:rsidRPr="007D0F8A" w:rsidRDefault="006D4894" w:rsidP="005C4C31">
            <w:pPr>
              <w:spacing w:before="60" w:after="60"/>
              <w:jc w:val="center"/>
              <w:rPr>
                <w:rFonts w:ascii="Times New Roman" w:hAnsi="Times New Roman"/>
                <w:sz w:val="20"/>
                <w:szCs w:val="20"/>
                <w:lang w:eastAsia="ar-SA"/>
              </w:rPr>
            </w:pPr>
          </w:p>
        </w:tc>
      </w:tr>
      <w:tr w:rsidR="005C4C31" w:rsidRPr="007D0F8A" w:rsidTr="005C4C31">
        <w:tc>
          <w:tcPr>
            <w:tcW w:w="718" w:type="dxa"/>
            <w:vAlign w:val="center"/>
          </w:tcPr>
          <w:p w:rsidR="005C4C31" w:rsidRPr="007D0F8A" w:rsidRDefault="00587E3B" w:rsidP="005C4C31">
            <w:pPr>
              <w:spacing w:before="60" w:after="60"/>
              <w:jc w:val="right"/>
              <w:rPr>
                <w:rFonts w:ascii="Times New Roman" w:hAnsi="Times New Roman"/>
                <w:sz w:val="20"/>
                <w:szCs w:val="20"/>
                <w:lang w:eastAsia="ar-SA"/>
              </w:rPr>
            </w:pPr>
            <w:r>
              <w:rPr>
                <w:rFonts w:ascii="Times New Roman" w:hAnsi="Times New Roman"/>
                <w:sz w:val="20"/>
                <w:szCs w:val="20"/>
                <w:lang w:eastAsia="ar-SA"/>
              </w:rPr>
              <w:t>2</w:t>
            </w:r>
            <w:r w:rsidR="005C4C31" w:rsidRPr="007D0F8A">
              <w:rPr>
                <w:rFonts w:ascii="Times New Roman" w:hAnsi="Times New Roman"/>
                <w:sz w:val="20"/>
                <w:szCs w:val="20"/>
                <w:lang w:eastAsia="ar-SA"/>
              </w:rPr>
              <w:t>.</w:t>
            </w:r>
          </w:p>
        </w:tc>
        <w:tc>
          <w:tcPr>
            <w:tcW w:w="3323" w:type="dxa"/>
            <w:shd w:val="clear" w:color="auto" w:fill="auto"/>
            <w:vAlign w:val="center"/>
          </w:tcPr>
          <w:p w:rsidR="005C4C31" w:rsidRPr="007D0F8A" w:rsidRDefault="005C4C31" w:rsidP="005C4C31">
            <w:pPr>
              <w:spacing w:before="60" w:after="60"/>
              <w:rPr>
                <w:rFonts w:ascii="Times New Roman" w:hAnsi="Times New Roman"/>
                <w:sz w:val="20"/>
                <w:szCs w:val="20"/>
                <w:lang w:eastAsia="ar-SA"/>
              </w:rPr>
            </w:pPr>
            <w:r w:rsidRPr="007D0F8A">
              <w:rPr>
                <w:rFonts w:ascii="Times New Roman" w:hAnsi="Times New Roman"/>
                <w:sz w:val="20"/>
                <w:szCs w:val="20"/>
                <w:lang w:eastAsia="ar-SA"/>
              </w:rPr>
              <w:t>ШЕФ КАБИНЕТА-саветник</w:t>
            </w:r>
          </w:p>
        </w:tc>
        <w:tc>
          <w:tcPr>
            <w:tcW w:w="635" w:type="dxa"/>
            <w:vAlign w:val="center"/>
          </w:tcPr>
          <w:p w:rsidR="005C4C31" w:rsidRPr="007D0F8A" w:rsidRDefault="005C4C31" w:rsidP="005C4C31">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5C4C31" w:rsidRPr="007D0F8A" w:rsidRDefault="001E420D" w:rsidP="005C4C31">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864" w:type="dxa"/>
            <w:vAlign w:val="center"/>
          </w:tcPr>
          <w:p w:rsidR="005C4C31" w:rsidRPr="007D0F8A" w:rsidRDefault="005C4C31" w:rsidP="005C4C31">
            <w:pPr>
              <w:spacing w:before="60" w:after="60"/>
              <w:jc w:val="center"/>
              <w:rPr>
                <w:rFonts w:ascii="Times New Roman" w:hAnsi="Times New Roman"/>
                <w:sz w:val="20"/>
                <w:szCs w:val="20"/>
                <w:lang w:eastAsia="ar-SA"/>
              </w:rPr>
            </w:pPr>
          </w:p>
        </w:tc>
        <w:tc>
          <w:tcPr>
            <w:tcW w:w="635" w:type="dxa"/>
            <w:vAlign w:val="center"/>
          </w:tcPr>
          <w:p w:rsidR="005C4C31" w:rsidRPr="007D0F8A" w:rsidRDefault="005C4C31" w:rsidP="005C4C31">
            <w:pPr>
              <w:spacing w:before="60" w:after="60"/>
              <w:jc w:val="center"/>
              <w:rPr>
                <w:rFonts w:ascii="Times New Roman" w:hAnsi="Times New Roman"/>
                <w:sz w:val="20"/>
                <w:szCs w:val="20"/>
                <w:lang w:eastAsia="ar-SA"/>
              </w:rPr>
            </w:pPr>
          </w:p>
        </w:tc>
        <w:tc>
          <w:tcPr>
            <w:tcW w:w="635" w:type="dxa"/>
            <w:vAlign w:val="center"/>
          </w:tcPr>
          <w:p w:rsidR="005C4C31" w:rsidRPr="007D0F8A" w:rsidRDefault="001E420D" w:rsidP="005C4C31">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635" w:type="dxa"/>
            <w:vAlign w:val="center"/>
          </w:tcPr>
          <w:p w:rsidR="005C4C31" w:rsidRPr="007D0F8A" w:rsidRDefault="005C4C31" w:rsidP="005C4C31">
            <w:pPr>
              <w:spacing w:before="60" w:after="60"/>
              <w:jc w:val="center"/>
              <w:rPr>
                <w:rFonts w:ascii="Times New Roman" w:hAnsi="Times New Roman"/>
                <w:sz w:val="20"/>
                <w:szCs w:val="20"/>
                <w:lang w:eastAsia="ar-SA"/>
              </w:rPr>
            </w:pPr>
          </w:p>
        </w:tc>
        <w:tc>
          <w:tcPr>
            <w:tcW w:w="555" w:type="dxa"/>
            <w:vAlign w:val="center"/>
          </w:tcPr>
          <w:p w:rsidR="005C4C31" w:rsidRPr="007D0F8A" w:rsidRDefault="005C4C31" w:rsidP="005C4C31">
            <w:pPr>
              <w:spacing w:before="60" w:after="60"/>
              <w:jc w:val="center"/>
              <w:rPr>
                <w:rFonts w:ascii="Times New Roman" w:hAnsi="Times New Roman"/>
                <w:sz w:val="20"/>
                <w:szCs w:val="20"/>
                <w:lang w:eastAsia="ar-SA"/>
              </w:rPr>
            </w:pPr>
          </w:p>
        </w:tc>
        <w:tc>
          <w:tcPr>
            <w:tcW w:w="715" w:type="dxa"/>
            <w:vAlign w:val="center"/>
          </w:tcPr>
          <w:p w:rsidR="005C4C31" w:rsidRPr="007D0F8A" w:rsidRDefault="005C4C31" w:rsidP="005C4C31">
            <w:pPr>
              <w:spacing w:before="60" w:after="60"/>
              <w:jc w:val="center"/>
              <w:rPr>
                <w:rFonts w:ascii="Times New Roman" w:hAnsi="Times New Roman"/>
                <w:sz w:val="20"/>
                <w:szCs w:val="20"/>
                <w:lang w:eastAsia="ar-SA"/>
              </w:rPr>
            </w:pPr>
          </w:p>
        </w:tc>
      </w:tr>
      <w:tr w:rsidR="005C4C31" w:rsidRPr="007D0F8A" w:rsidTr="00445D3B">
        <w:tc>
          <w:tcPr>
            <w:tcW w:w="718" w:type="dxa"/>
            <w:shd w:val="clear" w:color="auto" w:fill="C5E0B3" w:themeFill="accent6" w:themeFillTint="66"/>
            <w:vAlign w:val="center"/>
          </w:tcPr>
          <w:p w:rsidR="005C4C31" w:rsidRPr="007D0F8A" w:rsidRDefault="005C4C31" w:rsidP="005C4C31">
            <w:pPr>
              <w:spacing w:before="60" w:after="60"/>
              <w:jc w:val="right"/>
              <w:rPr>
                <w:rFonts w:ascii="Times New Roman" w:hAnsi="Times New Roman"/>
                <w:b/>
                <w:sz w:val="20"/>
                <w:szCs w:val="20"/>
                <w:lang w:eastAsia="ar-SA"/>
              </w:rPr>
            </w:pPr>
          </w:p>
        </w:tc>
        <w:tc>
          <w:tcPr>
            <w:tcW w:w="3323" w:type="dxa"/>
            <w:shd w:val="clear" w:color="auto" w:fill="C5E0B3" w:themeFill="accent6" w:themeFillTint="66"/>
            <w:vAlign w:val="center"/>
          </w:tcPr>
          <w:p w:rsidR="005C4C31" w:rsidRPr="007D0F8A" w:rsidRDefault="00445D3B" w:rsidP="005C4C31">
            <w:pPr>
              <w:spacing w:before="60" w:after="60"/>
              <w:rPr>
                <w:rFonts w:ascii="Times New Roman" w:hAnsi="Times New Roman"/>
                <w:b/>
                <w:sz w:val="20"/>
                <w:szCs w:val="20"/>
                <w:lang w:eastAsia="ar-SA"/>
              </w:rPr>
            </w:pPr>
            <w:r w:rsidRPr="007D0F8A">
              <w:rPr>
                <w:rFonts w:ascii="Times New Roman" w:hAnsi="Times New Roman"/>
                <w:b/>
                <w:sz w:val="20"/>
                <w:szCs w:val="20"/>
                <w:lang w:eastAsia="ar-SA"/>
              </w:rPr>
              <w:t>УКУПНО</w:t>
            </w:r>
          </w:p>
        </w:tc>
        <w:tc>
          <w:tcPr>
            <w:tcW w:w="635" w:type="dxa"/>
            <w:shd w:val="clear" w:color="auto" w:fill="C5E0B3" w:themeFill="accent6" w:themeFillTint="66"/>
            <w:vAlign w:val="center"/>
          </w:tcPr>
          <w:p w:rsidR="005C4C31" w:rsidRPr="00FB1AED" w:rsidRDefault="00FB1AED" w:rsidP="005C4C31">
            <w:pPr>
              <w:spacing w:before="60" w:after="60"/>
              <w:jc w:val="center"/>
              <w:rPr>
                <w:rFonts w:ascii="Times New Roman" w:hAnsi="Times New Roman"/>
                <w:b/>
                <w:sz w:val="20"/>
                <w:szCs w:val="20"/>
                <w:lang w:eastAsia="ar-SA"/>
              </w:rPr>
            </w:pPr>
            <w:r>
              <w:rPr>
                <w:rFonts w:ascii="Times New Roman" w:hAnsi="Times New Roman"/>
                <w:b/>
                <w:sz w:val="20"/>
                <w:szCs w:val="20"/>
                <w:lang w:eastAsia="ar-SA"/>
              </w:rPr>
              <w:t>2</w:t>
            </w:r>
          </w:p>
        </w:tc>
        <w:tc>
          <w:tcPr>
            <w:tcW w:w="635" w:type="dxa"/>
            <w:shd w:val="clear" w:color="auto" w:fill="C5E0B3" w:themeFill="accent6" w:themeFillTint="66"/>
            <w:vAlign w:val="center"/>
          </w:tcPr>
          <w:p w:rsidR="005C4C31" w:rsidRPr="002F496B" w:rsidRDefault="002F496B" w:rsidP="005C4C31">
            <w:pPr>
              <w:spacing w:before="60" w:after="60"/>
              <w:jc w:val="center"/>
              <w:rPr>
                <w:rFonts w:ascii="Times New Roman" w:hAnsi="Times New Roman"/>
                <w:b/>
                <w:sz w:val="20"/>
                <w:szCs w:val="20"/>
                <w:lang w:eastAsia="ar-SA"/>
              </w:rPr>
            </w:pPr>
            <w:r>
              <w:rPr>
                <w:rFonts w:ascii="Times New Roman" w:hAnsi="Times New Roman"/>
                <w:b/>
                <w:sz w:val="20"/>
                <w:szCs w:val="20"/>
                <w:lang w:eastAsia="ar-SA"/>
              </w:rPr>
              <w:t>1</w:t>
            </w:r>
          </w:p>
        </w:tc>
        <w:tc>
          <w:tcPr>
            <w:tcW w:w="864" w:type="dxa"/>
            <w:shd w:val="clear" w:color="auto" w:fill="C5E0B3" w:themeFill="accent6" w:themeFillTint="66"/>
            <w:vAlign w:val="center"/>
          </w:tcPr>
          <w:p w:rsidR="005C4C31" w:rsidRPr="007D0F8A" w:rsidRDefault="005C4C31" w:rsidP="005C4C31">
            <w:pPr>
              <w:spacing w:before="60" w:after="60"/>
              <w:jc w:val="center"/>
              <w:rPr>
                <w:rFonts w:ascii="Times New Roman" w:hAnsi="Times New Roman"/>
                <w:b/>
                <w:sz w:val="20"/>
                <w:szCs w:val="20"/>
                <w:lang w:eastAsia="ar-SA"/>
              </w:rPr>
            </w:pPr>
          </w:p>
        </w:tc>
        <w:tc>
          <w:tcPr>
            <w:tcW w:w="635" w:type="dxa"/>
            <w:shd w:val="clear" w:color="auto" w:fill="C5E0B3" w:themeFill="accent6" w:themeFillTint="66"/>
            <w:vAlign w:val="center"/>
          </w:tcPr>
          <w:p w:rsidR="005C4C31" w:rsidRPr="007D0F8A" w:rsidRDefault="005C4C31" w:rsidP="005C4C31">
            <w:pPr>
              <w:spacing w:before="60" w:after="60"/>
              <w:jc w:val="center"/>
              <w:rPr>
                <w:rFonts w:ascii="Times New Roman" w:hAnsi="Times New Roman"/>
                <w:b/>
                <w:sz w:val="20"/>
                <w:szCs w:val="20"/>
                <w:lang w:eastAsia="ar-SA"/>
              </w:rPr>
            </w:pPr>
          </w:p>
        </w:tc>
        <w:tc>
          <w:tcPr>
            <w:tcW w:w="635" w:type="dxa"/>
            <w:shd w:val="clear" w:color="auto" w:fill="C5E0B3" w:themeFill="accent6" w:themeFillTint="66"/>
            <w:vAlign w:val="center"/>
          </w:tcPr>
          <w:p w:rsidR="005C4C31" w:rsidRPr="002F496B" w:rsidRDefault="002F496B" w:rsidP="005C4C31">
            <w:pPr>
              <w:spacing w:before="60" w:after="60"/>
              <w:jc w:val="center"/>
              <w:rPr>
                <w:rFonts w:ascii="Times New Roman" w:hAnsi="Times New Roman"/>
                <w:b/>
                <w:sz w:val="20"/>
                <w:szCs w:val="20"/>
                <w:lang w:eastAsia="ar-SA"/>
              </w:rPr>
            </w:pPr>
            <w:r>
              <w:rPr>
                <w:rFonts w:ascii="Times New Roman" w:hAnsi="Times New Roman"/>
                <w:b/>
                <w:sz w:val="20"/>
                <w:szCs w:val="20"/>
                <w:lang w:eastAsia="ar-SA"/>
              </w:rPr>
              <w:t>1</w:t>
            </w:r>
          </w:p>
        </w:tc>
        <w:tc>
          <w:tcPr>
            <w:tcW w:w="635" w:type="dxa"/>
            <w:shd w:val="clear" w:color="auto" w:fill="C5E0B3" w:themeFill="accent6" w:themeFillTint="66"/>
            <w:vAlign w:val="center"/>
          </w:tcPr>
          <w:p w:rsidR="005C4C31" w:rsidRPr="007D0F8A" w:rsidRDefault="005C4C31" w:rsidP="005C4C31">
            <w:pPr>
              <w:spacing w:before="60" w:after="60"/>
              <w:jc w:val="center"/>
              <w:rPr>
                <w:rFonts w:ascii="Times New Roman" w:hAnsi="Times New Roman"/>
                <w:b/>
                <w:sz w:val="20"/>
                <w:szCs w:val="20"/>
                <w:lang w:eastAsia="ar-SA"/>
              </w:rPr>
            </w:pPr>
          </w:p>
        </w:tc>
        <w:tc>
          <w:tcPr>
            <w:tcW w:w="555" w:type="dxa"/>
            <w:shd w:val="clear" w:color="auto" w:fill="C5E0B3" w:themeFill="accent6" w:themeFillTint="66"/>
            <w:vAlign w:val="center"/>
          </w:tcPr>
          <w:p w:rsidR="005C4C31" w:rsidRPr="007D0F8A" w:rsidRDefault="005C4C31" w:rsidP="005C4C31">
            <w:pPr>
              <w:spacing w:before="60" w:after="60"/>
              <w:jc w:val="center"/>
              <w:rPr>
                <w:rFonts w:ascii="Times New Roman" w:hAnsi="Times New Roman"/>
                <w:b/>
                <w:sz w:val="20"/>
                <w:szCs w:val="20"/>
                <w:lang w:eastAsia="ar-SA"/>
              </w:rPr>
            </w:pPr>
          </w:p>
        </w:tc>
        <w:tc>
          <w:tcPr>
            <w:tcW w:w="715" w:type="dxa"/>
            <w:shd w:val="clear" w:color="auto" w:fill="C5E0B3" w:themeFill="accent6" w:themeFillTint="66"/>
            <w:vAlign w:val="center"/>
          </w:tcPr>
          <w:p w:rsidR="005C4C31" w:rsidRPr="007D0F8A" w:rsidRDefault="005C4C31" w:rsidP="005C4C31">
            <w:pPr>
              <w:spacing w:before="60" w:after="60"/>
              <w:jc w:val="center"/>
              <w:rPr>
                <w:rFonts w:ascii="Times New Roman" w:hAnsi="Times New Roman"/>
                <w:b/>
                <w:sz w:val="20"/>
                <w:szCs w:val="20"/>
                <w:lang w:eastAsia="ar-SA"/>
              </w:rPr>
            </w:pPr>
          </w:p>
        </w:tc>
      </w:tr>
    </w:tbl>
    <w:p w:rsidR="0023299F" w:rsidRPr="007D0F8A" w:rsidRDefault="0023299F" w:rsidP="0023299F"/>
    <w:p w:rsidR="00F721EB" w:rsidRPr="000C5F09" w:rsidRDefault="00445D3B" w:rsidP="0000306F">
      <w:pPr>
        <w:pStyle w:val="Caption"/>
        <w:jc w:val="both"/>
        <w:rPr>
          <w:rFonts w:ascii="Times New Roman" w:hAnsi="Times New Roman"/>
          <w:i w:val="0"/>
          <w:sz w:val="24"/>
          <w:szCs w:val="24"/>
        </w:rPr>
      </w:pPr>
      <w:r w:rsidRPr="000C5F09">
        <w:rPr>
          <w:rFonts w:ascii="Times New Roman" w:hAnsi="Times New Roman"/>
          <w:i w:val="0"/>
          <w:sz w:val="24"/>
          <w:szCs w:val="24"/>
        </w:rPr>
        <w:t xml:space="preserve">Табела </w:t>
      </w:r>
      <w:r w:rsidR="00EC3870" w:rsidRPr="000C5F09">
        <w:rPr>
          <w:rFonts w:ascii="Times New Roman" w:hAnsi="Times New Roman"/>
          <w:i w:val="0"/>
          <w:sz w:val="24"/>
          <w:szCs w:val="24"/>
        </w:rPr>
        <w:fldChar w:fldCharType="begin"/>
      </w:r>
      <w:r w:rsidRPr="000C5F09">
        <w:rPr>
          <w:rFonts w:ascii="Times New Roman" w:hAnsi="Times New Roman"/>
          <w:i w:val="0"/>
          <w:sz w:val="24"/>
          <w:szCs w:val="24"/>
        </w:rPr>
        <w:instrText xml:space="preserve"> SEQ Табела \* ARABIC </w:instrText>
      </w:r>
      <w:r w:rsidR="00EC3870" w:rsidRPr="000C5F09">
        <w:rPr>
          <w:rFonts w:ascii="Times New Roman" w:hAnsi="Times New Roman"/>
          <w:i w:val="0"/>
          <w:sz w:val="24"/>
          <w:szCs w:val="24"/>
        </w:rPr>
        <w:fldChar w:fldCharType="separate"/>
      </w:r>
      <w:r w:rsidR="000C24D0">
        <w:rPr>
          <w:rFonts w:ascii="Times New Roman" w:hAnsi="Times New Roman"/>
          <w:i w:val="0"/>
          <w:noProof/>
          <w:sz w:val="24"/>
          <w:szCs w:val="24"/>
        </w:rPr>
        <w:t>4</w:t>
      </w:r>
      <w:r w:rsidR="00EC3870" w:rsidRPr="000C5F09">
        <w:rPr>
          <w:rFonts w:ascii="Times New Roman" w:hAnsi="Times New Roman"/>
          <w:i w:val="0"/>
          <w:sz w:val="24"/>
          <w:szCs w:val="24"/>
        </w:rPr>
        <w:fldChar w:fldCharType="end"/>
      </w:r>
      <w:r w:rsidRPr="000C5F09">
        <w:rPr>
          <w:rFonts w:ascii="Times New Roman" w:hAnsi="Times New Roman"/>
          <w:i w:val="0"/>
          <w:sz w:val="24"/>
          <w:szCs w:val="24"/>
        </w:rPr>
        <w:t>. Попуњеност систематизованих радних места у Општинском Правобранилаштву</w:t>
      </w:r>
    </w:p>
    <w:tbl>
      <w:tblPr>
        <w:tblStyle w:val="TableGrid"/>
        <w:tblW w:w="0" w:type="auto"/>
        <w:tblLayout w:type="fixed"/>
        <w:tblCellMar>
          <w:left w:w="115" w:type="dxa"/>
          <w:right w:w="115" w:type="dxa"/>
        </w:tblCellMar>
        <w:tblLook w:val="04A0"/>
      </w:tblPr>
      <w:tblGrid>
        <w:gridCol w:w="718"/>
        <w:gridCol w:w="3323"/>
        <w:gridCol w:w="635"/>
        <w:gridCol w:w="635"/>
        <w:gridCol w:w="864"/>
        <w:gridCol w:w="635"/>
        <w:gridCol w:w="635"/>
        <w:gridCol w:w="635"/>
        <w:gridCol w:w="555"/>
        <w:gridCol w:w="715"/>
      </w:tblGrid>
      <w:tr w:rsidR="005C4C31" w:rsidRPr="007D0F8A" w:rsidTr="005C4C31">
        <w:trPr>
          <w:cantSplit/>
          <w:trHeight w:val="2168"/>
          <w:tblHeader/>
        </w:trPr>
        <w:tc>
          <w:tcPr>
            <w:tcW w:w="718" w:type="dxa"/>
            <w:shd w:val="clear" w:color="auto" w:fill="FBE4D5" w:themeFill="accent2" w:themeFillTint="33"/>
            <w:vAlign w:val="center"/>
          </w:tcPr>
          <w:p w:rsidR="005C4C31" w:rsidRPr="007D0F8A" w:rsidRDefault="005C4C31" w:rsidP="005C4C31">
            <w:pPr>
              <w:spacing w:before="60" w:after="60"/>
              <w:rPr>
                <w:rFonts w:ascii="Times New Roman" w:hAnsi="Times New Roman"/>
                <w:b/>
                <w:sz w:val="20"/>
                <w:szCs w:val="20"/>
                <w:lang w:eastAsia="ar-SA"/>
              </w:rPr>
            </w:pPr>
            <w:r w:rsidRPr="007D0F8A">
              <w:rPr>
                <w:rFonts w:ascii="Times New Roman" w:hAnsi="Times New Roman"/>
                <w:b/>
                <w:sz w:val="20"/>
                <w:szCs w:val="20"/>
                <w:lang w:eastAsia="ar-SA"/>
              </w:rPr>
              <w:t>Р. бр.</w:t>
            </w:r>
          </w:p>
        </w:tc>
        <w:tc>
          <w:tcPr>
            <w:tcW w:w="3323" w:type="dxa"/>
            <w:shd w:val="clear" w:color="auto" w:fill="FBE4D5" w:themeFill="accent2" w:themeFillTint="33"/>
            <w:vAlign w:val="center"/>
          </w:tcPr>
          <w:p w:rsidR="005C4C31" w:rsidRPr="007D0F8A" w:rsidRDefault="005C4C31" w:rsidP="005C4C31">
            <w:pPr>
              <w:spacing w:before="60" w:after="60"/>
              <w:rPr>
                <w:rFonts w:ascii="Times New Roman" w:hAnsi="Times New Roman"/>
                <w:b/>
                <w:sz w:val="20"/>
                <w:szCs w:val="20"/>
                <w:lang w:eastAsia="ar-SA"/>
              </w:rPr>
            </w:pPr>
            <w:r w:rsidRPr="007D0F8A">
              <w:rPr>
                <w:rFonts w:ascii="Times New Roman" w:hAnsi="Times New Roman"/>
                <w:b/>
                <w:sz w:val="20"/>
                <w:szCs w:val="20"/>
                <w:lang w:eastAsia="ar-SA"/>
              </w:rPr>
              <w:t>Р. бр. и назив радног места</w:t>
            </w:r>
          </w:p>
        </w:tc>
        <w:tc>
          <w:tcPr>
            <w:tcW w:w="635" w:type="dxa"/>
            <w:shd w:val="clear" w:color="auto" w:fill="FBE4D5" w:themeFill="accent2" w:themeFillTint="33"/>
            <w:textDirection w:val="btLr"/>
            <w:vAlign w:val="center"/>
          </w:tcPr>
          <w:p w:rsidR="005C4C31" w:rsidRPr="007D0F8A" w:rsidRDefault="005C4C31" w:rsidP="005C4C31">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Систематизовано</w:t>
            </w:r>
          </w:p>
        </w:tc>
        <w:tc>
          <w:tcPr>
            <w:tcW w:w="635" w:type="dxa"/>
            <w:shd w:val="clear" w:color="auto" w:fill="FBE4D5" w:themeFill="accent2" w:themeFillTint="33"/>
            <w:textDirection w:val="btLr"/>
            <w:vAlign w:val="center"/>
          </w:tcPr>
          <w:p w:rsidR="005C4C31" w:rsidRPr="007D0F8A" w:rsidRDefault="005C4C31" w:rsidP="005C4C31">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Попуњено</w:t>
            </w:r>
          </w:p>
        </w:tc>
        <w:tc>
          <w:tcPr>
            <w:tcW w:w="864" w:type="dxa"/>
            <w:shd w:val="clear" w:color="auto" w:fill="FBE4D5" w:themeFill="accent2" w:themeFillTint="33"/>
            <w:textDirection w:val="btLr"/>
            <w:vAlign w:val="center"/>
          </w:tcPr>
          <w:p w:rsidR="005C4C31" w:rsidRPr="007D0F8A" w:rsidRDefault="005C4C31" w:rsidP="005C4C31">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Ангажовање директно од ЈЛС</w:t>
            </w:r>
          </w:p>
        </w:tc>
        <w:tc>
          <w:tcPr>
            <w:tcW w:w="635" w:type="dxa"/>
            <w:shd w:val="clear" w:color="auto" w:fill="FBE4D5" w:themeFill="accent2" w:themeFillTint="33"/>
            <w:textDirection w:val="btLr"/>
            <w:vAlign w:val="center"/>
          </w:tcPr>
          <w:p w:rsidR="005C4C31" w:rsidRPr="007D0F8A" w:rsidRDefault="005C4C31" w:rsidP="005C4C31">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Неодређено</w:t>
            </w:r>
          </w:p>
        </w:tc>
        <w:tc>
          <w:tcPr>
            <w:tcW w:w="635" w:type="dxa"/>
            <w:shd w:val="clear" w:color="auto" w:fill="FBE4D5" w:themeFill="accent2" w:themeFillTint="33"/>
            <w:textDirection w:val="btLr"/>
            <w:vAlign w:val="center"/>
          </w:tcPr>
          <w:p w:rsidR="005C4C31" w:rsidRPr="007D0F8A" w:rsidRDefault="005C4C31" w:rsidP="005C4C31">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Одређено</w:t>
            </w:r>
          </w:p>
        </w:tc>
        <w:tc>
          <w:tcPr>
            <w:tcW w:w="635" w:type="dxa"/>
            <w:shd w:val="clear" w:color="auto" w:fill="FBE4D5" w:themeFill="accent2" w:themeFillTint="33"/>
            <w:textDirection w:val="btLr"/>
            <w:vAlign w:val="center"/>
          </w:tcPr>
          <w:p w:rsidR="005C4C31" w:rsidRPr="007D0F8A" w:rsidRDefault="005C4C31" w:rsidP="005C4C31">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Уговор о ППП</w:t>
            </w:r>
          </w:p>
        </w:tc>
        <w:tc>
          <w:tcPr>
            <w:tcW w:w="555" w:type="dxa"/>
            <w:shd w:val="clear" w:color="auto" w:fill="FBE4D5" w:themeFill="accent2" w:themeFillTint="33"/>
            <w:textDirection w:val="btLr"/>
            <w:vAlign w:val="center"/>
          </w:tcPr>
          <w:p w:rsidR="005C4C31" w:rsidRPr="007D0F8A" w:rsidRDefault="005C4C31" w:rsidP="005C4C31">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Уговор о делу</w:t>
            </w:r>
          </w:p>
        </w:tc>
        <w:tc>
          <w:tcPr>
            <w:tcW w:w="715" w:type="dxa"/>
            <w:shd w:val="clear" w:color="auto" w:fill="FBE4D5" w:themeFill="accent2" w:themeFillTint="33"/>
            <w:textDirection w:val="btLr"/>
            <w:vAlign w:val="center"/>
          </w:tcPr>
          <w:p w:rsidR="005C4C31" w:rsidRPr="007D0F8A" w:rsidRDefault="005C4C31" w:rsidP="005C4C31">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Др.врсте уговора (преко Агенције)</w:t>
            </w:r>
          </w:p>
        </w:tc>
      </w:tr>
      <w:tr w:rsidR="005C4C31" w:rsidRPr="007D0F8A" w:rsidTr="005C4C31">
        <w:tc>
          <w:tcPr>
            <w:tcW w:w="9350" w:type="dxa"/>
            <w:gridSpan w:val="10"/>
            <w:shd w:val="clear" w:color="auto" w:fill="FFF2CC" w:themeFill="accent4" w:themeFillTint="33"/>
            <w:vAlign w:val="center"/>
          </w:tcPr>
          <w:p w:rsidR="005C4C31" w:rsidRPr="007D0F8A" w:rsidRDefault="00445D3B" w:rsidP="005C4C31">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ОПШТИНСКО ПРАВОБРАНИЛАШТВО</w:t>
            </w:r>
          </w:p>
        </w:tc>
      </w:tr>
      <w:tr w:rsidR="005C4C31" w:rsidRPr="007D0F8A" w:rsidTr="005C4C31">
        <w:tc>
          <w:tcPr>
            <w:tcW w:w="718" w:type="dxa"/>
            <w:vAlign w:val="center"/>
          </w:tcPr>
          <w:p w:rsidR="005C4C31" w:rsidRPr="007D0F8A" w:rsidRDefault="005C4C31" w:rsidP="005C4C31">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1.</w:t>
            </w:r>
          </w:p>
        </w:tc>
        <w:tc>
          <w:tcPr>
            <w:tcW w:w="3323" w:type="dxa"/>
            <w:shd w:val="clear" w:color="auto" w:fill="auto"/>
            <w:vAlign w:val="center"/>
          </w:tcPr>
          <w:p w:rsidR="005C4C31" w:rsidRPr="00FB4A13" w:rsidRDefault="00FB4A13" w:rsidP="005C4C31">
            <w:pPr>
              <w:spacing w:before="60" w:after="60"/>
              <w:rPr>
                <w:rFonts w:ascii="Times New Roman" w:hAnsi="Times New Roman"/>
                <w:sz w:val="20"/>
                <w:szCs w:val="20"/>
                <w:lang w:eastAsia="ar-SA"/>
              </w:rPr>
            </w:pPr>
            <w:r>
              <w:rPr>
                <w:rFonts w:ascii="Times New Roman" w:hAnsi="Times New Roman"/>
                <w:sz w:val="20"/>
                <w:szCs w:val="20"/>
                <w:lang w:eastAsia="ar-SA"/>
              </w:rPr>
              <w:t>ОПШТИНСКИ ПРАВОБРАНИЛАЦ</w:t>
            </w:r>
          </w:p>
        </w:tc>
        <w:tc>
          <w:tcPr>
            <w:tcW w:w="635" w:type="dxa"/>
            <w:vAlign w:val="center"/>
          </w:tcPr>
          <w:p w:rsidR="005C4C31" w:rsidRPr="007D0F8A" w:rsidRDefault="005C4C31" w:rsidP="005C4C31">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5C4C31" w:rsidRPr="00FB4A13" w:rsidRDefault="00FB4A13" w:rsidP="005C4C31">
            <w:pPr>
              <w:spacing w:before="60" w:after="60"/>
              <w:jc w:val="center"/>
              <w:rPr>
                <w:rFonts w:ascii="Times New Roman" w:hAnsi="Times New Roman"/>
                <w:sz w:val="20"/>
                <w:szCs w:val="20"/>
                <w:lang w:eastAsia="ar-SA"/>
              </w:rPr>
            </w:pPr>
            <w:r>
              <w:rPr>
                <w:rFonts w:ascii="Times New Roman" w:hAnsi="Times New Roman"/>
                <w:sz w:val="20"/>
                <w:szCs w:val="20"/>
                <w:lang w:eastAsia="ar-SA"/>
              </w:rPr>
              <w:t>1</w:t>
            </w:r>
          </w:p>
        </w:tc>
        <w:tc>
          <w:tcPr>
            <w:tcW w:w="864" w:type="dxa"/>
            <w:vAlign w:val="center"/>
          </w:tcPr>
          <w:p w:rsidR="005C4C31" w:rsidRPr="007D0F8A" w:rsidRDefault="005C4C31" w:rsidP="005C4C31">
            <w:pPr>
              <w:spacing w:before="60" w:after="60"/>
              <w:jc w:val="center"/>
              <w:rPr>
                <w:rFonts w:ascii="Times New Roman" w:hAnsi="Times New Roman"/>
                <w:sz w:val="20"/>
                <w:szCs w:val="20"/>
                <w:lang w:eastAsia="ar-SA"/>
              </w:rPr>
            </w:pPr>
          </w:p>
        </w:tc>
        <w:tc>
          <w:tcPr>
            <w:tcW w:w="635" w:type="dxa"/>
            <w:vAlign w:val="center"/>
          </w:tcPr>
          <w:p w:rsidR="005C4C31" w:rsidRPr="007D0F8A" w:rsidRDefault="001E420D" w:rsidP="005C4C31">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635" w:type="dxa"/>
            <w:vAlign w:val="center"/>
          </w:tcPr>
          <w:p w:rsidR="005C4C31" w:rsidRPr="00FB4A13" w:rsidRDefault="00FB4A13" w:rsidP="005C4C31">
            <w:pPr>
              <w:spacing w:before="60" w:after="60"/>
              <w:jc w:val="center"/>
              <w:rPr>
                <w:rFonts w:ascii="Times New Roman" w:hAnsi="Times New Roman"/>
                <w:sz w:val="20"/>
                <w:szCs w:val="20"/>
                <w:lang w:eastAsia="ar-SA"/>
              </w:rPr>
            </w:pPr>
            <w:r>
              <w:rPr>
                <w:rFonts w:ascii="Times New Roman" w:hAnsi="Times New Roman"/>
                <w:sz w:val="20"/>
                <w:szCs w:val="20"/>
                <w:lang w:eastAsia="ar-SA"/>
              </w:rPr>
              <w:t>1</w:t>
            </w:r>
          </w:p>
        </w:tc>
        <w:tc>
          <w:tcPr>
            <w:tcW w:w="635" w:type="dxa"/>
            <w:vAlign w:val="center"/>
          </w:tcPr>
          <w:p w:rsidR="005C4C31" w:rsidRPr="007D0F8A" w:rsidRDefault="005C4C31" w:rsidP="005C4C31">
            <w:pPr>
              <w:spacing w:before="60" w:after="60"/>
              <w:jc w:val="center"/>
              <w:rPr>
                <w:rFonts w:ascii="Times New Roman" w:hAnsi="Times New Roman"/>
                <w:sz w:val="20"/>
                <w:szCs w:val="20"/>
                <w:lang w:eastAsia="ar-SA"/>
              </w:rPr>
            </w:pPr>
          </w:p>
        </w:tc>
        <w:tc>
          <w:tcPr>
            <w:tcW w:w="555" w:type="dxa"/>
            <w:vAlign w:val="center"/>
          </w:tcPr>
          <w:p w:rsidR="005C4C31" w:rsidRPr="007D0F8A" w:rsidRDefault="005C4C31" w:rsidP="005C4C31">
            <w:pPr>
              <w:spacing w:before="60" w:after="60"/>
              <w:jc w:val="center"/>
              <w:rPr>
                <w:rFonts w:ascii="Times New Roman" w:hAnsi="Times New Roman"/>
                <w:sz w:val="20"/>
                <w:szCs w:val="20"/>
                <w:lang w:eastAsia="ar-SA"/>
              </w:rPr>
            </w:pPr>
          </w:p>
        </w:tc>
        <w:tc>
          <w:tcPr>
            <w:tcW w:w="715" w:type="dxa"/>
            <w:vAlign w:val="center"/>
          </w:tcPr>
          <w:p w:rsidR="005C4C31" w:rsidRPr="007D0F8A" w:rsidRDefault="005C4C31" w:rsidP="005C4C31">
            <w:pPr>
              <w:spacing w:before="60" w:after="60"/>
              <w:jc w:val="center"/>
              <w:rPr>
                <w:rFonts w:ascii="Times New Roman" w:hAnsi="Times New Roman"/>
                <w:sz w:val="20"/>
                <w:szCs w:val="20"/>
                <w:lang w:eastAsia="ar-SA"/>
              </w:rPr>
            </w:pPr>
          </w:p>
        </w:tc>
      </w:tr>
      <w:tr w:rsidR="0000306F" w:rsidRPr="007D0F8A" w:rsidTr="0000306F">
        <w:tc>
          <w:tcPr>
            <w:tcW w:w="718" w:type="dxa"/>
            <w:shd w:val="clear" w:color="auto" w:fill="C5E0B3" w:themeFill="accent6" w:themeFillTint="66"/>
            <w:vAlign w:val="center"/>
          </w:tcPr>
          <w:p w:rsidR="0000306F" w:rsidRPr="007D0F8A" w:rsidRDefault="0000306F" w:rsidP="005C4C31">
            <w:pPr>
              <w:spacing w:before="60" w:after="60"/>
              <w:jc w:val="right"/>
              <w:rPr>
                <w:rFonts w:ascii="Times New Roman" w:hAnsi="Times New Roman"/>
                <w:b/>
                <w:sz w:val="20"/>
                <w:szCs w:val="20"/>
                <w:lang w:eastAsia="ar-SA"/>
              </w:rPr>
            </w:pPr>
          </w:p>
        </w:tc>
        <w:tc>
          <w:tcPr>
            <w:tcW w:w="3323" w:type="dxa"/>
            <w:shd w:val="clear" w:color="auto" w:fill="C5E0B3" w:themeFill="accent6" w:themeFillTint="66"/>
            <w:vAlign w:val="center"/>
          </w:tcPr>
          <w:p w:rsidR="0000306F" w:rsidRPr="007D0F8A" w:rsidRDefault="0000306F" w:rsidP="005C4C31">
            <w:pPr>
              <w:spacing w:before="60" w:after="60"/>
              <w:rPr>
                <w:rFonts w:ascii="Times New Roman" w:hAnsi="Times New Roman"/>
                <w:b/>
                <w:sz w:val="20"/>
                <w:szCs w:val="20"/>
                <w:lang w:eastAsia="ar-SA"/>
              </w:rPr>
            </w:pPr>
            <w:r w:rsidRPr="007D0F8A">
              <w:rPr>
                <w:rFonts w:ascii="Times New Roman" w:hAnsi="Times New Roman"/>
                <w:b/>
                <w:sz w:val="20"/>
                <w:szCs w:val="20"/>
                <w:lang w:eastAsia="ar-SA"/>
              </w:rPr>
              <w:t>УКУПНО</w:t>
            </w:r>
          </w:p>
        </w:tc>
        <w:tc>
          <w:tcPr>
            <w:tcW w:w="635" w:type="dxa"/>
            <w:shd w:val="clear" w:color="auto" w:fill="C5E0B3" w:themeFill="accent6" w:themeFillTint="66"/>
            <w:vAlign w:val="center"/>
          </w:tcPr>
          <w:p w:rsidR="0000306F" w:rsidRPr="007D0F8A" w:rsidRDefault="0000306F" w:rsidP="005C4C31">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1</w:t>
            </w:r>
          </w:p>
        </w:tc>
        <w:tc>
          <w:tcPr>
            <w:tcW w:w="635" w:type="dxa"/>
            <w:shd w:val="clear" w:color="auto" w:fill="C5E0B3" w:themeFill="accent6" w:themeFillTint="66"/>
            <w:vAlign w:val="center"/>
          </w:tcPr>
          <w:p w:rsidR="0000306F" w:rsidRPr="00FB4A13" w:rsidRDefault="00FB4A13" w:rsidP="005C4C31">
            <w:pPr>
              <w:spacing w:before="60" w:after="60"/>
              <w:jc w:val="center"/>
              <w:rPr>
                <w:rFonts w:ascii="Times New Roman" w:hAnsi="Times New Roman"/>
                <w:b/>
                <w:sz w:val="20"/>
                <w:szCs w:val="20"/>
                <w:lang w:eastAsia="ar-SA"/>
              </w:rPr>
            </w:pPr>
            <w:r>
              <w:rPr>
                <w:rFonts w:ascii="Times New Roman" w:hAnsi="Times New Roman"/>
                <w:b/>
                <w:sz w:val="20"/>
                <w:szCs w:val="20"/>
                <w:lang w:eastAsia="ar-SA"/>
              </w:rPr>
              <w:t>1</w:t>
            </w:r>
          </w:p>
        </w:tc>
        <w:tc>
          <w:tcPr>
            <w:tcW w:w="864" w:type="dxa"/>
            <w:shd w:val="clear" w:color="auto" w:fill="C5E0B3" w:themeFill="accent6" w:themeFillTint="66"/>
            <w:vAlign w:val="center"/>
          </w:tcPr>
          <w:p w:rsidR="0000306F" w:rsidRPr="007D0F8A" w:rsidRDefault="0000306F" w:rsidP="005C4C31">
            <w:pPr>
              <w:spacing w:before="60" w:after="60"/>
              <w:jc w:val="center"/>
              <w:rPr>
                <w:rFonts w:ascii="Times New Roman" w:hAnsi="Times New Roman"/>
                <w:b/>
                <w:sz w:val="20"/>
                <w:szCs w:val="20"/>
                <w:lang w:eastAsia="ar-SA"/>
              </w:rPr>
            </w:pPr>
          </w:p>
        </w:tc>
        <w:tc>
          <w:tcPr>
            <w:tcW w:w="635" w:type="dxa"/>
            <w:shd w:val="clear" w:color="auto" w:fill="C5E0B3" w:themeFill="accent6" w:themeFillTint="66"/>
            <w:vAlign w:val="center"/>
          </w:tcPr>
          <w:p w:rsidR="0000306F" w:rsidRPr="007D0F8A" w:rsidRDefault="001E420D" w:rsidP="005C4C31">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0</w:t>
            </w:r>
          </w:p>
        </w:tc>
        <w:tc>
          <w:tcPr>
            <w:tcW w:w="635" w:type="dxa"/>
            <w:shd w:val="clear" w:color="auto" w:fill="C5E0B3" w:themeFill="accent6" w:themeFillTint="66"/>
            <w:vAlign w:val="center"/>
          </w:tcPr>
          <w:p w:rsidR="0000306F" w:rsidRPr="00FB4A13" w:rsidRDefault="00FB4A13" w:rsidP="005C4C31">
            <w:pPr>
              <w:spacing w:before="60" w:after="60"/>
              <w:jc w:val="center"/>
              <w:rPr>
                <w:rFonts w:ascii="Times New Roman" w:hAnsi="Times New Roman"/>
                <w:b/>
                <w:sz w:val="20"/>
                <w:szCs w:val="20"/>
                <w:lang w:eastAsia="ar-SA"/>
              </w:rPr>
            </w:pPr>
            <w:r>
              <w:rPr>
                <w:rFonts w:ascii="Times New Roman" w:hAnsi="Times New Roman"/>
                <w:b/>
                <w:sz w:val="20"/>
                <w:szCs w:val="20"/>
                <w:lang w:eastAsia="ar-SA"/>
              </w:rPr>
              <w:t>1</w:t>
            </w:r>
          </w:p>
        </w:tc>
        <w:tc>
          <w:tcPr>
            <w:tcW w:w="635" w:type="dxa"/>
            <w:shd w:val="clear" w:color="auto" w:fill="C5E0B3" w:themeFill="accent6" w:themeFillTint="66"/>
            <w:vAlign w:val="center"/>
          </w:tcPr>
          <w:p w:rsidR="0000306F" w:rsidRPr="007D0F8A" w:rsidRDefault="0000306F" w:rsidP="005C4C31">
            <w:pPr>
              <w:spacing w:before="60" w:after="60"/>
              <w:jc w:val="center"/>
              <w:rPr>
                <w:rFonts w:ascii="Times New Roman" w:hAnsi="Times New Roman"/>
                <w:b/>
                <w:sz w:val="20"/>
                <w:szCs w:val="20"/>
                <w:lang w:eastAsia="ar-SA"/>
              </w:rPr>
            </w:pPr>
          </w:p>
        </w:tc>
        <w:tc>
          <w:tcPr>
            <w:tcW w:w="555" w:type="dxa"/>
            <w:shd w:val="clear" w:color="auto" w:fill="C5E0B3" w:themeFill="accent6" w:themeFillTint="66"/>
            <w:vAlign w:val="center"/>
          </w:tcPr>
          <w:p w:rsidR="0000306F" w:rsidRPr="007D0F8A" w:rsidRDefault="0000306F" w:rsidP="005C4C31">
            <w:pPr>
              <w:spacing w:before="60" w:after="60"/>
              <w:jc w:val="center"/>
              <w:rPr>
                <w:rFonts w:ascii="Times New Roman" w:hAnsi="Times New Roman"/>
                <w:b/>
                <w:sz w:val="20"/>
                <w:szCs w:val="20"/>
                <w:lang w:eastAsia="ar-SA"/>
              </w:rPr>
            </w:pPr>
          </w:p>
        </w:tc>
        <w:tc>
          <w:tcPr>
            <w:tcW w:w="715" w:type="dxa"/>
            <w:shd w:val="clear" w:color="auto" w:fill="C5E0B3" w:themeFill="accent6" w:themeFillTint="66"/>
            <w:vAlign w:val="center"/>
          </w:tcPr>
          <w:p w:rsidR="0000306F" w:rsidRPr="007D0F8A" w:rsidRDefault="0000306F" w:rsidP="005C4C31">
            <w:pPr>
              <w:spacing w:before="60" w:after="60"/>
              <w:jc w:val="center"/>
              <w:rPr>
                <w:rFonts w:ascii="Times New Roman" w:hAnsi="Times New Roman"/>
                <w:b/>
                <w:sz w:val="20"/>
                <w:szCs w:val="20"/>
                <w:lang w:eastAsia="ar-SA"/>
              </w:rPr>
            </w:pPr>
          </w:p>
        </w:tc>
      </w:tr>
    </w:tbl>
    <w:p w:rsidR="004B693C" w:rsidRPr="007D0F8A" w:rsidRDefault="004B693C" w:rsidP="00386DC3">
      <w:pPr>
        <w:spacing w:after="0" w:line="240" w:lineRule="auto"/>
        <w:jc w:val="both"/>
        <w:rPr>
          <w:rFonts w:ascii="Times New Roman" w:hAnsi="Times New Roman"/>
          <w:sz w:val="20"/>
          <w:szCs w:val="20"/>
        </w:rPr>
      </w:pPr>
    </w:p>
    <w:p w:rsidR="00F721EB" w:rsidRDefault="00F721EB" w:rsidP="00386DC3">
      <w:pPr>
        <w:spacing w:after="0" w:line="240" w:lineRule="auto"/>
        <w:jc w:val="both"/>
        <w:rPr>
          <w:rFonts w:ascii="Times New Roman" w:hAnsi="Times New Roman"/>
          <w:sz w:val="20"/>
          <w:szCs w:val="20"/>
        </w:rPr>
      </w:pPr>
    </w:p>
    <w:p w:rsidR="00DB6EF8" w:rsidRPr="00DB6EF8" w:rsidRDefault="00DB6EF8" w:rsidP="00386DC3">
      <w:pPr>
        <w:spacing w:after="0" w:line="240" w:lineRule="auto"/>
        <w:jc w:val="both"/>
        <w:rPr>
          <w:rFonts w:ascii="Times New Roman" w:hAnsi="Times New Roman"/>
          <w:sz w:val="20"/>
          <w:szCs w:val="20"/>
        </w:rPr>
      </w:pPr>
    </w:p>
    <w:p w:rsidR="006A3E20" w:rsidRPr="000C5F09" w:rsidRDefault="0000306F" w:rsidP="0000306F">
      <w:pPr>
        <w:pStyle w:val="Caption"/>
        <w:rPr>
          <w:rFonts w:ascii="Times New Roman" w:hAnsi="Times New Roman"/>
          <w:i w:val="0"/>
          <w:sz w:val="24"/>
          <w:szCs w:val="24"/>
        </w:rPr>
      </w:pPr>
      <w:r w:rsidRPr="000C5F09">
        <w:rPr>
          <w:rFonts w:ascii="Times New Roman" w:hAnsi="Times New Roman"/>
          <w:i w:val="0"/>
          <w:sz w:val="24"/>
          <w:szCs w:val="24"/>
        </w:rPr>
        <w:t xml:space="preserve">Табела </w:t>
      </w:r>
      <w:r w:rsidR="00EC3870" w:rsidRPr="000C5F09">
        <w:rPr>
          <w:rFonts w:ascii="Times New Roman" w:hAnsi="Times New Roman"/>
          <w:i w:val="0"/>
          <w:sz w:val="24"/>
          <w:szCs w:val="24"/>
        </w:rPr>
        <w:fldChar w:fldCharType="begin"/>
      </w:r>
      <w:r w:rsidRPr="000C5F09">
        <w:rPr>
          <w:rFonts w:ascii="Times New Roman" w:hAnsi="Times New Roman"/>
          <w:i w:val="0"/>
          <w:sz w:val="24"/>
          <w:szCs w:val="24"/>
        </w:rPr>
        <w:instrText xml:space="preserve"> SEQ Табела \* ARABIC </w:instrText>
      </w:r>
      <w:r w:rsidR="00EC3870" w:rsidRPr="000C5F09">
        <w:rPr>
          <w:rFonts w:ascii="Times New Roman" w:hAnsi="Times New Roman"/>
          <w:i w:val="0"/>
          <w:sz w:val="24"/>
          <w:szCs w:val="24"/>
        </w:rPr>
        <w:fldChar w:fldCharType="separate"/>
      </w:r>
      <w:r w:rsidR="000C24D0">
        <w:rPr>
          <w:rFonts w:ascii="Times New Roman" w:hAnsi="Times New Roman"/>
          <w:i w:val="0"/>
          <w:noProof/>
          <w:sz w:val="24"/>
          <w:szCs w:val="24"/>
        </w:rPr>
        <w:t>5</w:t>
      </w:r>
      <w:r w:rsidR="00EC3870" w:rsidRPr="000C5F09">
        <w:rPr>
          <w:rFonts w:ascii="Times New Roman" w:hAnsi="Times New Roman"/>
          <w:i w:val="0"/>
          <w:sz w:val="24"/>
          <w:szCs w:val="24"/>
        </w:rPr>
        <w:fldChar w:fldCharType="end"/>
      </w:r>
      <w:r w:rsidRPr="000C5F09">
        <w:rPr>
          <w:rFonts w:ascii="Times New Roman" w:hAnsi="Times New Roman"/>
          <w:i w:val="0"/>
          <w:sz w:val="24"/>
          <w:szCs w:val="24"/>
        </w:rPr>
        <w:t>. Попуњеност систематизованих радних места на пословима Интерне ревизије</w:t>
      </w:r>
    </w:p>
    <w:tbl>
      <w:tblPr>
        <w:tblStyle w:val="TableGrid"/>
        <w:tblW w:w="0" w:type="auto"/>
        <w:tblLayout w:type="fixed"/>
        <w:tblCellMar>
          <w:left w:w="115" w:type="dxa"/>
          <w:right w:w="115" w:type="dxa"/>
        </w:tblCellMar>
        <w:tblLook w:val="04A0"/>
      </w:tblPr>
      <w:tblGrid>
        <w:gridCol w:w="718"/>
        <w:gridCol w:w="3323"/>
        <w:gridCol w:w="635"/>
        <w:gridCol w:w="635"/>
        <w:gridCol w:w="864"/>
        <w:gridCol w:w="635"/>
        <w:gridCol w:w="635"/>
        <w:gridCol w:w="635"/>
        <w:gridCol w:w="555"/>
        <w:gridCol w:w="715"/>
      </w:tblGrid>
      <w:tr w:rsidR="0000306F" w:rsidRPr="007D0F8A" w:rsidTr="009E0082">
        <w:trPr>
          <w:cantSplit/>
          <w:trHeight w:val="2168"/>
          <w:tblHeader/>
        </w:trPr>
        <w:tc>
          <w:tcPr>
            <w:tcW w:w="718" w:type="dxa"/>
            <w:shd w:val="clear" w:color="auto" w:fill="FBE4D5" w:themeFill="accent2" w:themeFillTint="33"/>
            <w:vAlign w:val="center"/>
          </w:tcPr>
          <w:p w:rsidR="0000306F" w:rsidRPr="007D0F8A" w:rsidRDefault="0000306F" w:rsidP="009E0082">
            <w:pPr>
              <w:spacing w:before="60" w:after="60"/>
              <w:rPr>
                <w:rFonts w:ascii="Times New Roman" w:hAnsi="Times New Roman"/>
                <w:b/>
                <w:sz w:val="20"/>
                <w:szCs w:val="20"/>
                <w:lang w:eastAsia="ar-SA"/>
              </w:rPr>
            </w:pPr>
            <w:r w:rsidRPr="007D0F8A">
              <w:rPr>
                <w:rFonts w:ascii="Times New Roman" w:hAnsi="Times New Roman"/>
                <w:b/>
                <w:sz w:val="20"/>
                <w:szCs w:val="20"/>
                <w:lang w:eastAsia="ar-SA"/>
              </w:rPr>
              <w:lastRenderedPageBreak/>
              <w:t>Р. бр.</w:t>
            </w:r>
          </w:p>
        </w:tc>
        <w:tc>
          <w:tcPr>
            <w:tcW w:w="3323" w:type="dxa"/>
            <w:shd w:val="clear" w:color="auto" w:fill="FBE4D5" w:themeFill="accent2" w:themeFillTint="33"/>
            <w:vAlign w:val="center"/>
          </w:tcPr>
          <w:p w:rsidR="0000306F" w:rsidRPr="007D0F8A" w:rsidRDefault="0000306F" w:rsidP="009E0082">
            <w:pPr>
              <w:spacing w:before="60" w:after="60"/>
              <w:rPr>
                <w:rFonts w:ascii="Times New Roman" w:hAnsi="Times New Roman"/>
                <w:b/>
                <w:sz w:val="20"/>
                <w:szCs w:val="20"/>
                <w:lang w:eastAsia="ar-SA"/>
              </w:rPr>
            </w:pPr>
            <w:r w:rsidRPr="007D0F8A">
              <w:rPr>
                <w:rFonts w:ascii="Times New Roman" w:hAnsi="Times New Roman"/>
                <w:b/>
                <w:sz w:val="20"/>
                <w:szCs w:val="20"/>
                <w:lang w:eastAsia="ar-SA"/>
              </w:rPr>
              <w:t>Р. бр. и назив радног места</w:t>
            </w:r>
          </w:p>
        </w:tc>
        <w:tc>
          <w:tcPr>
            <w:tcW w:w="635" w:type="dxa"/>
            <w:shd w:val="clear" w:color="auto" w:fill="FBE4D5" w:themeFill="accent2" w:themeFillTint="33"/>
            <w:textDirection w:val="btLr"/>
            <w:vAlign w:val="center"/>
          </w:tcPr>
          <w:p w:rsidR="0000306F" w:rsidRPr="007D0F8A" w:rsidRDefault="0000306F" w:rsidP="009E0082">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Систематизовано</w:t>
            </w:r>
          </w:p>
        </w:tc>
        <w:tc>
          <w:tcPr>
            <w:tcW w:w="635" w:type="dxa"/>
            <w:shd w:val="clear" w:color="auto" w:fill="FBE4D5" w:themeFill="accent2" w:themeFillTint="33"/>
            <w:textDirection w:val="btLr"/>
            <w:vAlign w:val="center"/>
          </w:tcPr>
          <w:p w:rsidR="0000306F" w:rsidRPr="007D0F8A" w:rsidRDefault="0000306F" w:rsidP="009E0082">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Попуњено</w:t>
            </w:r>
          </w:p>
        </w:tc>
        <w:tc>
          <w:tcPr>
            <w:tcW w:w="864" w:type="dxa"/>
            <w:shd w:val="clear" w:color="auto" w:fill="FBE4D5" w:themeFill="accent2" w:themeFillTint="33"/>
            <w:textDirection w:val="btLr"/>
            <w:vAlign w:val="center"/>
          </w:tcPr>
          <w:p w:rsidR="0000306F" w:rsidRPr="007D0F8A" w:rsidRDefault="0000306F" w:rsidP="009E0082">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Ангажовање директно од ЈЛС</w:t>
            </w:r>
          </w:p>
        </w:tc>
        <w:tc>
          <w:tcPr>
            <w:tcW w:w="635" w:type="dxa"/>
            <w:shd w:val="clear" w:color="auto" w:fill="FBE4D5" w:themeFill="accent2" w:themeFillTint="33"/>
            <w:textDirection w:val="btLr"/>
            <w:vAlign w:val="center"/>
          </w:tcPr>
          <w:p w:rsidR="0000306F" w:rsidRPr="007D0F8A" w:rsidRDefault="0000306F" w:rsidP="009E0082">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Неодређено</w:t>
            </w:r>
          </w:p>
        </w:tc>
        <w:tc>
          <w:tcPr>
            <w:tcW w:w="635" w:type="dxa"/>
            <w:shd w:val="clear" w:color="auto" w:fill="FBE4D5" w:themeFill="accent2" w:themeFillTint="33"/>
            <w:textDirection w:val="btLr"/>
            <w:vAlign w:val="center"/>
          </w:tcPr>
          <w:p w:rsidR="0000306F" w:rsidRPr="007D0F8A" w:rsidRDefault="0000306F" w:rsidP="009E0082">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Одређено</w:t>
            </w:r>
          </w:p>
        </w:tc>
        <w:tc>
          <w:tcPr>
            <w:tcW w:w="635" w:type="dxa"/>
            <w:shd w:val="clear" w:color="auto" w:fill="FBE4D5" w:themeFill="accent2" w:themeFillTint="33"/>
            <w:textDirection w:val="btLr"/>
            <w:vAlign w:val="center"/>
          </w:tcPr>
          <w:p w:rsidR="0000306F" w:rsidRPr="007D0F8A" w:rsidRDefault="0000306F" w:rsidP="009E0082">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Уговор о ППП</w:t>
            </w:r>
          </w:p>
        </w:tc>
        <w:tc>
          <w:tcPr>
            <w:tcW w:w="555" w:type="dxa"/>
            <w:shd w:val="clear" w:color="auto" w:fill="FBE4D5" w:themeFill="accent2" w:themeFillTint="33"/>
            <w:textDirection w:val="btLr"/>
            <w:vAlign w:val="center"/>
          </w:tcPr>
          <w:p w:rsidR="0000306F" w:rsidRPr="007D0F8A" w:rsidRDefault="0000306F" w:rsidP="009E0082">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Уговор о делу</w:t>
            </w:r>
          </w:p>
        </w:tc>
        <w:tc>
          <w:tcPr>
            <w:tcW w:w="715" w:type="dxa"/>
            <w:shd w:val="clear" w:color="auto" w:fill="FBE4D5" w:themeFill="accent2" w:themeFillTint="33"/>
            <w:textDirection w:val="btLr"/>
            <w:vAlign w:val="center"/>
          </w:tcPr>
          <w:p w:rsidR="0000306F" w:rsidRPr="007D0F8A" w:rsidRDefault="0000306F" w:rsidP="009E0082">
            <w:pPr>
              <w:spacing w:before="60" w:after="60"/>
              <w:ind w:left="113" w:right="113"/>
              <w:jc w:val="center"/>
              <w:rPr>
                <w:rFonts w:ascii="Times New Roman" w:hAnsi="Times New Roman"/>
                <w:b/>
                <w:sz w:val="20"/>
                <w:szCs w:val="20"/>
                <w:lang w:eastAsia="ar-SA"/>
              </w:rPr>
            </w:pPr>
            <w:r w:rsidRPr="007D0F8A">
              <w:rPr>
                <w:rFonts w:ascii="Times New Roman" w:hAnsi="Times New Roman"/>
                <w:b/>
                <w:sz w:val="20"/>
                <w:szCs w:val="20"/>
                <w:lang w:eastAsia="ar-SA"/>
              </w:rPr>
              <w:t>Др.врсте уговора (преко Агенције)</w:t>
            </w:r>
          </w:p>
        </w:tc>
      </w:tr>
      <w:tr w:rsidR="0000306F" w:rsidRPr="007D0F8A" w:rsidTr="009E0082">
        <w:tc>
          <w:tcPr>
            <w:tcW w:w="9350" w:type="dxa"/>
            <w:gridSpan w:val="10"/>
            <w:shd w:val="clear" w:color="auto" w:fill="FFF2CC" w:themeFill="accent4" w:themeFillTint="33"/>
            <w:vAlign w:val="center"/>
          </w:tcPr>
          <w:p w:rsidR="0000306F" w:rsidRPr="007D0F8A" w:rsidRDefault="0000306F" w:rsidP="009E0082">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ПОСЛОВИ ИНТЕРНЕ РЕВИЗИЈЕ</w:t>
            </w:r>
          </w:p>
        </w:tc>
      </w:tr>
      <w:tr w:rsidR="0000306F" w:rsidRPr="007D0F8A" w:rsidTr="009E0082">
        <w:tc>
          <w:tcPr>
            <w:tcW w:w="718" w:type="dxa"/>
            <w:vAlign w:val="center"/>
          </w:tcPr>
          <w:p w:rsidR="0000306F" w:rsidRPr="007D0F8A" w:rsidRDefault="0000306F" w:rsidP="009E0082">
            <w:pPr>
              <w:spacing w:before="60" w:after="60"/>
              <w:jc w:val="right"/>
              <w:rPr>
                <w:rFonts w:ascii="Times New Roman" w:hAnsi="Times New Roman"/>
                <w:sz w:val="20"/>
                <w:szCs w:val="20"/>
                <w:lang w:eastAsia="ar-SA"/>
              </w:rPr>
            </w:pPr>
            <w:r w:rsidRPr="007D0F8A">
              <w:rPr>
                <w:rFonts w:ascii="Times New Roman" w:hAnsi="Times New Roman"/>
                <w:sz w:val="20"/>
                <w:szCs w:val="20"/>
                <w:lang w:eastAsia="ar-SA"/>
              </w:rPr>
              <w:t>1.</w:t>
            </w:r>
          </w:p>
        </w:tc>
        <w:tc>
          <w:tcPr>
            <w:tcW w:w="3323" w:type="dxa"/>
            <w:shd w:val="clear" w:color="auto" w:fill="auto"/>
            <w:vAlign w:val="center"/>
          </w:tcPr>
          <w:p w:rsidR="0000306F" w:rsidRPr="007D0F8A" w:rsidRDefault="004B693C" w:rsidP="009E0082">
            <w:pPr>
              <w:spacing w:before="60" w:after="60"/>
              <w:rPr>
                <w:rFonts w:ascii="Times New Roman" w:hAnsi="Times New Roman"/>
                <w:sz w:val="20"/>
                <w:szCs w:val="20"/>
                <w:lang w:eastAsia="ar-SA"/>
              </w:rPr>
            </w:pPr>
            <w:r w:rsidRPr="007D0F8A">
              <w:rPr>
                <w:rFonts w:ascii="Times New Roman" w:hAnsi="Times New Roman"/>
                <w:sz w:val="20"/>
                <w:szCs w:val="20"/>
                <w:lang w:eastAsia="ar-SA"/>
              </w:rPr>
              <w:t>ИНТЕРНИ РЕВИЗОР-саветник</w:t>
            </w:r>
          </w:p>
        </w:tc>
        <w:tc>
          <w:tcPr>
            <w:tcW w:w="635" w:type="dxa"/>
            <w:vAlign w:val="center"/>
          </w:tcPr>
          <w:p w:rsidR="0000306F" w:rsidRPr="007D0F8A" w:rsidRDefault="0000306F" w:rsidP="009E0082">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1</w:t>
            </w:r>
          </w:p>
        </w:tc>
        <w:tc>
          <w:tcPr>
            <w:tcW w:w="635" w:type="dxa"/>
            <w:vAlign w:val="center"/>
          </w:tcPr>
          <w:p w:rsidR="0000306F" w:rsidRPr="007D0F8A" w:rsidRDefault="001E420D" w:rsidP="009E0082">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864" w:type="dxa"/>
            <w:vAlign w:val="center"/>
          </w:tcPr>
          <w:p w:rsidR="0000306F" w:rsidRPr="007D0F8A" w:rsidRDefault="0000306F" w:rsidP="009E0082">
            <w:pPr>
              <w:spacing w:before="60" w:after="60"/>
              <w:jc w:val="center"/>
              <w:rPr>
                <w:rFonts w:ascii="Times New Roman" w:hAnsi="Times New Roman"/>
                <w:sz w:val="20"/>
                <w:szCs w:val="20"/>
                <w:lang w:eastAsia="ar-SA"/>
              </w:rPr>
            </w:pPr>
          </w:p>
        </w:tc>
        <w:tc>
          <w:tcPr>
            <w:tcW w:w="635" w:type="dxa"/>
            <w:vAlign w:val="center"/>
          </w:tcPr>
          <w:p w:rsidR="0000306F" w:rsidRPr="007D0F8A" w:rsidRDefault="001E420D" w:rsidP="009E0082">
            <w:pPr>
              <w:spacing w:before="60" w:after="60"/>
              <w:jc w:val="center"/>
              <w:rPr>
                <w:rFonts w:ascii="Times New Roman" w:hAnsi="Times New Roman"/>
                <w:sz w:val="20"/>
                <w:szCs w:val="20"/>
                <w:lang w:eastAsia="ar-SA"/>
              </w:rPr>
            </w:pPr>
            <w:r w:rsidRPr="007D0F8A">
              <w:rPr>
                <w:rFonts w:ascii="Times New Roman" w:hAnsi="Times New Roman"/>
                <w:sz w:val="20"/>
                <w:szCs w:val="20"/>
                <w:lang w:eastAsia="ar-SA"/>
              </w:rPr>
              <w:t>0</w:t>
            </w:r>
          </w:p>
        </w:tc>
        <w:tc>
          <w:tcPr>
            <w:tcW w:w="635" w:type="dxa"/>
            <w:vAlign w:val="center"/>
          </w:tcPr>
          <w:p w:rsidR="0000306F" w:rsidRPr="007D0F8A" w:rsidRDefault="0000306F" w:rsidP="009E0082">
            <w:pPr>
              <w:spacing w:before="60" w:after="60"/>
              <w:jc w:val="center"/>
              <w:rPr>
                <w:rFonts w:ascii="Times New Roman" w:hAnsi="Times New Roman"/>
                <w:sz w:val="20"/>
                <w:szCs w:val="20"/>
                <w:lang w:eastAsia="ar-SA"/>
              </w:rPr>
            </w:pPr>
          </w:p>
        </w:tc>
        <w:tc>
          <w:tcPr>
            <w:tcW w:w="635" w:type="dxa"/>
            <w:vAlign w:val="center"/>
          </w:tcPr>
          <w:p w:rsidR="0000306F" w:rsidRPr="007D0F8A" w:rsidRDefault="0000306F" w:rsidP="009E0082">
            <w:pPr>
              <w:spacing w:before="60" w:after="60"/>
              <w:jc w:val="center"/>
              <w:rPr>
                <w:rFonts w:ascii="Times New Roman" w:hAnsi="Times New Roman"/>
                <w:sz w:val="20"/>
                <w:szCs w:val="20"/>
                <w:lang w:eastAsia="ar-SA"/>
              </w:rPr>
            </w:pPr>
          </w:p>
        </w:tc>
        <w:tc>
          <w:tcPr>
            <w:tcW w:w="555" w:type="dxa"/>
            <w:vAlign w:val="center"/>
          </w:tcPr>
          <w:p w:rsidR="0000306F" w:rsidRPr="007D0F8A" w:rsidRDefault="0000306F" w:rsidP="009E0082">
            <w:pPr>
              <w:spacing w:before="60" w:after="60"/>
              <w:jc w:val="center"/>
              <w:rPr>
                <w:rFonts w:ascii="Times New Roman" w:hAnsi="Times New Roman"/>
                <w:sz w:val="20"/>
                <w:szCs w:val="20"/>
                <w:lang w:eastAsia="ar-SA"/>
              </w:rPr>
            </w:pPr>
          </w:p>
        </w:tc>
        <w:tc>
          <w:tcPr>
            <w:tcW w:w="715" w:type="dxa"/>
            <w:vAlign w:val="center"/>
          </w:tcPr>
          <w:p w:rsidR="0000306F" w:rsidRPr="007D0F8A" w:rsidRDefault="0000306F" w:rsidP="009E0082">
            <w:pPr>
              <w:spacing w:before="60" w:after="60"/>
              <w:jc w:val="center"/>
              <w:rPr>
                <w:rFonts w:ascii="Times New Roman" w:hAnsi="Times New Roman"/>
                <w:sz w:val="20"/>
                <w:szCs w:val="20"/>
                <w:lang w:eastAsia="ar-SA"/>
              </w:rPr>
            </w:pPr>
          </w:p>
        </w:tc>
      </w:tr>
      <w:tr w:rsidR="0000306F" w:rsidRPr="007D0F8A" w:rsidTr="009E0082">
        <w:tc>
          <w:tcPr>
            <w:tcW w:w="718" w:type="dxa"/>
            <w:shd w:val="clear" w:color="auto" w:fill="C5E0B3" w:themeFill="accent6" w:themeFillTint="66"/>
            <w:vAlign w:val="center"/>
          </w:tcPr>
          <w:p w:rsidR="0000306F" w:rsidRPr="007D0F8A" w:rsidRDefault="0000306F" w:rsidP="009E0082">
            <w:pPr>
              <w:spacing w:before="60" w:after="60"/>
              <w:jc w:val="right"/>
              <w:rPr>
                <w:rFonts w:ascii="Times New Roman" w:hAnsi="Times New Roman"/>
                <w:b/>
                <w:sz w:val="20"/>
                <w:szCs w:val="20"/>
                <w:lang w:eastAsia="ar-SA"/>
              </w:rPr>
            </w:pPr>
          </w:p>
        </w:tc>
        <w:tc>
          <w:tcPr>
            <w:tcW w:w="3323" w:type="dxa"/>
            <w:shd w:val="clear" w:color="auto" w:fill="C5E0B3" w:themeFill="accent6" w:themeFillTint="66"/>
            <w:vAlign w:val="center"/>
          </w:tcPr>
          <w:p w:rsidR="0000306F" w:rsidRPr="007D0F8A" w:rsidRDefault="0000306F" w:rsidP="009E0082">
            <w:pPr>
              <w:spacing w:before="60" w:after="60"/>
              <w:rPr>
                <w:rFonts w:ascii="Times New Roman" w:hAnsi="Times New Roman"/>
                <w:b/>
                <w:sz w:val="20"/>
                <w:szCs w:val="20"/>
                <w:lang w:eastAsia="ar-SA"/>
              </w:rPr>
            </w:pPr>
            <w:r w:rsidRPr="007D0F8A">
              <w:rPr>
                <w:rFonts w:ascii="Times New Roman" w:hAnsi="Times New Roman"/>
                <w:b/>
                <w:sz w:val="20"/>
                <w:szCs w:val="20"/>
                <w:lang w:eastAsia="ar-SA"/>
              </w:rPr>
              <w:t>УКУПНО</w:t>
            </w:r>
          </w:p>
        </w:tc>
        <w:tc>
          <w:tcPr>
            <w:tcW w:w="635" w:type="dxa"/>
            <w:shd w:val="clear" w:color="auto" w:fill="C5E0B3" w:themeFill="accent6" w:themeFillTint="66"/>
            <w:vAlign w:val="center"/>
          </w:tcPr>
          <w:p w:rsidR="0000306F" w:rsidRPr="007D0F8A" w:rsidRDefault="0000306F" w:rsidP="009E0082">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1</w:t>
            </w:r>
          </w:p>
        </w:tc>
        <w:tc>
          <w:tcPr>
            <w:tcW w:w="635" w:type="dxa"/>
            <w:shd w:val="clear" w:color="auto" w:fill="C5E0B3" w:themeFill="accent6" w:themeFillTint="66"/>
            <w:vAlign w:val="center"/>
          </w:tcPr>
          <w:p w:rsidR="0000306F" w:rsidRPr="007D0F8A" w:rsidRDefault="001E420D" w:rsidP="009E0082">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0</w:t>
            </w:r>
          </w:p>
        </w:tc>
        <w:tc>
          <w:tcPr>
            <w:tcW w:w="864" w:type="dxa"/>
            <w:shd w:val="clear" w:color="auto" w:fill="C5E0B3" w:themeFill="accent6" w:themeFillTint="66"/>
            <w:vAlign w:val="center"/>
          </w:tcPr>
          <w:p w:rsidR="0000306F" w:rsidRPr="007D0F8A" w:rsidRDefault="0000306F" w:rsidP="009E0082">
            <w:pPr>
              <w:spacing w:before="60" w:after="60"/>
              <w:jc w:val="center"/>
              <w:rPr>
                <w:rFonts w:ascii="Times New Roman" w:hAnsi="Times New Roman"/>
                <w:b/>
                <w:sz w:val="20"/>
                <w:szCs w:val="20"/>
                <w:lang w:eastAsia="ar-SA"/>
              </w:rPr>
            </w:pPr>
          </w:p>
        </w:tc>
        <w:tc>
          <w:tcPr>
            <w:tcW w:w="635" w:type="dxa"/>
            <w:shd w:val="clear" w:color="auto" w:fill="C5E0B3" w:themeFill="accent6" w:themeFillTint="66"/>
            <w:vAlign w:val="center"/>
          </w:tcPr>
          <w:p w:rsidR="0000306F" w:rsidRPr="007D0F8A" w:rsidRDefault="001E420D" w:rsidP="009E0082">
            <w:pPr>
              <w:spacing w:before="60" w:after="60"/>
              <w:jc w:val="center"/>
              <w:rPr>
                <w:rFonts w:ascii="Times New Roman" w:hAnsi="Times New Roman"/>
                <w:b/>
                <w:sz w:val="20"/>
                <w:szCs w:val="20"/>
                <w:lang w:eastAsia="ar-SA"/>
              </w:rPr>
            </w:pPr>
            <w:r w:rsidRPr="007D0F8A">
              <w:rPr>
                <w:rFonts w:ascii="Times New Roman" w:hAnsi="Times New Roman"/>
                <w:b/>
                <w:sz w:val="20"/>
                <w:szCs w:val="20"/>
                <w:lang w:eastAsia="ar-SA"/>
              </w:rPr>
              <w:t>0</w:t>
            </w:r>
          </w:p>
        </w:tc>
        <w:tc>
          <w:tcPr>
            <w:tcW w:w="635" w:type="dxa"/>
            <w:shd w:val="clear" w:color="auto" w:fill="C5E0B3" w:themeFill="accent6" w:themeFillTint="66"/>
            <w:vAlign w:val="center"/>
          </w:tcPr>
          <w:p w:rsidR="0000306F" w:rsidRPr="007D0F8A" w:rsidRDefault="0000306F" w:rsidP="009E0082">
            <w:pPr>
              <w:spacing w:before="60" w:after="60"/>
              <w:jc w:val="center"/>
              <w:rPr>
                <w:rFonts w:ascii="Times New Roman" w:hAnsi="Times New Roman"/>
                <w:b/>
                <w:sz w:val="20"/>
                <w:szCs w:val="20"/>
                <w:lang w:eastAsia="ar-SA"/>
              </w:rPr>
            </w:pPr>
          </w:p>
        </w:tc>
        <w:tc>
          <w:tcPr>
            <w:tcW w:w="635" w:type="dxa"/>
            <w:shd w:val="clear" w:color="auto" w:fill="C5E0B3" w:themeFill="accent6" w:themeFillTint="66"/>
            <w:vAlign w:val="center"/>
          </w:tcPr>
          <w:p w:rsidR="0000306F" w:rsidRPr="007D0F8A" w:rsidRDefault="0000306F" w:rsidP="009E0082">
            <w:pPr>
              <w:spacing w:before="60" w:after="60"/>
              <w:jc w:val="center"/>
              <w:rPr>
                <w:rFonts w:ascii="Times New Roman" w:hAnsi="Times New Roman"/>
                <w:b/>
                <w:sz w:val="20"/>
                <w:szCs w:val="20"/>
                <w:lang w:eastAsia="ar-SA"/>
              </w:rPr>
            </w:pPr>
          </w:p>
        </w:tc>
        <w:tc>
          <w:tcPr>
            <w:tcW w:w="555" w:type="dxa"/>
            <w:shd w:val="clear" w:color="auto" w:fill="C5E0B3" w:themeFill="accent6" w:themeFillTint="66"/>
            <w:vAlign w:val="center"/>
          </w:tcPr>
          <w:p w:rsidR="0000306F" w:rsidRPr="007D0F8A" w:rsidRDefault="0000306F" w:rsidP="009E0082">
            <w:pPr>
              <w:spacing w:before="60" w:after="60"/>
              <w:jc w:val="center"/>
              <w:rPr>
                <w:rFonts w:ascii="Times New Roman" w:hAnsi="Times New Roman"/>
                <w:b/>
                <w:sz w:val="20"/>
                <w:szCs w:val="20"/>
                <w:lang w:eastAsia="ar-SA"/>
              </w:rPr>
            </w:pPr>
          </w:p>
        </w:tc>
        <w:tc>
          <w:tcPr>
            <w:tcW w:w="715" w:type="dxa"/>
            <w:shd w:val="clear" w:color="auto" w:fill="C5E0B3" w:themeFill="accent6" w:themeFillTint="66"/>
            <w:vAlign w:val="center"/>
          </w:tcPr>
          <w:p w:rsidR="0000306F" w:rsidRPr="007D0F8A" w:rsidRDefault="0000306F" w:rsidP="009E0082">
            <w:pPr>
              <w:spacing w:before="60" w:after="60"/>
              <w:jc w:val="center"/>
              <w:rPr>
                <w:rFonts w:ascii="Times New Roman" w:hAnsi="Times New Roman"/>
                <w:b/>
                <w:sz w:val="20"/>
                <w:szCs w:val="20"/>
                <w:lang w:eastAsia="ar-SA"/>
              </w:rPr>
            </w:pPr>
          </w:p>
        </w:tc>
      </w:tr>
    </w:tbl>
    <w:p w:rsidR="00F721EB" w:rsidRPr="007D0F8A" w:rsidRDefault="00F721EB" w:rsidP="00386DC3">
      <w:pPr>
        <w:spacing w:after="0" w:line="240" w:lineRule="auto"/>
        <w:jc w:val="both"/>
        <w:rPr>
          <w:rFonts w:ascii="Times New Roman" w:hAnsi="Times New Roman"/>
          <w:sz w:val="20"/>
          <w:szCs w:val="20"/>
        </w:rPr>
      </w:pPr>
    </w:p>
    <w:p w:rsidR="00F721EB" w:rsidRPr="000C5F09" w:rsidRDefault="00F721EB" w:rsidP="000C5F09">
      <w:pPr>
        <w:spacing w:after="0" w:line="240" w:lineRule="auto"/>
        <w:jc w:val="both"/>
        <w:rPr>
          <w:rFonts w:ascii="Times New Roman" w:hAnsi="Times New Roman"/>
          <w:sz w:val="24"/>
          <w:szCs w:val="24"/>
        </w:rPr>
      </w:pPr>
    </w:p>
    <w:p w:rsidR="00F721EB" w:rsidRPr="007D0F8A" w:rsidRDefault="00F721EB" w:rsidP="00F721EB">
      <w:pPr>
        <w:pStyle w:val="Heading2"/>
        <w:rPr>
          <w:rFonts w:ascii="Times New Roman" w:hAnsi="Times New Roman" w:cs="Times New Roman"/>
          <w:b/>
        </w:rPr>
      </w:pPr>
      <w:bookmarkStart w:id="9" w:name="_Toc163564512"/>
      <w:r w:rsidRPr="007D0F8A">
        <w:rPr>
          <w:rFonts w:ascii="Times New Roman" w:hAnsi="Times New Roman" w:cs="Times New Roman"/>
          <w:b/>
        </w:rPr>
        <w:t>1.5 Јавна предузећа и установе општине Крупањ</w:t>
      </w:r>
      <w:bookmarkEnd w:id="9"/>
    </w:p>
    <w:p w:rsidR="00F721EB" w:rsidRPr="007D0F8A" w:rsidRDefault="00F721EB" w:rsidP="009B27CF">
      <w:pPr>
        <w:pStyle w:val="Heading3"/>
        <w:spacing w:before="0" w:after="120" w:line="240" w:lineRule="auto"/>
        <w:rPr>
          <w:rFonts w:ascii="Times New Roman" w:hAnsi="Times New Roman" w:cs="Times New Roman"/>
          <w:b/>
        </w:rPr>
      </w:pPr>
      <w:bookmarkStart w:id="10" w:name="_Toc163564513"/>
      <w:r w:rsidRPr="007D0F8A">
        <w:rPr>
          <w:rFonts w:ascii="Times New Roman" w:hAnsi="Times New Roman" w:cs="Times New Roman"/>
          <w:b/>
        </w:rPr>
        <w:t>1.5.1</w:t>
      </w:r>
      <w:r w:rsidR="0020506F" w:rsidRPr="007D0F8A">
        <w:rPr>
          <w:rFonts w:ascii="Times New Roman" w:hAnsi="Times New Roman" w:cs="Times New Roman"/>
          <w:b/>
        </w:rPr>
        <w:t>. Јавна предузећа</w:t>
      </w:r>
      <w:bookmarkEnd w:id="10"/>
    </w:p>
    <w:p w:rsidR="004F3302" w:rsidRPr="007D0F8A" w:rsidRDefault="009B27CF" w:rsidP="009B27CF">
      <w:pPr>
        <w:jc w:val="both"/>
        <w:rPr>
          <w:rFonts w:ascii="Times New Roman" w:hAnsi="Times New Roman"/>
          <w:b/>
          <w:sz w:val="24"/>
          <w:szCs w:val="24"/>
        </w:rPr>
      </w:pPr>
      <w:r w:rsidRPr="007D0F8A">
        <w:rPr>
          <w:rFonts w:ascii="Times New Roman" w:hAnsi="Times New Roman"/>
          <w:b/>
          <w:sz w:val="24"/>
          <w:szCs w:val="24"/>
        </w:rPr>
        <w:t xml:space="preserve">Општина је основала два јавна предузећа - ЈП „Пут“ </w:t>
      </w:r>
      <w:r w:rsidRPr="00325962">
        <w:rPr>
          <w:rFonts w:ascii="Times New Roman" w:hAnsi="Times New Roman"/>
          <w:b/>
          <w:sz w:val="24"/>
          <w:szCs w:val="24"/>
        </w:rPr>
        <w:t>и Ј</w:t>
      </w:r>
      <w:r w:rsidR="00325962" w:rsidRPr="00325962">
        <w:rPr>
          <w:rFonts w:ascii="Times New Roman" w:hAnsi="Times New Roman"/>
          <w:b/>
          <w:sz w:val="24"/>
          <w:szCs w:val="24"/>
        </w:rPr>
        <w:t>К</w:t>
      </w:r>
      <w:r w:rsidRPr="00325962">
        <w:rPr>
          <w:rFonts w:ascii="Times New Roman" w:hAnsi="Times New Roman"/>
          <w:b/>
          <w:sz w:val="24"/>
          <w:szCs w:val="24"/>
        </w:rPr>
        <w:t>П</w:t>
      </w:r>
      <w:r w:rsidRPr="007D0F8A">
        <w:rPr>
          <w:rFonts w:ascii="Times New Roman" w:hAnsi="Times New Roman"/>
          <w:b/>
          <w:sz w:val="24"/>
          <w:szCs w:val="24"/>
        </w:rPr>
        <w:t xml:space="preserve"> „1. Мај“. </w:t>
      </w:r>
    </w:p>
    <w:p w:rsidR="009B27CF" w:rsidRPr="007D0F8A" w:rsidRDefault="009B27CF" w:rsidP="009B27CF">
      <w:pPr>
        <w:jc w:val="both"/>
        <w:rPr>
          <w:rFonts w:ascii="Times New Roman" w:eastAsiaTheme="minorHAnsi" w:hAnsi="Times New Roman"/>
          <w:color w:val="444444"/>
          <w:sz w:val="24"/>
          <w:szCs w:val="24"/>
          <w:shd w:val="clear" w:color="auto" w:fill="FFFFFF"/>
        </w:rPr>
      </w:pPr>
      <w:r w:rsidRPr="007D0F8A">
        <w:rPr>
          <w:rFonts w:ascii="Times New Roman" w:hAnsi="Times New Roman"/>
          <w:sz w:val="24"/>
          <w:szCs w:val="24"/>
        </w:rPr>
        <w:t>Делатности које обавља ЈП „Пут“:</w:t>
      </w:r>
    </w:p>
    <w:p w:rsidR="009B27CF" w:rsidRPr="007D0F8A" w:rsidRDefault="009B27CF" w:rsidP="004509DE">
      <w:pPr>
        <w:pStyle w:val="ListParagraph"/>
        <w:numPr>
          <w:ilvl w:val="0"/>
          <w:numId w:val="6"/>
        </w:numPr>
        <w:spacing w:after="0" w:line="259" w:lineRule="auto"/>
        <w:ind w:left="792"/>
        <w:jc w:val="both"/>
        <w:rPr>
          <w:rFonts w:ascii="Times New Roman" w:hAnsi="Times New Roman"/>
          <w:color w:val="000000" w:themeColor="text1"/>
          <w:sz w:val="24"/>
          <w:szCs w:val="24"/>
          <w:shd w:val="clear" w:color="auto" w:fill="FFFFFF"/>
        </w:rPr>
      </w:pPr>
      <w:r w:rsidRPr="007D0F8A">
        <w:rPr>
          <w:rFonts w:ascii="Times New Roman" w:hAnsi="Times New Roman"/>
          <w:color w:val="000000" w:themeColor="text1"/>
          <w:sz w:val="24"/>
          <w:szCs w:val="24"/>
          <w:shd w:val="clear" w:color="auto" w:fill="FFFFFF"/>
        </w:rPr>
        <w:t>припрема програма уређивања и старања о заштити и рационалном коришћењу грађевинског земљишта,</w:t>
      </w:r>
    </w:p>
    <w:p w:rsidR="009B27CF" w:rsidRPr="007D0F8A" w:rsidRDefault="009B27CF" w:rsidP="004509DE">
      <w:pPr>
        <w:pStyle w:val="ListParagraph"/>
        <w:numPr>
          <w:ilvl w:val="0"/>
          <w:numId w:val="6"/>
        </w:numPr>
        <w:spacing w:after="0" w:line="259" w:lineRule="auto"/>
        <w:ind w:left="792"/>
        <w:jc w:val="both"/>
        <w:rPr>
          <w:rFonts w:ascii="Times New Roman" w:hAnsi="Times New Roman"/>
          <w:color w:val="000000" w:themeColor="text1"/>
          <w:sz w:val="24"/>
          <w:szCs w:val="24"/>
          <w:shd w:val="clear" w:color="auto" w:fill="FFFFFF"/>
        </w:rPr>
      </w:pPr>
      <w:r w:rsidRPr="007D0F8A">
        <w:rPr>
          <w:rFonts w:ascii="Times New Roman" w:hAnsi="Times New Roman"/>
          <w:color w:val="000000" w:themeColor="text1"/>
          <w:sz w:val="24"/>
          <w:szCs w:val="24"/>
          <w:shd w:val="clear" w:color="auto" w:fill="FFFFFF"/>
        </w:rPr>
        <w:t>управљање, одржавање, реконструкција и изградња општинских и некатегорисаних путева, улица и тротоара и објеката на њима на подручју Општине Крупањ,</w:t>
      </w:r>
    </w:p>
    <w:p w:rsidR="009B27CF" w:rsidRPr="007D0F8A" w:rsidRDefault="009B27CF" w:rsidP="004509DE">
      <w:pPr>
        <w:pStyle w:val="ListParagraph"/>
        <w:numPr>
          <w:ilvl w:val="0"/>
          <w:numId w:val="6"/>
        </w:numPr>
        <w:spacing w:after="0" w:line="259" w:lineRule="auto"/>
        <w:ind w:left="792"/>
        <w:jc w:val="both"/>
        <w:rPr>
          <w:rFonts w:ascii="Times New Roman" w:hAnsi="Times New Roman"/>
          <w:color w:val="000000" w:themeColor="text1"/>
          <w:sz w:val="24"/>
          <w:szCs w:val="24"/>
          <w:shd w:val="clear" w:color="auto" w:fill="FFFFFF"/>
        </w:rPr>
      </w:pPr>
      <w:r w:rsidRPr="007D0F8A">
        <w:rPr>
          <w:rFonts w:ascii="Times New Roman" w:hAnsi="Times New Roman"/>
          <w:color w:val="000000" w:themeColor="text1"/>
          <w:sz w:val="24"/>
          <w:szCs w:val="24"/>
          <w:shd w:val="clear" w:color="auto" w:fill="FFFFFF"/>
        </w:rPr>
        <w:t>одржавање чистоће у насељу Крупањ,</w:t>
      </w:r>
    </w:p>
    <w:p w:rsidR="009B27CF" w:rsidRPr="007D0F8A" w:rsidRDefault="009B27CF" w:rsidP="004509DE">
      <w:pPr>
        <w:pStyle w:val="ListParagraph"/>
        <w:numPr>
          <w:ilvl w:val="0"/>
          <w:numId w:val="6"/>
        </w:numPr>
        <w:spacing w:after="0" w:line="259" w:lineRule="auto"/>
        <w:ind w:left="792"/>
        <w:jc w:val="both"/>
        <w:rPr>
          <w:rFonts w:ascii="Times New Roman" w:hAnsi="Times New Roman"/>
          <w:color w:val="000000" w:themeColor="text1"/>
          <w:sz w:val="24"/>
          <w:szCs w:val="24"/>
          <w:shd w:val="clear" w:color="auto" w:fill="FFFFFF"/>
        </w:rPr>
      </w:pPr>
      <w:r w:rsidRPr="007D0F8A">
        <w:rPr>
          <w:rFonts w:ascii="Times New Roman" w:hAnsi="Times New Roman"/>
          <w:color w:val="000000" w:themeColor="text1"/>
          <w:sz w:val="24"/>
          <w:szCs w:val="24"/>
          <w:shd w:val="clear" w:color="auto" w:fill="FFFFFF"/>
        </w:rPr>
        <w:t>управљање и одржавање јавном расветом на територији Општине Крупањ</w:t>
      </w:r>
    </w:p>
    <w:p w:rsidR="009B27CF" w:rsidRPr="007D0F8A" w:rsidRDefault="009B27CF" w:rsidP="004509DE">
      <w:pPr>
        <w:pStyle w:val="ListParagraph"/>
        <w:numPr>
          <w:ilvl w:val="0"/>
          <w:numId w:val="6"/>
        </w:numPr>
        <w:spacing w:after="0" w:line="259" w:lineRule="auto"/>
        <w:ind w:left="792"/>
        <w:jc w:val="both"/>
        <w:rPr>
          <w:rFonts w:ascii="Times New Roman" w:hAnsi="Times New Roman"/>
          <w:color w:val="000000" w:themeColor="text1"/>
          <w:sz w:val="24"/>
          <w:szCs w:val="24"/>
          <w:shd w:val="clear" w:color="auto" w:fill="FFFFFF"/>
        </w:rPr>
      </w:pPr>
      <w:r w:rsidRPr="007D0F8A">
        <w:rPr>
          <w:rFonts w:ascii="Times New Roman" w:hAnsi="Times New Roman"/>
          <w:color w:val="000000" w:themeColor="text1"/>
          <w:sz w:val="24"/>
          <w:szCs w:val="24"/>
          <w:shd w:val="clear" w:color="auto" w:fill="FFFFFF"/>
        </w:rPr>
        <w:t>уређење, одржавање и чишћење паркова, зелених, рекреационих и других јавних површина (парк- шуме, паркови, дрвореди травњаци и сл.),</w:t>
      </w:r>
    </w:p>
    <w:p w:rsidR="009B27CF" w:rsidRPr="007D0F8A" w:rsidRDefault="009B27CF" w:rsidP="004509DE">
      <w:pPr>
        <w:pStyle w:val="ListParagraph"/>
        <w:numPr>
          <w:ilvl w:val="0"/>
          <w:numId w:val="6"/>
        </w:numPr>
        <w:spacing w:after="0" w:line="259" w:lineRule="auto"/>
        <w:ind w:left="792"/>
        <w:jc w:val="both"/>
        <w:rPr>
          <w:rFonts w:ascii="Times New Roman" w:hAnsi="Times New Roman"/>
          <w:color w:val="000000" w:themeColor="text1"/>
          <w:sz w:val="24"/>
          <w:szCs w:val="24"/>
          <w:shd w:val="clear" w:color="auto" w:fill="FFFFFF"/>
        </w:rPr>
      </w:pPr>
      <w:r w:rsidRPr="007D0F8A">
        <w:rPr>
          <w:rFonts w:ascii="Times New Roman" w:hAnsi="Times New Roman"/>
          <w:color w:val="000000" w:themeColor="text1"/>
          <w:sz w:val="24"/>
          <w:szCs w:val="24"/>
          <w:shd w:val="clear" w:color="auto" w:fill="FFFFFF"/>
        </w:rPr>
        <w:t>димничарске услуге и</w:t>
      </w:r>
    </w:p>
    <w:p w:rsidR="009B27CF" w:rsidRPr="007D0F8A" w:rsidRDefault="009B27CF" w:rsidP="004509DE">
      <w:pPr>
        <w:pStyle w:val="ListParagraph"/>
        <w:numPr>
          <w:ilvl w:val="0"/>
          <w:numId w:val="6"/>
        </w:numPr>
        <w:spacing w:after="0" w:line="259" w:lineRule="auto"/>
        <w:ind w:left="792"/>
        <w:jc w:val="both"/>
        <w:rPr>
          <w:rFonts w:ascii="Times New Roman" w:hAnsi="Times New Roman"/>
          <w:color w:val="000000" w:themeColor="text1"/>
          <w:sz w:val="24"/>
          <w:szCs w:val="24"/>
        </w:rPr>
      </w:pPr>
      <w:r w:rsidRPr="007D0F8A">
        <w:rPr>
          <w:rFonts w:ascii="Times New Roman" w:hAnsi="Times New Roman"/>
          <w:color w:val="000000" w:themeColor="text1"/>
          <w:sz w:val="24"/>
          <w:szCs w:val="24"/>
          <w:shd w:val="clear" w:color="auto" w:fill="FFFFFF"/>
        </w:rPr>
        <w:t>управљање и одржавање градским гробљем и сахрањивање</w:t>
      </w:r>
    </w:p>
    <w:p w:rsidR="00897A55" w:rsidRPr="007D0F8A" w:rsidRDefault="00897A55" w:rsidP="00897A55">
      <w:pPr>
        <w:spacing w:after="0"/>
        <w:jc w:val="both"/>
        <w:rPr>
          <w:rFonts w:ascii="Times New Roman" w:hAnsi="Times New Roman"/>
          <w:color w:val="000000" w:themeColor="text1"/>
          <w:sz w:val="16"/>
          <w:szCs w:val="16"/>
        </w:rPr>
      </w:pPr>
    </w:p>
    <w:p w:rsidR="00897A55" w:rsidRPr="007D0F8A" w:rsidRDefault="00897A55" w:rsidP="00897A55">
      <w:pPr>
        <w:spacing w:after="0"/>
        <w:jc w:val="both"/>
        <w:rPr>
          <w:rFonts w:ascii="Times New Roman" w:hAnsi="Times New Roman"/>
          <w:sz w:val="24"/>
          <w:szCs w:val="24"/>
        </w:rPr>
      </w:pPr>
      <w:r w:rsidRPr="007D0F8A">
        <w:rPr>
          <w:rFonts w:ascii="Times New Roman" w:hAnsi="Times New Roman"/>
          <w:sz w:val="24"/>
          <w:szCs w:val="24"/>
        </w:rPr>
        <w:t xml:space="preserve">Одлуком СО-е Крупањ о уређењу комуналних делатности на територији општине Крупањ од 22.02.2013. године </w:t>
      </w:r>
      <w:r w:rsidRPr="007D0F8A">
        <w:rPr>
          <w:rFonts w:ascii="Times New Roman" w:hAnsi="Times New Roman"/>
          <w:b/>
          <w:sz w:val="24"/>
          <w:szCs w:val="24"/>
        </w:rPr>
        <w:t xml:space="preserve">Јавном комуналном предузећу </w:t>
      </w:r>
      <w:r w:rsidR="004F3302" w:rsidRPr="007D0F8A">
        <w:rPr>
          <w:rFonts w:ascii="Times New Roman" w:hAnsi="Times New Roman"/>
          <w:b/>
          <w:sz w:val="24"/>
          <w:szCs w:val="24"/>
        </w:rPr>
        <w:t>„</w:t>
      </w:r>
      <w:r w:rsidRPr="007D0F8A">
        <w:rPr>
          <w:rFonts w:ascii="Times New Roman" w:hAnsi="Times New Roman"/>
          <w:b/>
          <w:sz w:val="24"/>
          <w:szCs w:val="24"/>
        </w:rPr>
        <w:t>1.Мај</w:t>
      </w:r>
      <w:r w:rsidR="004F3302" w:rsidRPr="007D0F8A">
        <w:rPr>
          <w:rFonts w:ascii="Times New Roman" w:hAnsi="Times New Roman"/>
          <w:b/>
          <w:sz w:val="24"/>
          <w:szCs w:val="24"/>
        </w:rPr>
        <w:t>“</w:t>
      </w:r>
      <w:r w:rsidRPr="007D0F8A">
        <w:rPr>
          <w:rFonts w:ascii="Times New Roman" w:hAnsi="Times New Roman"/>
          <w:sz w:val="24"/>
          <w:szCs w:val="24"/>
        </w:rPr>
        <w:t xml:space="preserve"> поверавају се следеће комуналне делатности:</w:t>
      </w:r>
    </w:p>
    <w:p w:rsidR="00897A55" w:rsidRPr="007D0F8A" w:rsidRDefault="00897A55" w:rsidP="00897A55">
      <w:pPr>
        <w:spacing w:after="0"/>
        <w:jc w:val="both"/>
        <w:rPr>
          <w:rFonts w:ascii="Times New Roman" w:hAnsi="Times New Roman"/>
          <w:sz w:val="24"/>
          <w:szCs w:val="24"/>
        </w:rPr>
      </w:pPr>
    </w:p>
    <w:p w:rsidR="00897A55" w:rsidRPr="007D0F8A" w:rsidRDefault="00897A55" w:rsidP="00897A55">
      <w:pPr>
        <w:pStyle w:val="ListParagraph"/>
        <w:numPr>
          <w:ilvl w:val="0"/>
          <w:numId w:val="10"/>
        </w:numPr>
        <w:spacing w:after="0"/>
        <w:jc w:val="both"/>
        <w:rPr>
          <w:rFonts w:ascii="Times New Roman" w:hAnsi="Times New Roman"/>
          <w:sz w:val="24"/>
          <w:szCs w:val="24"/>
        </w:rPr>
      </w:pPr>
      <w:r w:rsidRPr="007D0F8A">
        <w:rPr>
          <w:rFonts w:ascii="Times New Roman" w:hAnsi="Times New Roman"/>
          <w:sz w:val="24"/>
          <w:szCs w:val="24"/>
        </w:rPr>
        <w:t>производња и дистрибуција воде за пиће;</w:t>
      </w:r>
    </w:p>
    <w:p w:rsidR="00897A55" w:rsidRPr="007D0F8A" w:rsidRDefault="00897A55" w:rsidP="00897A55">
      <w:pPr>
        <w:pStyle w:val="ListParagraph"/>
        <w:numPr>
          <w:ilvl w:val="0"/>
          <w:numId w:val="10"/>
        </w:numPr>
        <w:spacing w:after="0"/>
        <w:jc w:val="both"/>
        <w:rPr>
          <w:rFonts w:ascii="Times New Roman" w:hAnsi="Times New Roman"/>
          <w:sz w:val="24"/>
          <w:szCs w:val="24"/>
        </w:rPr>
      </w:pPr>
      <w:r w:rsidRPr="007D0F8A">
        <w:rPr>
          <w:rFonts w:ascii="Times New Roman" w:hAnsi="Times New Roman"/>
          <w:sz w:val="24"/>
          <w:szCs w:val="24"/>
        </w:rPr>
        <w:t xml:space="preserve">одржавање и управљање објектима за водоснабдевање града и системом </w:t>
      </w:r>
      <w:r w:rsidR="000C5F09">
        <w:rPr>
          <w:rFonts w:ascii="Times New Roman" w:hAnsi="Times New Roman"/>
          <w:sz w:val="24"/>
          <w:szCs w:val="24"/>
        </w:rPr>
        <w:t>з</w:t>
      </w:r>
      <w:r w:rsidRPr="007D0F8A">
        <w:rPr>
          <w:rFonts w:ascii="Times New Roman" w:hAnsi="Times New Roman"/>
          <w:sz w:val="24"/>
          <w:szCs w:val="24"/>
        </w:rPr>
        <w:t>а водоснабдевање;</w:t>
      </w:r>
    </w:p>
    <w:p w:rsidR="00897A55" w:rsidRPr="007D0F8A" w:rsidRDefault="00897A55" w:rsidP="00897A55">
      <w:pPr>
        <w:pStyle w:val="ListParagraph"/>
        <w:numPr>
          <w:ilvl w:val="0"/>
          <w:numId w:val="10"/>
        </w:numPr>
        <w:spacing w:after="0"/>
        <w:jc w:val="both"/>
        <w:rPr>
          <w:rFonts w:ascii="Times New Roman" w:hAnsi="Times New Roman"/>
          <w:sz w:val="24"/>
          <w:szCs w:val="24"/>
        </w:rPr>
      </w:pPr>
      <w:r w:rsidRPr="007D0F8A">
        <w:rPr>
          <w:rFonts w:ascii="Times New Roman" w:hAnsi="Times New Roman"/>
          <w:sz w:val="24"/>
          <w:szCs w:val="24"/>
        </w:rPr>
        <w:t>изношење смећа и одржавање депоније;</w:t>
      </w:r>
    </w:p>
    <w:p w:rsidR="00897A55" w:rsidRPr="007D0F8A" w:rsidRDefault="00897A55" w:rsidP="00897A55">
      <w:pPr>
        <w:pStyle w:val="ListParagraph"/>
        <w:numPr>
          <w:ilvl w:val="0"/>
          <w:numId w:val="10"/>
        </w:numPr>
        <w:spacing w:after="0"/>
        <w:jc w:val="both"/>
        <w:rPr>
          <w:rFonts w:ascii="Times New Roman" w:hAnsi="Times New Roman"/>
          <w:sz w:val="24"/>
          <w:szCs w:val="24"/>
        </w:rPr>
      </w:pPr>
      <w:r w:rsidRPr="007D0F8A">
        <w:rPr>
          <w:rFonts w:ascii="Times New Roman" w:hAnsi="Times New Roman"/>
          <w:sz w:val="24"/>
          <w:szCs w:val="24"/>
        </w:rPr>
        <w:t>пречишћавање и одвођење атмосферских и отпадних вода;</w:t>
      </w:r>
    </w:p>
    <w:p w:rsidR="00897A55" w:rsidRPr="007D0F8A" w:rsidRDefault="00897A55" w:rsidP="00897A55">
      <w:pPr>
        <w:pStyle w:val="ListParagraph"/>
        <w:numPr>
          <w:ilvl w:val="0"/>
          <w:numId w:val="10"/>
        </w:numPr>
        <w:spacing w:after="0"/>
        <w:jc w:val="both"/>
        <w:rPr>
          <w:rFonts w:ascii="Times New Roman" w:hAnsi="Times New Roman"/>
          <w:sz w:val="24"/>
          <w:szCs w:val="24"/>
        </w:rPr>
      </w:pPr>
      <w:r w:rsidRPr="007D0F8A">
        <w:rPr>
          <w:rFonts w:ascii="Times New Roman" w:hAnsi="Times New Roman"/>
          <w:sz w:val="24"/>
          <w:szCs w:val="24"/>
        </w:rPr>
        <w:t>управљање комуналним отпадом;</w:t>
      </w:r>
    </w:p>
    <w:p w:rsidR="00897A55" w:rsidRPr="007D0F8A" w:rsidRDefault="00897A55" w:rsidP="00897A55">
      <w:pPr>
        <w:pStyle w:val="ListParagraph"/>
        <w:numPr>
          <w:ilvl w:val="0"/>
          <w:numId w:val="10"/>
        </w:numPr>
        <w:spacing w:after="0"/>
        <w:jc w:val="both"/>
        <w:rPr>
          <w:rFonts w:ascii="Times New Roman" w:hAnsi="Times New Roman"/>
          <w:sz w:val="24"/>
          <w:szCs w:val="24"/>
        </w:rPr>
      </w:pPr>
      <w:r w:rsidRPr="007D0F8A">
        <w:rPr>
          <w:rFonts w:ascii="Times New Roman" w:hAnsi="Times New Roman"/>
          <w:sz w:val="24"/>
          <w:szCs w:val="24"/>
        </w:rPr>
        <w:t>управљање пијацама;</w:t>
      </w:r>
    </w:p>
    <w:p w:rsidR="00897A55" w:rsidRPr="007D0F8A" w:rsidRDefault="00897A55" w:rsidP="00897A55">
      <w:pPr>
        <w:pStyle w:val="ListParagraph"/>
        <w:numPr>
          <w:ilvl w:val="0"/>
          <w:numId w:val="10"/>
        </w:numPr>
        <w:spacing w:after="0"/>
        <w:jc w:val="both"/>
        <w:rPr>
          <w:rFonts w:ascii="Times New Roman" w:hAnsi="Times New Roman"/>
          <w:sz w:val="24"/>
          <w:szCs w:val="24"/>
        </w:rPr>
      </w:pPr>
      <w:r w:rsidRPr="007D0F8A">
        <w:rPr>
          <w:rFonts w:ascii="Times New Roman" w:hAnsi="Times New Roman"/>
          <w:sz w:val="24"/>
          <w:szCs w:val="24"/>
        </w:rPr>
        <w:t>одржавање и управљање отвореним базеном за купање;</w:t>
      </w:r>
    </w:p>
    <w:p w:rsidR="00897A55" w:rsidRPr="007D0F8A" w:rsidRDefault="00897A55" w:rsidP="00897A55">
      <w:pPr>
        <w:pStyle w:val="ListParagraph"/>
        <w:numPr>
          <w:ilvl w:val="0"/>
          <w:numId w:val="10"/>
        </w:numPr>
        <w:spacing w:after="0"/>
        <w:jc w:val="both"/>
        <w:rPr>
          <w:rFonts w:ascii="Times New Roman" w:hAnsi="Times New Roman"/>
          <w:sz w:val="24"/>
          <w:szCs w:val="24"/>
        </w:rPr>
      </w:pPr>
      <w:r w:rsidRPr="007D0F8A">
        <w:rPr>
          <w:rFonts w:ascii="Times New Roman" w:hAnsi="Times New Roman"/>
          <w:sz w:val="24"/>
          <w:szCs w:val="24"/>
        </w:rPr>
        <w:lastRenderedPageBreak/>
        <w:t>делатност зоохигијене;</w:t>
      </w:r>
    </w:p>
    <w:p w:rsidR="00897A55" w:rsidRPr="007D0F8A" w:rsidRDefault="00897A55" w:rsidP="00897A55">
      <w:pPr>
        <w:pStyle w:val="ListParagraph"/>
        <w:numPr>
          <w:ilvl w:val="0"/>
          <w:numId w:val="10"/>
        </w:numPr>
        <w:spacing w:after="0"/>
        <w:jc w:val="both"/>
        <w:rPr>
          <w:rFonts w:ascii="Times New Roman" w:hAnsi="Times New Roman"/>
          <w:sz w:val="24"/>
          <w:szCs w:val="24"/>
        </w:rPr>
      </w:pPr>
      <w:r w:rsidRPr="007D0F8A">
        <w:rPr>
          <w:rFonts w:ascii="Times New Roman" w:hAnsi="Times New Roman"/>
          <w:sz w:val="24"/>
          <w:szCs w:val="24"/>
        </w:rPr>
        <w:t>управљање паркиралиштима.</w:t>
      </w:r>
    </w:p>
    <w:p w:rsidR="00973008" w:rsidRPr="007D0F8A" w:rsidRDefault="00973008" w:rsidP="00973008">
      <w:pPr>
        <w:spacing w:after="0"/>
        <w:jc w:val="both"/>
        <w:rPr>
          <w:sz w:val="16"/>
          <w:szCs w:val="16"/>
          <w:lang w:eastAsia="ar-SA"/>
        </w:rPr>
      </w:pPr>
    </w:p>
    <w:p w:rsidR="00973008" w:rsidRPr="007D0F8A" w:rsidRDefault="00973008" w:rsidP="00973008">
      <w:pPr>
        <w:spacing w:after="0"/>
        <w:jc w:val="both"/>
        <w:rPr>
          <w:rFonts w:ascii="Times New Roman" w:hAnsi="Times New Roman"/>
          <w:sz w:val="24"/>
          <w:szCs w:val="24"/>
          <w:lang w:eastAsia="ar-SA"/>
        </w:rPr>
      </w:pPr>
      <w:r w:rsidRPr="007D0F8A">
        <w:rPr>
          <w:rFonts w:ascii="Times New Roman" w:hAnsi="Times New Roman"/>
          <w:b/>
          <w:sz w:val="24"/>
          <w:szCs w:val="24"/>
          <w:lang w:eastAsia="ar-SA"/>
        </w:rPr>
        <w:t>Основна делатност</w:t>
      </w:r>
      <w:r w:rsidR="00CD5EA5">
        <w:rPr>
          <w:rFonts w:ascii="Times New Roman" w:hAnsi="Times New Roman"/>
          <w:b/>
          <w:sz w:val="24"/>
          <w:szCs w:val="24"/>
          <w:lang w:eastAsia="ar-SA"/>
        </w:rPr>
        <w:t xml:space="preserve"> </w:t>
      </w:r>
      <w:r w:rsidRPr="007D0F8A">
        <w:rPr>
          <w:rFonts w:ascii="Times New Roman" w:hAnsi="Times New Roman"/>
          <w:b/>
          <w:sz w:val="24"/>
          <w:szCs w:val="24"/>
        </w:rPr>
        <w:t>ЈП „Пут“</w:t>
      </w:r>
      <w:r w:rsidRPr="007D0F8A">
        <w:rPr>
          <w:rFonts w:ascii="Times New Roman" w:hAnsi="Times New Roman"/>
          <w:sz w:val="24"/>
          <w:szCs w:val="24"/>
          <w:lang w:eastAsia="ar-SA"/>
        </w:rPr>
        <w:t xml:space="preserve"> је</w:t>
      </w:r>
      <w:r w:rsidR="0048255E" w:rsidRPr="007D0F8A">
        <w:rPr>
          <w:rFonts w:ascii="Times New Roman" w:hAnsi="Times New Roman"/>
          <w:sz w:val="24"/>
          <w:szCs w:val="24"/>
          <w:lang w:eastAsia="ar-SA"/>
        </w:rPr>
        <w:t xml:space="preserve"> 4211</w:t>
      </w:r>
      <w:r w:rsidRPr="007D0F8A">
        <w:rPr>
          <w:rFonts w:ascii="Times New Roman" w:hAnsi="Times New Roman"/>
          <w:sz w:val="24"/>
          <w:szCs w:val="24"/>
          <w:lang w:eastAsia="ar-SA"/>
        </w:rPr>
        <w:t>-</w:t>
      </w:r>
      <w:r w:rsidR="0048255E" w:rsidRPr="007D0F8A">
        <w:rPr>
          <w:rFonts w:ascii="Times New Roman" w:hAnsi="Times New Roman"/>
          <w:sz w:val="24"/>
          <w:szCs w:val="24"/>
          <w:lang w:eastAsia="ar-SA"/>
        </w:rPr>
        <w:t>изградња путева и аутопутева</w:t>
      </w:r>
      <w:r w:rsidR="00CD5EA5">
        <w:rPr>
          <w:rFonts w:ascii="Times New Roman" w:hAnsi="Times New Roman"/>
          <w:sz w:val="24"/>
          <w:szCs w:val="24"/>
          <w:lang w:eastAsia="ar-SA"/>
        </w:rPr>
        <w:t xml:space="preserve"> </w:t>
      </w:r>
      <w:r w:rsidRPr="007D0F8A">
        <w:rPr>
          <w:rFonts w:ascii="Times New Roman" w:hAnsi="Times New Roman"/>
          <w:sz w:val="24"/>
          <w:szCs w:val="24"/>
          <w:lang w:eastAsia="ar-SA"/>
        </w:rPr>
        <w:t xml:space="preserve">и који има </w:t>
      </w:r>
      <w:r w:rsidR="0048255E" w:rsidRPr="007D0F8A">
        <w:rPr>
          <w:rFonts w:ascii="Times New Roman" w:hAnsi="Times New Roman"/>
          <w:sz w:val="24"/>
          <w:szCs w:val="24"/>
          <w:lang w:eastAsia="ar-SA"/>
        </w:rPr>
        <w:t>29</w:t>
      </w:r>
      <w:r w:rsidRPr="007D0F8A">
        <w:rPr>
          <w:rFonts w:ascii="Times New Roman" w:hAnsi="Times New Roman"/>
          <w:sz w:val="24"/>
          <w:szCs w:val="24"/>
          <w:lang w:eastAsia="ar-SA"/>
        </w:rPr>
        <w:t xml:space="preserve"> запослених, од којих је </w:t>
      </w:r>
      <w:r w:rsidR="0048255E" w:rsidRPr="007D0F8A">
        <w:rPr>
          <w:rFonts w:ascii="Times New Roman" w:hAnsi="Times New Roman"/>
          <w:sz w:val="24"/>
          <w:szCs w:val="24"/>
          <w:lang w:eastAsia="ar-SA"/>
        </w:rPr>
        <w:t>22</w:t>
      </w:r>
      <w:r w:rsidRPr="007D0F8A">
        <w:rPr>
          <w:rFonts w:ascii="Times New Roman" w:hAnsi="Times New Roman"/>
          <w:sz w:val="24"/>
          <w:szCs w:val="24"/>
          <w:lang w:eastAsia="ar-SA"/>
        </w:rPr>
        <w:t xml:space="preserve"> на неодређено и</w:t>
      </w:r>
      <w:r w:rsidR="0048255E" w:rsidRPr="007D0F8A">
        <w:rPr>
          <w:rFonts w:ascii="Times New Roman" w:hAnsi="Times New Roman"/>
          <w:sz w:val="24"/>
          <w:szCs w:val="24"/>
          <w:lang w:eastAsia="ar-SA"/>
        </w:rPr>
        <w:t xml:space="preserve"> 7</w:t>
      </w:r>
      <w:r w:rsidRPr="007D0F8A">
        <w:rPr>
          <w:rFonts w:ascii="Times New Roman" w:hAnsi="Times New Roman"/>
          <w:sz w:val="24"/>
          <w:szCs w:val="24"/>
          <w:lang w:eastAsia="ar-SA"/>
        </w:rPr>
        <w:t xml:space="preserve"> на одређено време.</w:t>
      </w:r>
    </w:p>
    <w:p w:rsidR="004F3302" w:rsidRPr="007D0F8A" w:rsidRDefault="004F3302" w:rsidP="00973008">
      <w:pPr>
        <w:spacing w:after="0"/>
        <w:jc w:val="both"/>
        <w:rPr>
          <w:rFonts w:ascii="Times New Roman" w:hAnsi="Times New Roman"/>
          <w:color w:val="000000" w:themeColor="text1"/>
          <w:sz w:val="24"/>
          <w:szCs w:val="24"/>
        </w:rPr>
      </w:pPr>
    </w:p>
    <w:p w:rsidR="009B27CF" w:rsidRPr="007D0F8A" w:rsidRDefault="00973008" w:rsidP="00973008">
      <w:pPr>
        <w:spacing w:after="120" w:line="240" w:lineRule="auto"/>
        <w:jc w:val="both"/>
        <w:rPr>
          <w:rFonts w:ascii="Times New Roman" w:hAnsi="Times New Roman"/>
          <w:color w:val="000000" w:themeColor="text1"/>
          <w:sz w:val="24"/>
          <w:szCs w:val="24"/>
        </w:rPr>
      </w:pPr>
      <w:r w:rsidRPr="007D0F8A">
        <w:rPr>
          <w:rFonts w:ascii="Times New Roman" w:hAnsi="Times New Roman"/>
          <w:b/>
          <w:color w:val="000000" w:themeColor="text1"/>
          <w:sz w:val="24"/>
          <w:szCs w:val="24"/>
          <w:shd w:val="clear" w:color="auto" w:fill="FFFFFF"/>
        </w:rPr>
        <w:t>Основна д</w:t>
      </w:r>
      <w:r w:rsidR="009B27CF" w:rsidRPr="007D0F8A">
        <w:rPr>
          <w:rFonts w:ascii="Times New Roman" w:hAnsi="Times New Roman"/>
          <w:b/>
          <w:color w:val="000000" w:themeColor="text1"/>
          <w:sz w:val="24"/>
          <w:szCs w:val="24"/>
          <w:shd w:val="clear" w:color="auto" w:fill="FFFFFF"/>
        </w:rPr>
        <w:t>елатност</w:t>
      </w:r>
      <w:r w:rsidR="00CD5EA5">
        <w:rPr>
          <w:rFonts w:ascii="Times New Roman" w:hAnsi="Times New Roman"/>
          <w:b/>
          <w:color w:val="000000" w:themeColor="text1"/>
          <w:sz w:val="24"/>
          <w:szCs w:val="24"/>
          <w:shd w:val="clear" w:color="auto" w:fill="FFFFFF"/>
        </w:rPr>
        <w:t xml:space="preserve"> </w:t>
      </w:r>
      <w:r w:rsidR="009B27CF" w:rsidRPr="00325962">
        <w:rPr>
          <w:rFonts w:ascii="Times New Roman" w:hAnsi="Times New Roman"/>
          <w:b/>
          <w:color w:val="000000" w:themeColor="text1"/>
          <w:sz w:val="24"/>
          <w:szCs w:val="24"/>
          <w:shd w:val="clear" w:color="auto" w:fill="FFFFFF"/>
        </w:rPr>
        <w:t>Ј</w:t>
      </w:r>
      <w:r w:rsidR="00325962" w:rsidRPr="00325962">
        <w:rPr>
          <w:rFonts w:ascii="Times New Roman" w:hAnsi="Times New Roman"/>
          <w:b/>
          <w:color w:val="000000" w:themeColor="text1"/>
          <w:sz w:val="24"/>
          <w:szCs w:val="24"/>
          <w:shd w:val="clear" w:color="auto" w:fill="FFFFFF"/>
        </w:rPr>
        <w:t>К</w:t>
      </w:r>
      <w:r w:rsidR="009B27CF" w:rsidRPr="00325962">
        <w:rPr>
          <w:rFonts w:ascii="Times New Roman" w:hAnsi="Times New Roman"/>
          <w:b/>
          <w:color w:val="000000" w:themeColor="text1"/>
          <w:sz w:val="24"/>
          <w:szCs w:val="24"/>
          <w:shd w:val="clear" w:color="auto" w:fill="FFFFFF"/>
        </w:rPr>
        <w:t>П</w:t>
      </w:r>
      <w:r w:rsidR="009B27CF" w:rsidRPr="007D0F8A">
        <w:rPr>
          <w:rFonts w:ascii="Times New Roman" w:hAnsi="Times New Roman"/>
          <w:b/>
          <w:color w:val="000000" w:themeColor="text1"/>
          <w:sz w:val="24"/>
          <w:szCs w:val="24"/>
          <w:shd w:val="clear" w:color="auto" w:fill="FFFFFF"/>
        </w:rPr>
        <w:t xml:space="preserve"> „1. Мај“</w:t>
      </w:r>
      <w:r w:rsidR="00CD5EA5">
        <w:rPr>
          <w:rFonts w:ascii="Times New Roman" w:hAnsi="Times New Roman"/>
          <w:b/>
          <w:color w:val="000000" w:themeColor="text1"/>
          <w:sz w:val="24"/>
          <w:szCs w:val="24"/>
          <w:shd w:val="clear" w:color="auto" w:fill="FFFFFF"/>
        </w:rPr>
        <w:t xml:space="preserve"> </w:t>
      </w:r>
      <w:r w:rsidRPr="007D0F8A">
        <w:rPr>
          <w:rFonts w:ascii="Times New Roman" w:hAnsi="Times New Roman"/>
          <w:color w:val="000000" w:themeColor="text1"/>
          <w:sz w:val="24"/>
          <w:szCs w:val="24"/>
          <w:shd w:val="clear" w:color="auto" w:fill="FFFFFF"/>
        </w:rPr>
        <w:t>је</w:t>
      </w:r>
      <w:r w:rsidR="00CD5EA5">
        <w:rPr>
          <w:rFonts w:ascii="Times New Roman" w:hAnsi="Times New Roman"/>
          <w:color w:val="000000" w:themeColor="text1"/>
          <w:sz w:val="24"/>
          <w:szCs w:val="24"/>
          <w:shd w:val="clear" w:color="auto" w:fill="FFFFFF"/>
        </w:rPr>
        <w:t xml:space="preserve"> </w:t>
      </w:r>
      <w:r w:rsidR="0048255E" w:rsidRPr="007D0F8A">
        <w:rPr>
          <w:rFonts w:ascii="Times New Roman" w:hAnsi="Times New Roman"/>
          <w:sz w:val="24"/>
          <w:szCs w:val="24"/>
          <w:lang w:eastAsia="ar-SA"/>
        </w:rPr>
        <w:t>3600</w:t>
      </w:r>
      <w:r w:rsidRPr="007D0F8A">
        <w:rPr>
          <w:rFonts w:ascii="Times New Roman" w:hAnsi="Times New Roman"/>
          <w:sz w:val="24"/>
          <w:szCs w:val="24"/>
          <w:lang w:eastAsia="ar-SA"/>
        </w:rPr>
        <w:t xml:space="preserve"> - </w:t>
      </w:r>
      <w:r w:rsidR="0048255E" w:rsidRPr="007D0F8A">
        <w:rPr>
          <w:rFonts w:ascii="Times New Roman" w:hAnsi="Times New Roman"/>
          <w:sz w:val="24"/>
          <w:szCs w:val="24"/>
          <w:lang w:eastAsia="ar-SA"/>
        </w:rPr>
        <w:t>сакупљање, пречишћавање и дистрибуција воде</w:t>
      </w:r>
      <w:r w:rsidR="00CD5EA5">
        <w:rPr>
          <w:rFonts w:ascii="Times New Roman" w:hAnsi="Times New Roman"/>
          <w:sz w:val="24"/>
          <w:szCs w:val="24"/>
          <w:lang w:eastAsia="ar-SA"/>
        </w:rPr>
        <w:t xml:space="preserve"> </w:t>
      </w:r>
      <w:r w:rsidRPr="007D0F8A">
        <w:rPr>
          <w:rFonts w:ascii="Times New Roman" w:hAnsi="Times New Roman"/>
          <w:sz w:val="24"/>
          <w:szCs w:val="24"/>
          <w:lang w:eastAsia="ar-SA"/>
        </w:rPr>
        <w:t xml:space="preserve">и који има </w:t>
      </w:r>
      <w:r w:rsidR="0048255E" w:rsidRPr="007D0F8A">
        <w:rPr>
          <w:rFonts w:ascii="Times New Roman" w:hAnsi="Times New Roman"/>
          <w:sz w:val="24"/>
          <w:szCs w:val="24"/>
          <w:lang w:eastAsia="ar-SA"/>
        </w:rPr>
        <w:t>33</w:t>
      </w:r>
      <w:r w:rsidRPr="007D0F8A">
        <w:rPr>
          <w:rFonts w:ascii="Times New Roman" w:hAnsi="Times New Roman"/>
          <w:sz w:val="24"/>
          <w:szCs w:val="24"/>
          <w:lang w:eastAsia="ar-SA"/>
        </w:rPr>
        <w:t xml:space="preserve"> запослених, од којих је </w:t>
      </w:r>
      <w:r w:rsidR="0048255E" w:rsidRPr="007D0F8A">
        <w:rPr>
          <w:rFonts w:ascii="Times New Roman" w:hAnsi="Times New Roman"/>
          <w:sz w:val="24"/>
          <w:szCs w:val="24"/>
          <w:lang w:eastAsia="ar-SA"/>
        </w:rPr>
        <w:t xml:space="preserve">27 </w:t>
      </w:r>
      <w:r w:rsidRPr="007D0F8A">
        <w:rPr>
          <w:rFonts w:ascii="Times New Roman" w:hAnsi="Times New Roman"/>
          <w:sz w:val="24"/>
          <w:szCs w:val="24"/>
          <w:lang w:eastAsia="ar-SA"/>
        </w:rPr>
        <w:t>на неодређено и</w:t>
      </w:r>
      <w:r w:rsidR="0048255E" w:rsidRPr="007D0F8A">
        <w:rPr>
          <w:rFonts w:ascii="Times New Roman" w:hAnsi="Times New Roman"/>
          <w:sz w:val="24"/>
          <w:szCs w:val="24"/>
          <w:lang w:eastAsia="ar-SA"/>
        </w:rPr>
        <w:t xml:space="preserve"> 6</w:t>
      </w:r>
      <w:r w:rsidRPr="007D0F8A">
        <w:rPr>
          <w:rFonts w:ascii="Times New Roman" w:hAnsi="Times New Roman"/>
          <w:sz w:val="24"/>
          <w:szCs w:val="24"/>
          <w:lang w:eastAsia="ar-SA"/>
        </w:rPr>
        <w:t xml:space="preserve"> на одређено време.</w:t>
      </w:r>
    </w:p>
    <w:p w:rsidR="009B27CF" w:rsidRDefault="009B27CF" w:rsidP="009B27CF">
      <w:pPr>
        <w:spacing w:after="120"/>
        <w:jc w:val="both"/>
        <w:rPr>
          <w:rFonts w:ascii="Times New Roman" w:hAnsi="Times New Roman"/>
          <w:iCs/>
          <w:sz w:val="24"/>
          <w:szCs w:val="24"/>
        </w:rPr>
      </w:pPr>
      <w:r w:rsidRPr="007D0F8A">
        <w:rPr>
          <w:rFonts w:ascii="Times New Roman" w:hAnsi="Times New Roman"/>
          <w:b/>
          <w:bCs/>
          <w:iCs/>
          <w:sz w:val="24"/>
          <w:szCs w:val="24"/>
        </w:rPr>
        <w:t>Јавна предузећа учествују у изради планских документа који се односе на планирање обављања делатности за коју је основано</w:t>
      </w:r>
      <w:r w:rsidRPr="007D0F8A">
        <w:rPr>
          <w:rFonts w:ascii="Times New Roman" w:hAnsi="Times New Roman"/>
          <w:iCs/>
          <w:sz w:val="24"/>
          <w:szCs w:val="24"/>
        </w:rPr>
        <w:t>. Стручњаци из јавног предузећа се именују у радне групе или комисије за израду планских документа, а кадровски капацитет запослених у јавном предузећу је на потребном нивоу за давање предлога и решења у интересу даљег развоја Општине.</w:t>
      </w:r>
      <w:r w:rsidR="00216BA9">
        <w:rPr>
          <w:rFonts w:ascii="Times New Roman" w:hAnsi="Times New Roman"/>
          <w:iCs/>
          <w:sz w:val="24"/>
          <w:szCs w:val="24"/>
        </w:rPr>
        <w:t xml:space="preserve"> </w:t>
      </w:r>
      <w:r w:rsidRPr="007D0F8A">
        <w:rPr>
          <w:rFonts w:ascii="Times New Roman" w:hAnsi="Times New Roman"/>
          <w:b/>
          <w:bCs/>
          <w:iCs/>
          <w:sz w:val="24"/>
          <w:szCs w:val="24"/>
        </w:rPr>
        <w:t>Јавна предузећа израђују годишњи програм рада и план пословања.</w:t>
      </w:r>
      <w:r w:rsidRPr="007D0F8A">
        <w:rPr>
          <w:rFonts w:ascii="Times New Roman" w:hAnsi="Times New Roman"/>
          <w:iCs/>
          <w:sz w:val="24"/>
          <w:szCs w:val="24"/>
        </w:rPr>
        <w:t xml:space="preserve"> Програм рада и пословања јавних предузећа се израђује у роковима и у поступку прописаним законом, а на њих Скупштина </w:t>
      </w:r>
      <w:r w:rsidR="00325962">
        <w:rPr>
          <w:rFonts w:ascii="Times New Roman" w:hAnsi="Times New Roman"/>
          <w:iCs/>
          <w:sz w:val="24"/>
          <w:szCs w:val="24"/>
        </w:rPr>
        <w:t>општине</w:t>
      </w:r>
      <w:r w:rsidRPr="007D0F8A">
        <w:rPr>
          <w:rFonts w:ascii="Times New Roman" w:hAnsi="Times New Roman"/>
          <w:iCs/>
          <w:sz w:val="24"/>
          <w:szCs w:val="24"/>
        </w:rPr>
        <w:t xml:space="preserve"> даје сагласност.</w:t>
      </w:r>
    </w:p>
    <w:p w:rsidR="000C5F09" w:rsidRPr="007D0F8A" w:rsidRDefault="000C5F09" w:rsidP="000C5F09">
      <w:pPr>
        <w:spacing w:after="0"/>
        <w:jc w:val="both"/>
        <w:rPr>
          <w:rFonts w:ascii="Times New Roman" w:hAnsi="Times New Roman"/>
          <w:iCs/>
          <w:sz w:val="24"/>
          <w:szCs w:val="24"/>
        </w:rPr>
      </w:pPr>
    </w:p>
    <w:p w:rsidR="009B27CF" w:rsidRPr="007D0F8A" w:rsidRDefault="009B27CF" w:rsidP="009B27CF">
      <w:pPr>
        <w:pStyle w:val="Heading3"/>
        <w:spacing w:before="0" w:after="120" w:line="240" w:lineRule="auto"/>
        <w:rPr>
          <w:rFonts w:ascii="Times New Roman" w:hAnsi="Times New Roman" w:cs="Times New Roman"/>
          <w:b/>
        </w:rPr>
      </w:pPr>
      <w:bookmarkStart w:id="11" w:name="_Toc163564514"/>
      <w:r w:rsidRPr="007D0F8A">
        <w:rPr>
          <w:rFonts w:ascii="Times New Roman" w:hAnsi="Times New Roman" w:cs="Times New Roman"/>
          <w:b/>
        </w:rPr>
        <w:t>1.5.2. Јавне установе</w:t>
      </w:r>
      <w:bookmarkEnd w:id="11"/>
    </w:p>
    <w:p w:rsidR="009B27CF" w:rsidRPr="007D0F8A" w:rsidRDefault="009B27CF" w:rsidP="009B27CF">
      <w:pPr>
        <w:jc w:val="both"/>
        <w:rPr>
          <w:rFonts w:ascii="Times New Roman" w:hAnsi="Times New Roman"/>
          <w:sz w:val="24"/>
          <w:szCs w:val="24"/>
        </w:rPr>
      </w:pPr>
      <w:r w:rsidRPr="007D0F8A">
        <w:rPr>
          <w:rFonts w:ascii="Times New Roman" w:hAnsi="Times New Roman"/>
          <w:sz w:val="24"/>
          <w:szCs w:val="24"/>
        </w:rPr>
        <w:t xml:space="preserve">Општина Крупањ је у складу са Законом о јавним службама и секторским законима основала установе у области образовања, културе, социјалне заштите, спорта и туризама. Број установа задовољава потребе локалне самоуправе величине и броја становника каква је Крупањ. </w:t>
      </w:r>
    </w:p>
    <w:p w:rsidR="009B27CF" w:rsidRPr="007D0F8A" w:rsidRDefault="009B27CF" w:rsidP="009B27CF">
      <w:pPr>
        <w:jc w:val="both"/>
        <w:rPr>
          <w:rFonts w:ascii="Times New Roman" w:hAnsi="Times New Roman"/>
          <w:b/>
          <w:sz w:val="24"/>
          <w:szCs w:val="24"/>
        </w:rPr>
      </w:pPr>
      <w:r w:rsidRPr="007D0F8A">
        <w:rPr>
          <w:rFonts w:ascii="Times New Roman" w:hAnsi="Times New Roman"/>
          <w:b/>
          <w:sz w:val="24"/>
          <w:szCs w:val="24"/>
        </w:rPr>
        <w:t>Општина је основала следеће установе:</w:t>
      </w:r>
    </w:p>
    <w:p w:rsidR="009B27CF" w:rsidRPr="007D0F8A" w:rsidRDefault="009B27CF" w:rsidP="004509DE">
      <w:pPr>
        <w:pStyle w:val="ListParagraph"/>
        <w:numPr>
          <w:ilvl w:val="0"/>
          <w:numId w:val="7"/>
        </w:numPr>
        <w:spacing w:after="160" w:line="259" w:lineRule="auto"/>
        <w:jc w:val="both"/>
        <w:rPr>
          <w:rFonts w:ascii="Times New Roman" w:hAnsi="Times New Roman"/>
          <w:b/>
          <w:sz w:val="24"/>
          <w:szCs w:val="24"/>
        </w:rPr>
      </w:pPr>
      <w:r w:rsidRPr="007D0F8A">
        <w:rPr>
          <w:rFonts w:ascii="Times New Roman" w:hAnsi="Times New Roman"/>
          <w:b/>
          <w:sz w:val="24"/>
          <w:szCs w:val="24"/>
        </w:rPr>
        <w:t>У области образовања:</w:t>
      </w:r>
    </w:p>
    <w:p w:rsidR="009B27CF" w:rsidRPr="007D0F8A" w:rsidRDefault="009B27CF" w:rsidP="004509DE">
      <w:pPr>
        <w:pStyle w:val="ListParagraph"/>
        <w:numPr>
          <w:ilvl w:val="1"/>
          <w:numId w:val="4"/>
        </w:numPr>
        <w:jc w:val="both"/>
        <w:rPr>
          <w:rFonts w:ascii="Times New Roman" w:hAnsi="Times New Roman"/>
          <w:sz w:val="24"/>
          <w:szCs w:val="24"/>
        </w:rPr>
      </w:pPr>
      <w:r w:rsidRPr="007D0F8A">
        <w:rPr>
          <w:rFonts w:ascii="Times New Roman" w:hAnsi="Times New Roman"/>
          <w:sz w:val="24"/>
          <w:szCs w:val="24"/>
        </w:rPr>
        <w:t xml:space="preserve">Предшколска установа „Наша Радост“. </w:t>
      </w:r>
    </w:p>
    <w:p w:rsidR="009B27CF" w:rsidRPr="007D0F8A" w:rsidRDefault="009B27CF" w:rsidP="004509DE">
      <w:pPr>
        <w:pStyle w:val="ListParagraph"/>
        <w:numPr>
          <w:ilvl w:val="0"/>
          <w:numId w:val="7"/>
        </w:numPr>
        <w:spacing w:after="160" w:line="259" w:lineRule="auto"/>
        <w:jc w:val="both"/>
        <w:rPr>
          <w:rFonts w:ascii="Times New Roman" w:hAnsi="Times New Roman"/>
          <w:b/>
          <w:sz w:val="24"/>
          <w:szCs w:val="24"/>
        </w:rPr>
      </w:pPr>
      <w:r w:rsidRPr="007D0F8A">
        <w:rPr>
          <w:rFonts w:ascii="Times New Roman" w:hAnsi="Times New Roman"/>
          <w:b/>
          <w:sz w:val="24"/>
          <w:szCs w:val="24"/>
        </w:rPr>
        <w:t>У области културе:</w:t>
      </w:r>
    </w:p>
    <w:p w:rsidR="009B27CF" w:rsidRPr="007D0F8A" w:rsidRDefault="009B27CF" w:rsidP="004509DE">
      <w:pPr>
        <w:pStyle w:val="ListParagraph"/>
        <w:numPr>
          <w:ilvl w:val="1"/>
          <w:numId w:val="4"/>
        </w:numPr>
        <w:jc w:val="both"/>
        <w:rPr>
          <w:rFonts w:ascii="Times New Roman" w:hAnsi="Times New Roman"/>
          <w:sz w:val="24"/>
          <w:szCs w:val="24"/>
        </w:rPr>
      </w:pPr>
      <w:r w:rsidRPr="007D0F8A">
        <w:rPr>
          <w:rFonts w:ascii="Times New Roman" w:hAnsi="Times New Roman"/>
          <w:sz w:val="24"/>
          <w:szCs w:val="24"/>
        </w:rPr>
        <w:t>Дом културе библиотека „Политика“;</w:t>
      </w:r>
    </w:p>
    <w:p w:rsidR="009B27CF" w:rsidRPr="007D0F8A" w:rsidRDefault="009B27CF" w:rsidP="004509DE">
      <w:pPr>
        <w:pStyle w:val="ListParagraph"/>
        <w:numPr>
          <w:ilvl w:val="0"/>
          <w:numId w:val="7"/>
        </w:numPr>
        <w:spacing w:after="160" w:line="259" w:lineRule="auto"/>
        <w:jc w:val="both"/>
        <w:rPr>
          <w:rFonts w:ascii="Times New Roman" w:hAnsi="Times New Roman"/>
          <w:b/>
          <w:sz w:val="24"/>
          <w:szCs w:val="24"/>
        </w:rPr>
      </w:pPr>
      <w:r w:rsidRPr="007D0F8A">
        <w:rPr>
          <w:rFonts w:ascii="Times New Roman" w:hAnsi="Times New Roman"/>
          <w:b/>
          <w:sz w:val="24"/>
          <w:szCs w:val="24"/>
        </w:rPr>
        <w:t>У области социјалне заштите:</w:t>
      </w:r>
    </w:p>
    <w:p w:rsidR="009B27CF" w:rsidRPr="007D0F8A" w:rsidRDefault="009B27CF" w:rsidP="004509DE">
      <w:pPr>
        <w:pStyle w:val="ListParagraph"/>
        <w:numPr>
          <w:ilvl w:val="1"/>
          <w:numId w:val="4"/>
        </w:numPr>
        <w:jc w:val="both"/>
        <w:rPr>
          <w:rFonts w:ascii="Times New Roman" w:hAnsi="Times New Roman"/>
          <w:sz w:val="24"/>
          <w:szCs w:val="24"/>
        </w:rPr>
      </w:pPr>
      <w:r w:rsidRPr="007D0F8A">
        <w:rPr>
          <w:rFonts w:ascii="Times New Roman" w:hAnsi="Times New Roman"/>
          <w:sz w:val="24"/>
          <w:szCs w:val="24"/>
        </w:rPr>
        <w:t>Центар за социјални рад „21. септембар“ Крупањ</w:t>
      </w:r>
    </w:p>
    <w:p w:rsidR="009B27CF" w:rsidRPr="007D0F8A" w:rsidRDefault="009B27CF" w:rsidP="004509DE">
      <w:pPr>
        <w:pStyle w:val="ListParagraph"/>
        <w:numPr>
          <w:ilvl w:val="0"/>
          <w:numId w:val="7"/>
        </w:numPr>
        <w:spacing w:after="160" w:line="259" w:lineRule="auto"/>
        <w:jc w:val="both"/>
        <w:rPr>
          <w:rFonts w:ascii="Times New Roman" w:hAnsi="Times New Roman"/>
          <w:b/>
          <w:sz w:val="24"/>
          <w:szCs w:val="24"/>
        </w:rPr>
      </w:pPr>
      <w:r w:rsidRPr="007D0F8A">
        <w:rPr>
          <w:rFonts w:ascii="Times New Roman" w:hAnsi="Times New Roman"/>
          <w:b/>
          <w:sz w:val="24"/>
          <w:szCs w:val="24"/>
        </w:rPr>
        <w:t>У области туризма и спорта:</w:t>
      </w:r>
    </w:p>
    <w:p w:rsidR="009B27CF" w:rsidRPr="007D0F8A" w:rsidRDefault="009B27CF" w:rsidP="004509DE">
      <w:pPr>
        <w:pStyle w:val="ListParagraph"/>
        <w:numPr>
          <w:ilvl w:val="1"/>
          <w:numId w:val="4"/>
        </w:numPr>
        <w:jc w:val="both"/>
        <w:rPr>
          <w:rFonts w:ascii="Times New Roman" w:hAnsi="Times New Roman"/>
          <w:sz w:val="24"/>
          <w:szCs w:val="24"/>
        </w:rPr>
      </w:pPr>
      <w:r w:rsidRPr="007D0F8A">
        <w:rPr>
          <w:rFonts w:ascii="Times New Roman" w:hAnsi="Times New Roman"/>
          <w:sz w:val="24"/>
          <w:szCs w:val="24"/>
        </w:rPr>
        <w:t>Туристичко-спортска организација општине Крупањ</w:t>
      </w:r>
    </w:p>
    <w:p w:rsidR="009B27CF" w:rsidRPr="007D0F8A" w:rsidRDefault="009B27CF" w:rsidP="009B27CF">
      <w:pPr>
        <w:jc w:val="both"/>
        <w:rPr>
          <w:rFonts w:ascii="Times New Roman" w:hAnsi="Times New Roman"/>
          <w:sz w:val="24"/>
          <w:szCs w:val="24"/>
        </w:rPr>
      </w:pPr>
      <w:r w:rsidRPr="007D0F8A">
        <w:rPr>
          <w:rFonts w:ascii="Times New Roman" w:hAnsi="Times New Roman"/>
          <w:b/>
          <w:sz w:val="24"/>
          <w:szCs w:val="24"/>
        </w:rPr>
        <w:t xml:space="preserve">Јавне установе учествују у изради планских документа који се односе на планирање обављања делатности за коју су основана. </w:t>
      </w:r>
      <w:r w:rsidRPr="007D0F8A">
        <w:rPr>
          <w:rFonts w:ascii="Times New Roman" w:hAnsi="Times New Roman"/>
          <w:sz w:val="24"/>
          <w:szCs w:val="24"/>
        </w:rPr>
        <w:t>Стручњаци из јавних установа се именују у радне групе или комисије за израду планских документа, а кадровски капацитет запослених у њима је на потребном нивоу за давање предлога и решења у интересу даљег развоја Општине у областима за које су основане.</w:t>
      </w:r>
    </w:p>
    <w:p w:rsidR="009B27CF" w:rsidRPr="007D0F8A" w:rsidRDefault="009B27CF" w:rsidP="009B27CF">
      <w:pPr>
        <w:jc w:val="both"/>
        <w:rPr>
          <w:rFonts w:ascii="Times New Roman" w:hAnsi="Times New Roman"/>
          <w:sz w:val="24"/>
          <w:szCs w:val="24"/>
        </w:rPr>
      </w:pPr>
      <w:r w:rsidRPr="007D0F8A">
        <w:rPr>
          <w:rFonts w:ascii="Times New Roman" w:hAnsi="Times New Roman"/>
          <w:b/>
          <w:sz w:val="24"/>
          <w:szCs w:val="24"/>
        </w:rPr>
        <w:t>Јавне установе израђују годишње програме рада и финансијске планове</w:t>
      </w:r>
      <w:r w:rsidRPr="007D0F8A">
        <w:rPr>
          <w:rFonts w:ascii="Times New Roman" w:hAnsi="Times New Roman"/>
          <w:sz w:val="24"/>
          <w:szCs w:val="24"/>
        </w:rPr>
        <w:t>. Програми рада и финансијски планови јавних установа се израђују у роковима и у поступку прописаним законом, а на њих Скупштина општине даје сагласност.</w:t>
      </w:r>
    </w:p>
    <w:p w:rsidR="00A020E2" w:rsidRPr="007D0F8A" w:rsidRDefault="00A020E2" w:rsidP="009B27CF">
      <w:pPr>
        <w:jc w:val="both"/>
        <w:rPr>
          <w:rFonts w:ascii="Times New Roman" w:hAnsi="Times New Roman"/>
          <w:sz w:val="24"/>
          <w:szCs w:val="24"/>
        </w:rPr>
      </w:pPr>
    </w:p>
    <w:p w:rsidR="009B27CF" w:rsidRPr="007D0F8A" w:rsidRDefault="009B27CF" w:rsidP="00A8770E">
      <w:pPr>
        <w:pStyle w:val="Heading2"/>
        <w:spacing w:before="0" w:after="120" w:line="240" w:lineRule="auto"/>
        <w:rPr>
          <w:rFonts w:ascii="Times New Roman" w:hAnsi="Times New Roman" w:cs="Times New Roman"/>
          <w:b/>
        </w:rPr>
      </w:pPr>
      <w:bookmarkStart w:id="12" w:name="_Toc163564515"/>
      <w:r w:rsidRPr="007D0F8A">
        <w:rPr>
          <w:rFonts w:ascii="Times New Roman" w:hAnsi="Times New Roman" w:cs="Times New Roman"/>
          <w:b/>
        </w:rPr>
        <w:lastRenderedPageBreak/>
        <w:t>1.6 Списак докумената јавних политика и докумената развојног планирања</w:t>
      </w:r>
      <w:bookmarkEnd w:id="12"/>
    </w:p>
    <w:p w:rsidR="00973008" w:rsidRPr="007D0F8A" w:rsidRDefault="00973008" w:rsidP="008E00ED">
      <w:pPr>
        <w:jc w:val="both"/>
        <w:rPr>
          <w:rFonts w:ascii="Times New Roman" w:hAnsi="Times New Roman"/>
          <w:sz w:val="24"/>
          <w:szCs w:val="24"/>
        </w:rPr>
      </w:pPr>
      <w:r w:rsidRPr="007D0F8A">
        <w:rPr>
          <w:rFonts w:ascii="Times New Roman" w:hAnsi="Times New Roman"/>
          <w:sz w:val="24"/>
          <w:szCs w:val="24"/>
        </w:rPr>
        <w:t>Општина Крупањ је усвојила План развоја за период 2023-2030. године</w:t>
      </w:r>
    </w:p>
    <w:p w:rsidR="00973008" w:rsidRPr="007D0F8A" w:rsidRDefault="00973008" w:rsidP="008E00ED">
      <w:pPr>
        <w:jc w:val="both"/>
        <w:rPr>
          <w:rFonts w:ascii="Times New Roman" w:hAnsi="Times New Roman"/>
          <w:sz w:val="24"/>
          <w:szCs w:val="24"/>
        </w:rPr>
      </w:pPr>
      <w:r w:rsidRPr="007D0F8A">
        <w:rPr>
          <w:rFonts w:ascii="Times New Roman" w:hAnsi="Times New Roman"/>
          <w:sz w:val="24"/>
          <w:szCs w:val="24"/>
        </w:rPr>
        <w:t>Важећа су и следећа планска документа:</w:t>
      </w:r>
    </w:p>
    <w:p w:rsidR="006B5CEB" w:rsidRPr="007D0F8A" w:rsidRDefault="006B5CEB" w:rsidP="006B5CEB">
      <w:pPr>
        <w:pStyle w:val="ListParagraph"/>
        <w:numPr>
          <w:ilvl w:val="0"/>
          <w:numId w:val="7"/>
        </w:numPr>
        <w:jc w:val="both"/>
        <w:rPr>
          <w:rFonts w:ascii="Times New Roman" w:hAnsi="Times New Roman"/>
          <w:sz w:val="24"/>
          <w:szCs w:val="24"/>
        </w:rPr>
      </w:pPr>
      <w:r w:rsidRPr="007D0F8A">
        <w:rPr>
          <w:rFonts w:ascii="Times New Roman" w:hAnsi="Times New Roman"/>
          <w:sz w:val="24"/>
          <w:szCs w:val="24"/>
        </w:rPr>
        <w:t>Стратегија социјалне заштите 2021-2025;</w:t>
      </w:r>
    </w:p>
    <w:p w:rsidR="006B5CEB" w:rsidRPr="007D0F8A" w:rsidRDefault="006B5CEB" w:rsidP="006B5CEB">
      <w:pPr>
        <w:pStyle w:val="ListParagraph"/>
        <w:numPr>
          <w:ilvl w:val="0"/>
          <w:numId w:val="7"/>
        </w:numPr>
        <w:jc w:val="both"/>
        <w:rPr>
          <w:rFonts w:ascii="Times New Roman" w:hAnsi="Times New Roman"/>
          <w:sz w:val="24"/>
          <w:szCs w:val="24"/>
        </w:rPr>
      </w:pPr>
      <w:r w:rsidRPr="007D0F8A">
        <w:rPr>
          <w:rFonts w:ascii="Times New Roman" w:hAnsi="Times New Roman"/>
          <w:sz w:val="24"/>
          <w:szCs w:val="24"/>
        </w:rPr>
        <w:t xml:space="preserve">План запошљавања </w:t>
      </w:r>
      <w:r w:rsidR="00706C60">
        <w:rPr>
          <w:rFonts w:ascii="Times New Roman" w:hAnsi="Times New Roman"/>
          <w:sz w:val="24"/>
          <w:szCs w:val="24"/>
        </w:rPr>
        <w:t>2024</w:t>
      </w:r>
      <w:r w:rsidRPr="007D0F8A">
        <w:rPr>
          <w:rFonts w:ascii="Times New Roman" w:hAnsi="Times New Roman"/>
          <w:sz w:val="24"/>
          <w:szCs w:val="24"/>
        </w:rPr>
        <w:t>-202</w:t>
      </w:r>
      <w:r w:rsidR="00706C60">
        <w:rPr>
          <w:rFonts w:ascii="Times New Roman" w:hAnsi="Times New Roman"/>
          <w:sz w:val="24"/>
          <w:szCs w:val="24"/>
        </w:rPr>
        <w:t>6</w:t>
      </w:r>
      <w:r w:rsidRPr="007D0F8A">
        <w:rPr>
          <w:rFonts w:ascii="Times New Roman" w:hAnsi="Times New Roman"/>
          <w:sz w:val="24"/>
          <w:szCs w:val="24"/>
        </w:rPr>
        <w:t>;</w:t>
      </w:r>
    </w:p>
    <w:p w:rsidR="006B5CEB" w:rsidRPr="007D0F8A" w:rsidRDefault="006B5CEB" w:rsidP="006B5CEB">
      <w:pPr>
        <w:pStyle w:val="ListParagraph"/>
        <w:numPr>
          <w:ilvl w:val="0"/>
          <w:numId w:val="7"/>
        </w:numPr>
        <w:jc w:val="both"/>
        <w:rPr>
          <w:rFonts w:ascii="Times New Roman" w:hAnsi="Times New Roman"/>
          <w:sz w:val="24"/>
          <w:szCs w:val="24"/>
        </w:rPr>
      </w:pPr>
      <w:r w:rsidRPr="007D0F8A">
        <w:rPr>
          <w:rFonts w:ascii="Times New Roman" w:hAnsi="Times New Roman"/>
          <w:sz w:val="24"/>
          <w:szCs w:val="24"/>
        </w:rPr>
        <w:t>Локални еколошки план 2015-2025;</w:t>
      </w:r>
    </w:p>
    <w:p w:rsidR="002D1D0A" w:rsidRPr="007D0F8A" w:rsidRDefault="002D1D0A" w:rsidP="00232432">
      <w:pPr>
        <w:jc w:val="both"/>
        <w:rPr>
          <w:rFonts w:ascii="Times New Roman" w:hAnsi="Times New Roman"/>
          <w:sz w:val="24"/>
          <w:szCs w:val="24"/>
        </w:rPr>
      </w:pPr>
      <w:bookmarkStart w:id="13" w:name="_Toc139124145"/>
    </w:p>
    <w:p w:rsidR="002D1D0A" w:rsidRPr="007D0F8A" w:rsidRDefault="002D1D0A" w:rsidP="002D1D0A">
      <w:pPr>
        <w:spacing w:after="0" w:line="240" w:lineRule="auto"/>
        <w:rPr>
          <w:rFonts w:ascii="Times New Roman" w:eastAsiaTheme="majorEastAsia" w:hAnsi="Times New Roman"/>
          <w:color w:val="2F5496" w:themeColor="accent1" w:themeShade="BF"/>
          <w:sz w:val="32"/>
          <w:szCs w:val="32"/>
        </w:rPr>
      </w:pPr>
      <w:r w:rsidRPr="007D0F8A">
        <w:rPr>
          <w:rFonts w:ascii="Times New Roman" w:hAnsi="Times New Roman"/>
        </w:rPr>
        <w:br w:type="page"/>
      </w:r>
    </w:p>
    <w:p w:rsidR="002D1D0A" w:rsidRPr="007D0F8A" w:rsidRDefault="002D1D0A" w:rsidP="00FC4E94">
      <w:pPr>
        <w:pStyle w:val="Heading1"/>
        <w:rPr>
          <w:rFonts w:ascii="Times New Roman" w:hAnsi="Times New Roman" w:cs="Times New Roman"/>
        </w:rPr>
        <w:sectPr w:rsidR="002D1D0A" w:rsidRPr="007D0F8A" w:rsidSect="00232432">
          <w:headerReference w:type="default" r:id="rId19"/>
          <w:footerReference w:type="default" r:id="rId20"/>
          <w:pgSz w:w="12240" w:h="15840"/>
          <w:pgMar w:top="1440" w:right="1440" w:bottom="1440" w:left="1440" w:header="284" w:footer="362" w:gutter="0"/>
          <w:pgNumType w:start="0"/>
          <w:cols w:space="720"/>
          <w:titlePg/>
          <w:docGrid w:linePitch="360"/>
        </w:sectPr>
      </w:pPr>
    </w:p>
    <w:p w:rsidR="00996CA7" w:rsidRPr="007D0F8A" w:rsidRDefault="002D1D0A" w:rsidP="00FA5CB2">
      <w:pPr>
        <w:pStyle w:val="Heading1"/>
        <w:spacing w:line="240" w:lineRule="auto"/>
        <w:rPr>
          <w:rFonts w:ascii="Times New Roman" w:hAnsi="Times New Roman" w:cs="Times New Roman"/>
          <w:b/>
        </w:rPr>
      </w:pPr>
      <w:bookmarkStart w:id="14" w:name="_Toc163564516"/>
      <w:r w:rsidRPr="007D0F8A">
        <w:rPr>
          <w:rFonts w:ascii="Times New Roman" w:hAnsi="Times New Roman" w:cs="Times New Roman"/>
          <w:b/>
        </w:rPr>
        <w:lastRenderedPageBreak/>
        <w:t>2</w:t>
      </w:r>
      <w:r w:rsidR="00FC4E94" w:rsidRPr="007D0F8A">
        <w:rPr>
          <w:rFonts w:ascii="Times New Roman" w:hAnsi="Times New Roman" w:cs="Times New Roman"/>
          <w:b/>
        </w:rPr>
        <w:t>. Табеларни приказ мера и активности</w:t>
      </w:r>
      <w:bookmarkEnd w:id="13"/>
      <w:bookmarkEnd w:id="14"/>
    </w:p>
    <w:p w:rsidR="00FA5CB2" w:rsidRPr="007D0F8A" w:rsidRDefault="00996CA7" w:rsidP="00FA5CB2">
      <w:pPr>
        <w:pStyle w:val="Heading2"/>
        <w:spacing w:before="240" w:line="360" w:lineRule="auto"/>
        <w:rPr>
          <w:rFonts w:ascii="Times New Roman" w:eastAsia="Times New Roman" w:hAnsi="Times New Roman" w:cs="Times New Roman"/>
          <w:b/>
        </w:rPr>
      </w:pPr>
      <w:bookmarkStart w:id="15" w:name="_Toc163564517"/>
      <w:r w:rsidRPr="007D0F8A">
        <w:rPr>
          <w:rFonts w:ascii="Times New Roman" w:eastAsia="Times New Roman" w:hAnsi="Times New Roman" w:cs="Times New Roman"/>
          <w:b/>
        </w:rPr>
        <w:t>ЕКОНОМСКИ РАЗВОЈ- Пољопривреда, туризам</w:t>
      </w:r>
      <w:r w:rsidR="00E9382B" w:rsidRPr="007D0F8A">
        <w:rPr>
          <w:rFonts w:ascii="Times New Roman" w:eastAsia="Times New Roman" w:hAnsi="Times New Roman" w:cs="Times New Roman"/>
          <w:b/>
        </w:rPr>
        <w:t xml:space="preserve"> и привреда</w:t>
      </w:r>
      <w:bookmarkEnd w:id="15"/>
    </w:p>
    <w:tbl>
      <w:tblPr>
        <w:tblW w:w="14580" w:type="dxa"/>
        <w:jc w:val="center"/>
        <w:tblLayout w:type="fixed"/>
        <w:tblLook w:val="0400"/>
      </w:tblPr>
      <w:tblGrid>
        <w:gridCol w:w="3765"/>
        <w:gridCol w:w="1740"/>
        <w:gridCol w:w="2550"/>
        <w:gridCol w:w="1425"/>
        <w:gridCol w:w="1275"/>
        <w:gridCol w:w="1275"/>
        <w:gridCol w:w="1275"/>
        <w:gridCol w:w="1275"/>
      </w:tblGrid>
      <w:tr w:rsidR="00996CA7" w:rsidRPr="007D0F8A" w:rsidTr="00996CA7">
        <w:trPr>
          <w:trHeight w:val="300"/>
          <w:jc w:val="center"/>
        </w:trPr>
        <w:tc>
          <w:tcPr>
            <w:tcW w:w="14580" w:type="dxa"/>
            <w:gridSpan w:val="8"/>
            <w:tcBorders>
              <w:top w:val="single" w:sz="4" w:space="0" w:color="000000"/>
              <w:left w:val="single" w:sz="4" w:space="0" w:color="000000"/>
              <w:bottom w:val="single" w:sz="4" w:space="0" w:color="000000"/>
              <w:right w:val="single" w:sz="4" w:space="0" w:color="000000"/>
            </w:tcBorders>
            <w:shd w:val="clear" w:color="auto" w:fill="95DBB8"/>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Посебни циљ 1.1: Одрживи развој пољопривреде заснован на повећаној искоришћености пољопривредних потенцијала и унапређеном квалитету пољопривредне производње</w:t>
            </w:r>
          </w:p>
        </w:tc>
      </w:tr>
      <w:tr w:rsidR="00996CA7" w:rsidRPr="007D0F8A" w:rsidTr="00996CA7">
        <w:trPr>
          <w:trHeight w:val="300"/>
          <w:jc w:val="center"/>
        </w:trPr>
        <w:tc>
          <w:tcPr>
            <w:tcW w:w="14580" w:type="dxa"/>
            <w:gridSpan w:val="8"/>
            <w:tcBorders>
              <w:top w:val="single" w:sz="4" w:space="0" w:color="000000"/>
              <w:left w:val="single" w:sz="4" w:space="0" w:color="000000"/>
              <w:bottom w:val="single" w:sz="4" w:space="0" w:color="000000"/>
              <w:right w:val="single" w:sz="4" w:space="0" w:color="000000"/>
            </w:tcBorders>
            <w:shd w:val="clear" w:color="auto" w:fill="95DBB8"/>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циљ преузет: </w:t>
            </w:r>
            <w:r w:rsidRPr="007D0F8A">
              <w:rPr>
                <w:rFonts w:ascii="Times New Roman" w:eastAsia="Times New Roman" w:hAnsi="Times New Roman"/>
                <w:color w:val="000000"/>
                <w:sz w:val="18"/>
                <w:szCs w:val="18"/>
              </w:rPr>
              <w:t>План развоја општине Крупањ за период 2023-2030.</w:t>
            </w:r>
          </w:p>
        </w:tc>
      </w:tr>
      <w:tr w:rsidR="00996CA7" w:rsidRPr="007D0F8A" w:rsidTr="00996CA7">
        <w:trPr>
          <w:trHeight w:val="300"/>
          <w:jc w:val="center"/>
        </w:trPr>
        <w:tc>
          <w:tcPr>
            <w:tcW w:w="14580" w:type="dxa"/>
            <w:gridSpan w:val="8"/>
            <w:tcBorders>
              <w:top w:val="single" w:sz="4" w:space="0" w:color="000000"/>
              <w:left w:val="single" w:sz="4" w:space="0" w:color="000000"/>
              <w:bottom w:val="single" w:sz="4" w:space="0" w:color="000000"/>
              <w:right w:val="single" w:sz="4" w:space="0" w:color="000000"/>
            </w:tcBorders>
            <w:shd w:val="clear" w:color="auto" w:fill="95DBB8"/>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посебног циља:</w:t>
            </w:r>
            <w:r w:rsidRPr="007D0F8A">
              <w:rPr>
                <w:rFonts w:ascii="Times New Roman" w:eastAsia="Times New Roman" w:hAnsi="Times New Roman"/>
                <w:color w:val="000000"/>
                <w:sz w:val="18"/>
                <w:szCs w:val="18"/>
              </w:rPr>
              <w:t>Одељење за привреду, локални економски развој, финансије и буџет</w:t>
            </w:r>
          </w:p>
        </w:tc>
      </w:tr>
      <w:tr w:rsidR="00996CA7" w:rsidRPr="007D0F8A" w:rsidTr="00996CA7">
        <w:trPr>
          <w:trHeight w:val="285"/>
          <w:jc w:val="center"/>
        </w:trPr>
        <w:tc>
          <w:tcPr>
            <w:tcW w:w="14580" w:type="dxa"/>
            <w:gridSpan w:val="8"/>
            <w:tcBorders>
              <w:top w:val="single" w:sz="4" w:space="0" w:color="000000"/>
              <w:left w:val="single" w:sz="4" w:space="0" w:color="000000"/>
              <w:bottom w:val="single" w:sz="4" w:space="0" w:color="000000"/>
              <w:right w:val="single" w:sz="4" w:space="0" w:color="000000"/>
            </w:tcBorders>
            <w:shd w:val="clear" w:color="auto" w:fill="95DBB8"/>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Буџетски програм који преузима посебан циљ (шифра и назив): </w:t>
            </w:r>
            <w:r w:rsidRPr="007D0F8A">
              <w:rPr>
                <w:rFonts w:ascii="Times New Roman" w:eastAsia="Times New Roman" w:hAnsi="Times New Roman"/>
                <w:color w:val="000000"/>
                <w:sz w:val="18"/>
                <w:szCs w:val="18"/>
              </w:rPr>
              <w:t>(0101) Програм 5: Пољопривреда и рурални развој</w:t>
            </w:r>
          </w:p>
        </w:tc>
      </w:tr>
      <w:tr w:rsidR="00996CA7" w:rsidRPr="007D0F8A" w:rsidTr="00791B97">
        <w:trPr>
          <w:trHeight w:val="659"/>
          <w:jc w:val="center"/>
        </w:trPr>
        <w:tc>
          <w:tcPr>
            <w:tcW w:w="3765" w:type="dxa"/>
            <w:tcBorders>
              <w:top w:val="nil"/>
              <w:left w:val="single" w:sz="4" w:space="0" w:color="000000"/>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посебног циља </w:t>
            </w:r>
          </w:p>
        </w:tc>
        <w:tc>
          <w:tcPr>
            <w:tcW w:w="1740" w:type="dxa"/>
            <w:tcBorders>
              <w:top w:val="nil"/>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0" w:type="dxa"/>
            <w:tcBorders>
              <w:top w:val="nil"/>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25" w:type="dxa"/>
            <w:tcBorders>
              <w:top w:val="nil"/>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75" w:type="dxa"/>
            <w:tcBorders>
              <w:top w:val="nil"/>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75" w:type="dxa"/>
            <w:tcBorders>
              <w:top w:val="nil"/>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2024. години </w:t>
            </w:r>
          </w:p>
        </w:tc>
        <w:tc>
          <w:tcPr>
            <w:tcW w:w="1275" w:type="dxa"/>
            <w:tcBorders>
              <w:top w:val="nil"/>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5" w:type="dxa"/>
            <w:tcBorders>
              <w:top w:val="nil"/>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996CA7" w:rsidRPr="007D0F8A" w:rsidTr="00996CA7">
        <w:trPr>
          <w:trHeight w:val="300"/>
          <w:jc w:val="center"/>
        </w:trPr>
        <w:tc>
          <w:tcPr>
            <w:tcW w:w="3765" w:type="dxa"/>
            <w:tcBorders>
              <w:top w:val="single" w:sz="4" w:space="0" w:color="000000"/>
              <w:left w:val="single" w:sz="4" w:space="0" w:color="000000"/>
              <w:bottom w:val="single" w:sz="4" w:space="0" w:color="000000"/>
              <w:right w:val="single" w:sz="4" w:space="0" w:color="000000"/>
            </w:tcBorders>
            <w:shd w:val="clear" w:color="auto" w:fill="auto"/>
            <w:vAlign w:val="bottom"/>
          </w:tcPr>
          <w:p w:rsidR="00996CA7" w:rsidRPr="007D0F8A" w:rsidRDefault="00996CA7" w:rsidP="00477F1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Расходи ЈЛС у програму пољопривреде и руралног развоја (РСД) као % у укупним расходима Општине</w:t>
            </w:r>
          </w:p>
        </w:tc>
        <w:tc>
          <w:tcPr>
            <w:tcW w:w="1740"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w:t>
            </w:r>
          </w:p>
        </w:tc>
        <w:tc>
          <w:tcPr>
            <w:tcW w:w="2550"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477F1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Завршни рачун Општине</w:t>
            </w:r>
          </w:p>
        </w:tc>
        <w:tc>
          <w:tcPr>
            <w:tcW w:w="1425"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3,6</w:t>
            </w:r>
          </w:p>
        </w:tc>
        <w:tc>
          <w:tcPr>
            <w:tcW w:w="1275"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 2022.</w:t>
            </w:r>
          </w:p>
        </w:tc>
        <w:tc>
          <w:tcPr>
            <w:tcW w:w="1275"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3,8</w:t>
            </w:r>
          </w:p>
        </w:tc>
        <w:tc>
          <w:tcPr>
            <w:tcW w:w="1275"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4,0</w:t>
            </w:r>
          </w:p>
        </w:tc>
        <w:tc>
          <w:tcPr>
            <w:tcW w:w="1275"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4,2</w:t>
            </w:r>
          </w:p>
        </w:tc>
      </w:tr>
      <w:tr w:rsidR="00996CA7" w:rsidRPr="007D0F8A" w:rsidTr="00996CA7">
        <w:trPr>
          <w:trHeight w:val="300"/>
          <w:jc w:val="center"/>
        </w:trPr>
        <w:tc>
          <w:tcPr>
            <w:tcW w:w="3765" w:type="dxa"/>
            <w:tcBorders>
              <w:top w:val="single" w:sz="4" w:space="0" w:color="000000"/>
              <w:left w:val="single" w:sz="4" w:space="0" w:color="000000"/>
              <w:bottom w:val="single" w:sz="4" w:space="0" w:color="000000"/>
              <w:right w:val="single" w:sz="4" w:space="0" w:color="000000"/>
            </w:tcBorders>
            <w:shd w:val="clear" w:color="auto" w:fill="auto"/>
            <w:vAlign w:val="bottom"/>
          </w:tcPr>
          <w:p w:rsidR="00996CA7" w:rsidRPr="007D0F8A" w:rsidRDefault="00996CA7" w:rsidP="00477F1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Удео пољопривредних газдинстава који користе подстицаје и субвенције у укупном броју пољопривредних газдинстава (%)</w:t>
            </w:r>
          </w:p>
        </w:tc>
        <w:tc>
          <w:tcPr>
            <w:tcW w:w="1740"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w:t>
            </w:r>
          </w:p>
        </w:tc>
        <w:tc>
          <w:tcPr>
            <w:tcW w:w="2550"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477F1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Евиденција Општине</w:t>
            </w:r>
          </w:p>
        </w:tc>
        <w:tc>
          <w:tcPr>
            <w:tcW w:w="1425"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xml:space="preserve">14,2 </w:t>
            </w:r>
          </w:p>
        </w:tc>
        <w:tc>
          <w:tcPr>
            <w:tcW w:w="1275"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2022.</w:t>
            </w:r>
          </w:p>
        </w:tc>
        <w:tc>
          <w:tcPr>
            <w:tcW w:w="1275"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15</w:t>
            </w:r>
          </w:p>
        </w:tc>
        <w:tc>
          <w:tcPr>
            <w:tcW w:w="1275"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15,5</w:t>
            </w:r>
          </w:p>
        </w:tc>
        <w:tc>
          <w:tcPr>
            <w:tcW w:w="1275"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16</w:t>
            </w:r>
          </w:p>
        </w:tc>
      </w:tr>
      <w:tr w:rsidR="00996CA7" w:rsidRPr="007D0F8A" w:rsidTr="00996CA7">
        <w:trPr>
          <w:trHeight w:val="590"/>
          <w:jc w:val="center"/>
        </w:trPr>
        <w:tc>
          <w:tcPr>
            <w:tcW w:w="3765" w:type="dxa"/>
            <w:tcBorders>
              <w:top w:val="single" w:sz="4" w:space="0" w:color="000000"/>
              <w:left w:val="single" w:sz="4" w:space="0" w:color="000000"/>
              <w:bottom w:val="single" w:sz="4" w:space="0" w:color="000000"/>
              <w:right w:val="single" w:sz="4" w:space="0" w:color="000000"/>
            </w:tcBorders>
            <w:shd w:val="clear" w:color="auto" w:fill="auto"/>
            <w:vAlign w:val="bottom"/>
          </w:tcPr>
          <w:p w:rsidR="00996CA7" w:rsidRPr="007D0F8A" w:rsidRDefault="00996CA7" w:rsidP="00477F1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Удео површине пољопривредног земљишта датог у закуп у укупној површини пољопривредног земљишта (%)</w:t>
            </w:r>
          </w:p>
        </w:tc>
        <w:tc>
          <w:tcPr>
            <w:tcW w:w="1740"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w:t>
            </w:r>
          </w:p>
        </w:tc>
        <w:tc>
          <w:tcPr>
            <w:tcW w:w="2550"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477F1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Евиденција Општине</w:t>
            </w:r>
          </w:p>
        </w:tc>
        <w:tc>
          <w:tcPr>
            <w:tcW w:w="1425"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34</w:t>
            </w:r>
          </w:p>
        </w:tc>
        <w:tc>
          <w:tcPr>
            <w:tcW w:w="1275"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2022.</w:t>
            </w:r>
          </w:p>
        </w:tc>
        <w:tc>
          <w:tcPr>
            <w:tcW w:w="1275"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40</w:t>
            </w:r>
          </w:p>
        </w:tc>
        <w:tc>
          <w:tcPr>
            <w:tcW w:w="1275"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45</w:t>
            </w:r>
          </w:p>
        </w:tc>
        <w:tc>
          <w:tcPr>
            <w:tcW w:w="1275" w:type="dxa"/>
            <w:tcBorders>
              <w:top w:val="single" w:sz="4" w:space="0" w:color="000000"/>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50</w:t>
            </w:r>
          </w:p>
        </w:tc>
      </w:tr>
    </w:tbl>
    <w:p w:rsidR="00996CA7" w:rsidRPr="007D0F8A" w:rsidRDefault="00996CA7" w:rsidP="004C275E">
      <w:pPr>
        <w:spacing w:after="0"/>
        <w:rPr>
          <w:rFonts w:ascii="Times New Roman" w:eastAsia="Times New Roman" w:hAnsi="Times New Roman"/>
        </w:rPr>
      </w:pPr>
    </w:p>
    <w:tbl>
      <w:tblPr>
        <w:tblW w:w="14702" w:type="dxa"/>
        <w:jc w:val="center"/>
        <w:tblLayout w:type="fixed"/>
        <w:tblLook w:val="0400"/>
      </w:tblPr>
      <w:tblGrid>
        <w:gridCol w:w="3779"/>
        <w:gridCol w:w="1744"/>
        <w:gridCol w:w="2392"/>
        <w:gridCol w:w="1440"/>
        <w:gridCol w:w="1260"/>
        <w:gridCol w:w="1350"/>
        <w:gridCol w:w="1441"/>
        <w:gridCol w:w="1296"/>
      </w:tblGrid>
      <w:tr w:rsidR="00996CA7" w:rsidRPr="007D0F8A" w:rsidTr="00996CA7">
        <w:trPr>
          <w:trHeight w:val="300"/>
          <w:jc w:val="center"/>
        </w:trPr>
        <w:tc>
          <w:tcPr>
            <w:tcW w:w="14702"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Мера 1.1.1:Подстицаји за развој и унапређење пољопривредне производње</w:t>
            </w:r>
          </w:p>
        </w:tc>
      </w:tr>
      <w:tr w:rsidR="00996CA7" w:rsidRPr="007D0F8A" w:rsidTr="00996CA7">
        <w:trPr>
          <w:trHeight w:val="300"/>
          <w:jc w:val="center"/>
        </w:trPr>
        <w:tc>
          <w:tcPr>
            <w:tcW w:w="14702"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мера преузета: </w:t>
            </w:r>
            <w:r w:rsidRPr="007D0F8A">
              <w:rPr>
                <w:rFonts w:ascii="Times New Roman" w:eastAsia="Times New Roman" w:hAnsi="Times New Roman"/>
                <w:color w:val="000000"/>
                <w:sz w:val="18"/>
                <w:szCs w:val="18"/>
              </w:rPr>
              <w:t>План развоја општине Крупањ за период 2023-2030.</w:t>
            </w:r>
          </w:p>
        </w:tc>
      </w:tr>
      <w:tr w:rsidR="00996CA7" w:rsidRPr="007D0F8A" w:rsidTr="00DE4910">
        <w:trPr>
          <w:trHeight w:val="486"/>
          <w:jc w:val="center"/>
        </w:trPr>
        <w:tc>
          <w:tcPr>
            <w:tcW w:w="5523"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мере:</w:t>
            </w:r>
          </w:p>
        </w:tc>
        <w:tc>
          <w:tcPr>
            <w:tcW w:w="2392" w:type="dxa"/>
            <w:vMerge w:val="restart"/>
            <w:tcBorders>
              <w:top w:val="nil"/>
              <w:left w:val="single" w:sz="4" w:space="0" w:color="000000"/>
              <w:bottom w:val="single" w:sz="4" w:space="0" w:color="000000"/>
              <w:right w:val="single" w:sz="4" w:space="0" w:color="000000"/>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Извор финансирања</w:t>
            </w:r>
          </w:p>
        </w:tc>
        <w:tc>
          <w:tcPr>
            <w:tcW w:w="2700"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Шифра програма, програмске активности</w:t>
            </w:r>
            <w:r w:rsidR="002E5EE0">
              <w:rPr>
                <w:rFonts w:ascii="Times New Roman" w:eastAsia="Times New Roman" w:hAnsi="Times New Roman"/>
                <w:b/>
                <w:color w:val="000000"/>
                <w:sz w:val="18"/>
                <w:szCs w:val="18"/>
              </w:rPr>
              <w:t xml:space="preserve"> </w:t>
            </w:r>
            <w:r w:rsidRPr="007D0F8A">
              <w:rPr>
                <w:rFonts w:ascii="Times New Roman" w:eastAsia="Times New Roman" w:hAnsi="Times New Roman"/>
                <w:b/>
                <w:color w:val="000000"/>
                <w:sz w:val="18"/>
                <w:szCs w:val="18"/>
              </w:rPr>
              <w:t>или пројекта у оквиру ког се обезбеђују средства</w:t>
            </w:r>
          </w:p>
        </w:tc>
        <w:tc>
          <w:tcPr>
            <w:tcW w:w="4087" w:type="dxa"/>
            <w:gridSpan w:val="3"/>
            <w:tcBorders>
              <w:top w:val="single" w:sz="4" w:space="0" w:color="000000"/>
              <w:left w:val="nil"/>
              <w:bottom w:val="single" w:sz="4" w:space="0" w:color="000000"/>
              <w:right w:val="single" w:sz="4" w:space="0" w:color="000000"/>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 средства по изворима финансирања у 000 дин.</w:t>
            </w:r>
          </w:p>
        </w:tc>
      </w:tr>
      <w:tr w:rsidR="00996CA7" w:rsidRPr="007D0F8A" w:rsidTr="00996CA7">
        <w:trPr>
          <w:trHeight w:val="300"/>
          <w:jc w:val="center"/>
        </w:trPr>
        <w:tc>
          <w:tcPr>
            <w:tcW w:w="5523"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392" w:type="dxa"/>
            <w:vMerge/>
            <w:tcBorders>
              <w:top w:val="nil"/>
              <w:left w:val="single" w:sz="4" w:space="0" w:color="000000"/>
              <w:bottom w:val="single" w:sz="4" w:space="0" w:color="000000"/>
              <w:right w:val="single" w:sz="4" w:space="0" w:color="000000"/>
            </w:tcBorders>
            <w:shd w:val="clear" w:color="auto" w:fill="F7C3AA"/>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700"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350" w:type="dxa"/>
            <w:tcBorders>
              <w:top w:val="nil"/>
              <w:left w:val="nil"/>
              <w:bottom w:val="single" w:sz="4" w:space="0" w:color="000000"/>
              <w:right w:val="single" w:sz="4" w:space="0" w:color="000000"/>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441" w:type="dxa"/>
            <w:tcBorders>
              <w:top w:val="nil"/>
              <w:left w:val="nil"/>
              <w:bottom w:val="single" w:sz="4" w:space="0" w:color="000000"/>
              <w:right w:val="single" w:sz="4" w:space="0" w:color="000000"/>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96" w:type="dxa"/>
            <w:tcBorders>
              <w:top w:val="nil"/>
              <w:left w:val="nil"/>
              <w:bottom w:val="single" w:sz="4" w:space="0" w:color="000000"/>
              <w:right w:val="single" w:sz="4" w:space="0" w:color="000000"/>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996CA7" w:rsidRPr="007D0F8A" w:rsidTr="00D56B07">
        <w:trPr>
          <w:trHeight w:val="300"/>
          <w:jc w:val="center"/>
        </w:trPr>
        <w:tc>
          <w:tcPr>
            <w:tcW w:w="5523" w:type="dxa"/>
            <w:gridSpan w:val="2"/>
            <w:tcBorders>
              <w:top w:val="single" w:sz="4" w:space="0" w:color="000000"/>
              <w:left w:val="single" w:sz="4" w:space="0" w:color="000000"/>
              <w:bottom w:val="single" w:sz="4" w:space="0" w:color="auto"/>
              <w:right w:val="single" w:sz="4" w:space="0" w:color="000000"/>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Одељење за привреду, локални економски развој, финансије и буџет</w:t>
            </w:r>
          </w:p>
        </w:tc>
        <w:tc>
          <w:tcPr>
            <w:tcW w:w="2392" w:type="dxa"/>
            <w:tcBorders>
              <w:top w:val="single" w:sz="4" w:space="0" w:color="000000"/>
              <w:left w:val="single" w:sz="4" w:space="0" w:color="000000"/>
              <w:bottom w:val="single" w:sz="4" w:space="0" w:color="auto"/>
              <w:right w:val="single" w:sz="4" w:space="0" w:color="000000"/>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2700" w:type="dxa"/>
            <w:gridSpan w:val="2"/>
            <w:tcBorders>
              <w:top w:val="single" w:sz="4" w:space="0" w:color="000000"/>
              <w:left w:val="single" w:sz="4" w:space="0" w:color="000000"/>
              <w:bottom w:val="single" w:sz="4" w:space="0" w:color="auto"/>
              <w:right w:val="single" w:sz="4" w:space="0" w:color="000000"/>
            </w:tcBorders>
            <w:shd w:val="clear" w:color="auto" w:fill="auto"/>
            <w:vAlign w:val="bottom"/>
          </w:tcPr>
          <w:p w:rsidR="00996CA7" w:rsidRPr="007D0F8A" w:rsidRDefault="00996CA7" w:rsidP="002D2A81">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0101</w:t>
            </w:r>
            <w:r w:rsidR="002D2A81" w:rsidRPr="007D0F8A">
              <w:rPr>
                <w:rFonts w:ascii="Times New Roman" w:eastAsia="Times New Roman" w:hAnsi="Times New Roman"/>
                <w:sz w:val="18"/>
                <w:szCs w:val="18"/>
              </w:rPr>
              <w:t>-0001</w:t>
            </w:r>
          </w:p>
        </w:tc>
        <w:tc>
          <w:tcPr>
            <w:tcW w:w="1350" w:type="dxa"/>
            <w:tcBorders>
              <w:top w:val="single" w:sz="4" w:space="0" w:color="000000"/>
              <w:left w:val="single" w:sz="4" w:space="0" w:color="000000"/>
              <w:bottom w:val="single" w:sz="4" w:space="0" w:color="auto"/>
              <w:right w:val="single" w:sz="4" w:space="0" w:color="000000"/>
            </w:tcBorders>
            <w:shd w:val="clear" w:color="auto" w:fill="auto"/>
            <w:vAlign w:val="bottom"/>
          </w:tcPr>
          <w:p w:rsidR="00996CA7" w:rsidRPr="007D0F8A" w:rsidRDefault="00192D54"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20.000</w:t>
            </w:r>
            <w:r w:rsidR="006C5720" w:rsidRPr="007D0F8A">
              <w:rPr>
                <w:rFonts w:ascii="Times New Roman" w:eastAsia="Times New Roman" w:hAnsi="Times New Roman"/>
                <w:sz w:val="18"/>
                <w:szCs w:val="18"/>
              </w:rPr>
              <w:t>,00</w:t>
            </w:r>
          </w:p>
        </w:tc>
        <w:tc>
          <w:tcPr>
            <w:tcW w:w="1441" w:type="dxa"/>
            <w:tcBorders>
              <w:top w:val="single" w:sz="4" w:space="0" w:color="000000"/>
              <w:left w:val="single" w:sz="4" w:space="0" w:color="000000"/>
              <w:bottom w:val="single" w:sz="4" w:space="0" w:color="auto"/>
              <w:right w:val="single" w:sz="4" w:space="0" w:color="000000"/>
            </w:tcBorders>
            <w:shd w:val="clear" w:color="auto" w:fill="auto"/>
            <w:vAlign w:val="bottom"/>
          </w:tcPr>
          <w:p w:rsidR="00996CA7" w:rsidRPr="007D0F8A" w:rsidRDefault="00192D54"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37.000</w:t>
            </w:r>
            <w:r w:rsidR="006C5720" w:rsidRPr="007D0F8A">
              <w:rPr>
                <w:rFonts w:ascii="Times New Roman" w:eastAsia="Times New Roman" w:hAnsi="Times New Roman"/>
                <w:sz w:val="18"/>
                <w:szCs w:val="18"/>
              </w:rPr>
              <w:t>,00</w:t>
            </w:r>
          </w:p>
        </w:tc>
        <w:tc>
          <w:tcPr>
            <w:tcW w:w="1296" w:type="dxa"/>
            <w:tcBorders>
              <w:top w:val="single" w:sz="4" w:space="0" w:color="000000"/>
              <w:left w:val="single" w:sz="4" w:space="0" w:color="000000"/>
              <w:bottom w:val="single" w:sz="4" w:space="0" w:color="auto"/>
              <w:right w:val="single" w:sz="4" w:space="0" w:color="000000"/>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37.000</w:t>
            </w:r>
            <w:r w:rsidR="00502961" w:rsidRPr="007D0F8A">
              <w:rPr>
                <w:rFonts w:ascii="Times New Roman" w:eastAsia="Times New Roman" w:hAnsi="Times New Roman"/>
                <w:sz w:val="18"/>
                <w:szCs w:val="18"/>
              </w:rPr>
              <w:t>,</w:t>
            </w:r>
            <w:r w:rsidR="006C5720" w:rsidRPr="007D0F8A">
              <w:rPr>
                <w:rFonts w:ascii="Times New Roman" w:eastAsia="Times New Roman" w:hAnsi="Times New Roman"/>
                <w:sz w:val="18"/>
                <w:szCs w:val="18"/>
              </w:rPr>
              <w:t>00</w:t>
            </w:r>
          </w:p>
        </w:tc>
      </w:tr>
      <w:tr w:rsidR="00996CA7" w:rsidRPr="007D0F8A" w:rsidTr="00791B97">
        <w:trPr>
          <w:trHeight w:val="725"/>
          <w:jc w:val="center"/>
        </w:trPr>
        <w:tc>
          <w:tcPr>
            <w:tcW w:w="3779" w:type="dxa"/>
            <w:tcBorders>
              <w:top w:val="single" w:sz="4" w:space="0" w:color="auto"/>
              <w:left w:val="single" w:sz="4" w:space="0" w:color="auto"/>
              <w:bottom w:val="single" w:sz="4" w:space="0" w:color="auto"/>
              <w:right w:val="single" w:sz="4" w:space="0" w:color="auto"/>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мере </w:t>
            </w:r>
          </w:p>
        </w:tc>
        <w:tc>
          <w:tcPr>
            <w:tcW w:w="1744" w:type="dxa"/>
            <w:tcBorders>
              <w:top w:val="single" w:sz="4" w:space="0" w:color="auto"/>
              <w:left w:val="single" w:sz="4" w:space="0" w:color="auto"/>
              <w:bottom w:val="single" w:sz="4" w:space="0" w:color="auto"/>
              <w:right w:val="single" w:sz="4" w:space="0" w:color="auto"/>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392" w:type="dxa"/>
            <w:tcBorders>
              <w:top w:val="single" w:sz="4" w:space="0" w:color="auto"/>
              <w:left w:val="single" w:sz="4" w:space="0" w:color="auto"/>
              <w:bottom w:val="single" w:sz="4" w:space="0" w:color="auto"/>
              <w:right w:val="single" w:sz="4" w:space="0" w:color="auto"/>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40" w:type="dxa"/>
            <w:tcBorders>
              <w:top w:val="single" w:sz="4" w:space="0" w:color="auto"/>
              <w:left w:val="single" w:sz="4" w:space="0" w:color="auto"/>
              <w:bottom w:val="single" w:sz="4" w:space="0" w:color="auto"/>
              <w:right w:val="single" w:sz="4" w:space="0" w:color="auto"/>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60" w:type="dxa"/>
            <w:tcBorders>
              <w:top w:val="single" w:sz="4" w:space="0" w:color="auto"/>
              <w:left w:val="single" w:sz="4" w:space="0" w:color="auto"/>
              <w:bottom w:val="single" w:sz="4" w:space="0" w:color="auto"/>
              <w:right w:val="single" w:sz="4" w:space="0" w:color="auto"/>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3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2024. години</w:t>
            </w:r>
          </w:p>
        </w:tc>
        <w:tc>
          <w:tcPr>
            <w:tcW w:w="1441" w:type="dxa"/>
            <w:tcBorders>
              <w:top w:val="single" w:sz="4" w:space="0" w:color="auto"/>
              <w:left w:val="single" w:sz="4" w:space="0" w:color="auto"/>
              <w:bottom w:val="single" w:sz="4" w:space="0" w:color="auto"/>
              <w:right w:val="single" w:sz="4" w:space="0" w:color="auto"/>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96" w:type="dxa"/>
            <w:tcBorders>
              <w:top w:val="single" w:sz="4" w:space="0" w:color="auto"/>
              <w:left w:val="single" w:sz="4" w:space="0" w:color="auto"/>
              <w:bottom w:val="single" w:sz="4" w:space="0" w:color="auto"/>
              <w:right w:val="single" w:sz="4" w:space="0" w:color="auto"/>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996CA7" w:rsidRPr="007D0F8A" w:rsidTr="00D56B07">
        <w:trPr>
          <w:trHeight w:val="300"/>
          <w:jc w:val="center"/>
        </w:trPr>
        <w:tc>
          <w:tcPr>
            <w:tcW w:w="3779"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477F1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 xml:space="preserve">Број пољопривредних газдинстава која су </w:t>
            </w:r>
            <w:r w:rsidR="00D316EE" w:rsidRPr="007D0F8A">
              <w:rPr>
                <w:rFonts w:ascii="Times New Roman" w:eastAsia="Times New Roman" w:hAnsi="Times New Roman"/>
                <w:sz w:val="18"/>
                <w:szCs w:val="18"/>
              </w:rPr>
              <w:t>остварила право на</w:t>
            </w:r>
            <w:r w:rsidRPr="007D0F8A">
              <w:rPr>
                <w:rFonts w:ascii="Times New Roman" w:eastAsia="Times New Roman" w:hAnsi="Times New Roman"/>
                <w:sz w:val="18"/>
                <w:szCs w:val="18"/>
              </w:rPr>
              <w:t xml:space="preserve"> субвенције за вештачко осемењавање уматичених грла </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0449F3">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Број</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477F1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Потписани уговори са корисницима</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sz w:val="18"/>
                <w:szCs w:val="18"/>
              </w:rPr>
              <w:t>156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2022</w:t>
            </w:r>
            <w:r w:rsidR="00477F17" w:rsidRPr="007D0F8A">
              <w:rPr>
                <w:rFonts w:ascii="Times New Roman" w:eastAsia="Times New Roman" w:hAnsi="Times New Roman"/>
                <w:sz w:val="18"/>
                <w:szCs w:val="18"/>
              </w:rPr>
              <w:t>.</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sz w:val="18"/>
                <w:szCs w:val="18"/>
              </w:rPr>
              <w:t>166</w:t>
            </w:r>
          </w:p>
        </w:tc>
        <w:tc>
          <w:tcPr>
            <w:tcW w:w="1441"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sz w:val="18"/>
                <w:szCs w:val="18"/>
              </w:rPr>
              <w:t>176</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49630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sz w:val="18"/>
                <w:szCs w:val="18"/>
              </w:rPr>
              <w:t>1</w:t>
            </w:r>
            <w:r w:rsidR="00496307" w:rsidRPr="007D0F8A">
              <w:rPr>
                <w:rFonts w:ascii="Times New Roman" w:eastAsia="Times New Roman" w:hAnsi="Times New Roman"/>
                <w:sz w:val="18"/>
                <w:szCs w:val="18"/>
              </w:rPr>
              <w:t>76</w:t>
            </w:r>
          </w:p>
        </w:tc>
      </w:tr>
      <w:tr w:rsidR="00996CA7" w:rsidRPr="007D0F8A" w:rsidTr="00D56B07">
        <w:trPr>
          <w:trHeight w:val="300"/>
          <w:jc w:val="center"/>
        </w:trPr>
        <w:tc>
          <w:tcPr>
            <w:tcW w:w="3779"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477F1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 xml:space="preserve">Број пољопривредних газдинстава која су </w:t>
            </w:r>
            <w:r w:rsidR="00D316EE" w:rsidRPr="007D0F8A">
              <w:rPr>
                <w:rFonts w:ascii="Times New Roman" w:eastAsia="Times New Roman" w:hAnsi="Times New Roman"/>
                <w:sz w:val="18"/>
                <w:szCs w:val="18"/>
              </w:rPr>
              <w:t xml:space="preserve">остварила право на </w:t>
            </w:r>
            <w:r w:rsidRPr="007D0F8A">
              <w:rPr>
                <w:rFonts w:ascii="Times New Roman" w:eastAsia="Times New Roman" w:hAnsi="Times New Roman"/>
                <w:sz w:val="18"/>
                <w:szCs w:val="18"/>
              </w:rPr>
              <w:t xml:space="preserve">субвенције у физичку имовину пољопривредних газдинстава (прикључне машине, опрема за наводњавање </w:t>
            </w:r>
            <w:r w:rsidRPr="007D0F8A">
              <w:rPr>
                <w:rFonts w:ascii="Times New Roman" w:eastAsia="Times New Roman" w:hAnsi="Times New Roman"/>
                <w:sz w:val="18"/>
                <w:szCs w:val="18"/>
              </w:rPr>
              <w:lastRenderedPageBreak/>
              <w:t>…)</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0449F3">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lastRenderedPageBreak/>
              <w:t>Број</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477F1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Потписани уговори са корисницима</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sz w:val="18"/>
                <w:szCs w:val="18"/>
              </w:rPr>
              <w:t>197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sz w:val="18"/>
                <w:szCs w:val="18"/>
              </w:rPr>
              <w:t>2022</w:t>
            </w:r>
            <w:r w:rsidR="00477F17" w:rsidRPr="007D0F8A">
              <w:rPr>
                <w:rFonts w:ascii="Times New Roman" w:eastAsia="Times New Roman" w:hAnsi="Times New Roman"/>
                <w:sz w:val="18"/>
                <w:szCs w:val="18"/>
              </w:rPr>
              <w:t>.</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sz w:val="18"/>
                <w:szCs w:val="18"/>
              </w:rPr>
              <w:t>200</w:t>
            </w:r>
          </w:p>
        </w:tc>
        <w:tc>
          <w:tcPr>
            <w:tcW w:w="1441"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sz w:val="18"/>
                <w:szCs w:val="18"/>
              </w:rPr>
              <w:t>210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49630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sz w:val="18"/>
                <w:szCs w:val="18"/>
              </w:rPr>
              <w:t>2</w:t>
            </w:r>
            <w:r w:rsidR="00496307" w:rsidRPr="007D0F8A">
              <w:rPr>
                <w:rFonts w:ascii="Times New Roman" w:eastAsia="Times New Roman" w:hAnsi="Times New Roman"/>
                <w:sz w:val="18"/>
                <w:szCs w:val="18"/>
              </w:rPr>
              <w:t>1</w:t>
            </w:r>
            <w:r w:rsidRPr="007D0F8A">
              <w:rPr>
                <w:rFonts w:ascii="Times New Roman" w:eastAsia="Times New Roman" w:hAnsi="Times New Roman"/>
                <w:sz w:val="18"/>
                <w:szCs w:val="18"/>
              </w:rPr>
              <w:t>0</w:t>
            </w:r>
          </w:p>
        </w:tc>
      </w:tr>
      <w:tr w:rsidR="00996CA7" w:rsidRPr="007D0F8A" w:rsidTr="00D56B07">
        <w:trPr>
          <w:trHeight w:val="300"/>
          <w:jc w:val="center"/>
        </w:trPr>
        <w:tc>
          <w:tcPr>
            <w:tcW w:w="3779" w:type="dxa"/>
            <w:tcBorders>
              <w:top w:val="single" w:sz="4" w:space="0" w:color="auto"/>
              <w:left w:val="single" w:sz="4" w:space="0" w:color="000000"/>
              <w:bottom w:val="single" w:sz="4" w:space="0" w:color="000000"/>
              <w:right w:val="single" w:sz="4" w:space="0" w:color="000000"/>
            </w:tcBorders>
            <w:shd w:val="clear" w:color="auto" w:fill="auto"/>
            <w:vAlign w:val="bottom"/>
          </w:tcPr>
          <w:p w:rsidR="00996CA7" w:rsidRPr="007D0F8A" w:rsidRDefault="00996CA7" w:rsidP="00477F1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lastRenderedPageBreak/>
              <w:t>Број пољопривредних газдинстава која су</w:t>
            </w:r>
            <w:r w:rsidR="00D316EE" w:rsidRPr="007D0F8A">
              <w:rPr>
                <w:rFonts w:ascii="Times New Roman" w:eastAsia="Times New Roman" w:hAnsi="Times New Roman"/>
                <w:sz w:val="18"/>
                <w:szCs w:val="18"/>
              </w:rPr>
              <w:t xml:space="preserve"> остварила право на</w:t>
            </w:r>
            <w:r w:rsidRPr="007D0F8A">
              <w:rPr>
                <w:rFonts w:ascii="Times New Roman" w:eastAsia="Times New Roman" w:hAnsi="Times New Roman"/>
                <w:sz w:val="18"/>
                <w:szCs w:val="18"/>
              </w:rPr>
              <w:t xml:space="preserve"> субвенције за набавку воћних садница </w:t>
            </w:r>
          </w:p>
        </w:tc>
        <w:tc>
          <w:tcPr>
            <w:tcW w:w="1744" w:type="dxa"/>
            <w:tcBorders>
              <w:top w:val="single" w:sz="4" w:space="0" w:color="auto"/>
              <w:left w:val="nil"/>
              <w:bottom w:val="single" w:sz="4" w:space="0" w:color="000000"/>
              <w:right w:val="single" w:sz="4" w:space="0" w:color="000000"/>
            </w:tcBorders>
            <w:shd w:val="clear" w:color="auto" w:fill="auto"/>
            <w:vAlign w:val="bottom"/>
          </w:tcPr>
          <w:p w:rsidR="00996CA7" w:rsidRPr="007D0F8A" w:rsidRDefault="00996CA7" w:rsidP="000449F3">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Број</w:t>
            </w:r>
          </w:p>
        </w:tc>
        <w:tc>
          <w:tcPr>
            <w:tcW w:w="2392" w:type="dxa"/>
            <w:tcBorders>
              <w:top w:val="single" w:sz="4" w:space="0" w:color="auto"/>
              <w:left w:val="nil"/>
              <w:bottom w:val="single" w:sz="4" w:space="0" w:color="000000"/>
              <w:right w:val="single" w:sz="4" w:space="0" w:color="000000"/>
            </w:tcBorders>
            <w:shd w:val="clear" w:color="auto" w:fill="auto"/>
            <w:vAlign w:val="bottom"/>
          </w:tcPr>
          <w:p w:rsidR="00996CA7" w:rsidRPr="007D0F8A" w:rsidRDefault="00996CA7" w:rsidP="00477F1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Потписани уговори са корисницима</w:t>
            </w:r>
          </w:p>
        </w:tc>
        <w:tc>
          <w:tcPr>
            <w:tcW w:w="1440" w:type="dxa"/>
            <w:tcBorders>
              <w:top w:val="single" w:sz="4" w:space="0" w:color="auto"/>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18</w:t>
            </w:r>
          </w:p>
        </w:tc>
        <w:tc>
          <w:tcPr>
            <w:tcW w:w="1260" w:type="dxa"/>
            <w:tcBorders>
              <w:top w:val="single" w:sz="4" w:space="0" w:color="auto"/>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2022</w:t>
            </w:r>
            <w:r w:rsidR="00477F17" w:rsidRPr="007D0F8A">
              <w:rPr>
                <w:rFonts w:ascii="Times New Roman" w:eastAsia="Times New Roman" w:hAnsi="Times New Roman"/>
                <w:sz w:val="18"/>
                <w:szCs w:val="18"/>
              </w:rPr>
              <w:t>.</w:t>
            </w:r>
          </w:p>
        </w:tc>
        <w:tc>
          <w:tcPr>
            <w:tcW w:w="1350" w:type="dxa"/>
            <w:tcBorders>
              <w:top w:val="single" w:sz="4" w:space="0" w:color="auto"/>
              <w:left w:val="nil"/>
              <w:bottom w:val="single" w:sz="4" w:space="0" w:color="000000"/>
              <w:right w:val="single" w:sz="4" w:space="0" w:color="000000"/>
            </w:tcBorders>
            <w:shd w:val="clear" w:color="auto" w:fill="auto"/>
            <w:vAlign w:val="bottom"/>
          </w:tcPr>
          <w:p w:rsidR="00996CA7" w:rsidRPr="007D0F8A" w:rsidRDefault="00FF7D9D"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0</w:t>
            </w:r>
          </w:p>
        </w:tc>
        <w:tc>
          <w:tcPr>
            <w:tcW w:w="1441" w:type="dxa"/>
            <w:tcBorders>
              <w:top w:val="single" w:sz="4" w:space="0" w:color="auto"/>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20</w:t>
            </w:r>
          </w:p>
        </w:tc>
        <w:tc>
          <w:tcPr>
            <w:tcW w:w="1296" w:type="dxa"/>
            <w:tcBorders>
              <w:top w:val="single" w:sz="4" w:space="0" w:color="auto"/>
              <w:left w:val="nil"/>
              <w:bottom w:val="single" w:sz="4" w:space="0" w:color="000000"/>
              <w:right w:val="single" w:sz="4" w:space="0" w:color="000000"/>
            </w:tcBorders>
            <w:shd w:val="clear" w:color="auto" w:fill="auto"/>
            <w:vAlign w:val="bottom"/>
          </w:tcPr>
          <w:p w:rsidR="00996CA7" w:rsidRPr="007D0F8A" w:rsidRDefault="00996CA7" w:rsidP="0049630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2</w:t>
            </w:r>
            <w:r w:rsidR="00496307" w:rsidRPr="007D0F8A">
              <w:rPr>
                <w:rFonts w:ascii="Times New Roman" w:eastAsia="Times New Roman" w:hAnsi="Times New Roman"/>
                <w:sz w:val="18"/>
                <w:szCs w:val="18"/>
              </w:rPr>
              <w:t>0</w:t>
            </w:r>
          </w:p>
        </w:tc>
      </w:tr>
      <w:tr w:rsidR="00996CA7" w:rsidRPr="007D0F8A" w:rsidTr="00D56B07">
        <w:trPr>
          <w:trHeight w:val="300"/>
          <w:jc w:val="center"/>
        </w:trPr>
        <w:tc>
          <w:tcPr>
            <w:tcW w:w="3779" w:type="dxa"/>
            <w:tcBorders>
              <w:top w:val="nil"/>
              <w:left w:val="single" w:sz="4" w:space="0" w:color="000000"/>
              <w:bottom w:val="single" w:sz="4" w:space="0" w:color="000000"/>
              <w:right w:val="single" w:sz="4" w:space="0" w:color="000000"/>
            </w:tcBorders>
            <w:shd w:val="clear" w:color="auto" w:fill="auto"/>
            <w:vAlign w:val="bottom"/>
          </w:tcPr>
          <w:p w:rsidR="00996CA7" w:rsidRPr="007D0F8A" w:rsidRDefault="00996CA7" w:rsidP="00477F1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xml:space="preserve">Број пољопривредних газдинстава која су </w:t>
            </w:r>
            <w:r w:rsidR="00D316EE" w:rsidRPr="007D0F8A">
              <w:rPr>
                <w:rFonts w:ascii="Times New Roman" w:eastAsia="Times New Roman" w:hAnsi="Times New Roman"/>
                <w:sz w:val="18"/>
                <w:szCs w:val="18"/>
              </w:rPr>
              <w:t xml:space="preserve">остварила право на </w:t>
            </w:r>
            <w:r w:rsidRPr="007D0F8A">
              <w:rPr>
                <w:rFonts w:ascii="Times New Roman" w:eastAsia="Times New Roman" w:hAnsi="Times New Roman"/>
                <w:sz w:val="18"/>
                <w:szCs w:val="18"/>
              </w:rPr>
              <w:t>субвенције за набавку нових трактора</w:t>
            </w:r>
          </w:p>
        </w:tc>
        <w:tc>
          <w:tcPr>
            <w:tcW w:w="1744" w:type="dxa"/>
            <w:tcBorders>
              <w:top w:val="nil"/>
              <w:left w:val="nil"/>
              <w:bottom w:val="single" w:sz="4" w:space="0" w:color="000000"/>
              <w:right w:val="single" w:sz="4" w:space="0" w:color="000000"/>
            </w:tcBorders>
            <w:shd w:val="clear" w:color="auto" w:fill="auto"/>
            <w:vAlign w:val="bottom"/>
          </w:tcPr>
          <w:p w:rsidR="00996CA7" w:rsidRPr="007D0F8A" w:rsidRDefault="00996CA7" w:rsidP="000449F3">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Број</w:t>
            </w:r>
          </w:p>
        </w:tc>
        <w:tc>
          <w:tcPr>
            <w:tcW w:w="2392" w:type="dxa"/>
            <w:tcBorders>
              <w:top w:val="nil"/>
              <w:left w:val="nil"/>
              <w:bottom w:val="single" w:sz="4" w:space="0" w:color="000000"/>
              <w:right w:val="single" w:sz="4" w:space="0" w:color="000000"/>
            </w:tcBorders>
            <w:shd w:val="clear" w:color="auto" w:fill="auto"/>
            <w:vAlign w:val="bottom"/>
          </w:tcPr>
          <w:p w:rsidR="00996CA7" w:rsidRPr="007D0F8A" w:rsidRDefault="00996CA7" w:rsidP="00477F1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Потписани уговори са корисницима</w:t>
            </w:r>
          </w:p>
        </w:tc>
        <w:tc>
          <w:tcPr>
            <w:tcW w:w="1440" w:type="dxa"/>
            <w:tcBorders>
              <w:top w:val="nil"/>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8</w:t>
            </w:r>
          </w:p>
        </w:tc>
        <w:tc>
          <w:tcPr>
            <w:tcW w:w="1260" w:type="dxa"/>
            <w:tcBorders>
              <w:top w:val="nil"/>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2022</w:t>
            </w:r>
            <w:r w:rsidR="00477F17" w:rsidRPr="007D0F8A">
              <w:rPr>
                <w:rFonts w:ascii="Times New Roman" w:eastAsia="Times New Roman" w:hAnsi="Times New Roman"/>
                <w:sz w:val="18"/>
                <w:szCs w:val="18"/>
              </w:rPr>
              <w:t>.</w:t>
            </w:r>
          </w:p>
        </w:tc>
        <w:tc>
          <w:tcPr>
            <w:tcW w:w="1350" w:type="dxa"/>
            <w:tcBorders>
              <w:top w:val="nil"/>
              <w:left w:val="nil"/>
              <w:bottom w:val="single" w:sz="4" w:space="0" w:color="000000"/>
              <w:right w:val="single" w:sz="4" w:space="0" w:color="000000"/>
            </w:tcBorders>
            <w:shd w:val="clear" w:color="auto" w:fill="auto"/>
            <w:vAlign w:val="bottom"/>
          </w:tcPr>
          <w:p w:rsidR="00996CA7" w:rsidRPr="007D0F8A" w:rsidRDefault="00FF7D9D"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0</w:t>
            </w:r>
          </w:p>
        </w:tc>
        <w:tc>
          <w:tcPr>
            <w:tcW w:w="1441" w:type="dxa"/>
            <w:tcBorders>
              <w:top w:val="nil"/>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10</w:t>
            </w:r>
          </w:p>
        </w:tc>
        <w:tc>
          <w:tcPr>
            <w:tcW w:w="1296" w:type="dxa"/>
            <w:tcBorders>
              <w:top w:val="nil"/>
              <w:left w:val="nil"/>
              <w:bottom w:val="single" w:sz="4" w:space="0" w:color="000000"/>
              <w:right w:val="single" w:sz="4" w:space="0" w:color="000000"/>
            </w:tcBorders>
            <w:shd w:val="clear" w:color="auto" w:fill="auto"/>
            <w:vAlign w:val="bottom"/>
          </w:tcPr>
          <w:p w:rsidR="00996CA7" w:rsidRPr="007D0F8A" w:rsidRDefault="00996CA7" w:rsidP="0049630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w:t>
            </w:r>
            <w:r w:rsidR="00496307" w:rsidRPr="007D0F8A">
              <w:rPr>
                <w:rFonts w:ascii="Times New Roman" w:eastAsia="Times New Roman" w:hAnsi="Times New Roman"/>
                <w:sz w:val="18"/>
                <w:szCs w:val="18"/>
              </w:rPr>
              <w:t>0</w:t>
            </w:r>
          </w:p>
        </w:tc>
      </w:tr>
      <w:tr w:rsidR="00996CA7" w:rsidRPr="007D0F8A" w:rsidTr="00D56B07">
        <w:trPr>
          <w:trHeight w:val="300"/>
          <w:jc w:val="center"/>
        </w:trPr>
        <w:tc>
          <w:tcPr>
            <w:tcW w:w="3779" w:type="dxa"/>
            <w:tcBorders>
              <w:top w:val="nil"/>
              <w:left w:val="single" w:sz="4" w:space="0" w:color="000000"/>
              <w:bottom w:val="single" w:sz="4" w:space="0" w:color="000000"/>
              <w:right w:val="single" w:sz="4" w:space="0" w:color="000000"/>
            </w:tcBorders>
            <w:shd w:val="clear" w:color="auto" w:fill="auto"/>
            <w:vAlign w:val="bottom"/>
          </w:tcPr>
          <w:p w:rsidR="00996CA7" w:rsidRPr="007D0F8A" w:rsidRDefault="00996CA7" w:rsidP="00477F1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xml:space="preserve">Број пољопривредних газдинстава која су </w:t>
            </w:r>
            <w:r w:rsidR="00D316EE" w:rsidRPr="007D0F8A">
              <w:rPr>
                <w:rFonts w:ascii="Times New Roman" w:eastAsia="Times New Roman" w:hAnsi="Times New Roman"/>
                <w:sz w:val="18"/>
                <w:szCs w:val="18"/>
              </w:rPr>
              <w:t xml:space="preserve">остварила право на </w:t>
            </w:r>
            <w:r w:rsidRPr="007D0F8A">
              <w:rPr>
                <w:rFonts w:ascii="Times New Roman" w:eastAsia="Times New Roman" w:hAnsi="Times New Roman"/>
                <w:sz w:val="18"/>
                <w:szCs w:val="18"/>
              </w:rPr>
              <w:t>субвенције за подршку младима у руралним подручјима</w:t>
            </w:r>
          </w:p>
        </w:tc>
        <w:tc>
          <w:tcPr>
            <w:tcW w:w="1744" w:type="dxa"/>
            <w:tcBorders>
              <w:top w:val="nil"/>
              <w:left w:val="nil"/>
              <w:bottom w:val="single" w:sz="4" w:space="0" w:color="000000"/>
              <w:right w:val="single" w:sz="4" w:space="0" w:color="000000"/>
            </w:tcBorders>
            <w:shd w:val="clear" w:color="auto" w:fill="auto"/>
            <w:vAlign w:val="bottom"/>
          </w:tcPr>
          <w:p w:rsidR="00996CA7" w:rsidRPr="007D0F8A" w:rsidRDefault="00996CA7" w:rsidP="000449F3">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Број</w:t>
            </w:r>
          </w:p>
        </w:tc>
        <w:tc>
          <w:tcPr>
            <w:tcW w:w="2392" w:type="dxa"/>
            <w:tcBorders>
              <w:top w:val="nil"/>
              <w:left w:val="nil"/>
              <w:bottom w:val="single" w:sz="4" w:space="0" w:color="000000"/>
              <w:right w:val="single" w:sz="4" w:space="0" w:color="000000"/>
            </w:tcBorders>
            <w:shd w:val="clear" w:color="auto" w:fill="auto"/>
            <w:vAlign w:val="bottom"/>
          </w:tcPr>
          <w:p w:rsidR="00996CA7" w:rsidRPr="007D0F8A" w:rsidRDefault="00996CA7" w:rsidP="00477F1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Потписани уговори са корисницима</w:t>
            </w:r>
          </w:p>
        </w:tc>
        <w:tc>
          <w:tcPr>
            <w:tcW w:w="1440" w:type="dxa"/>
            <w:tcBorders>
              <w:top w:val="nil"/>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14</w:t>
            </w:r>
          </w:p>
        </w:tc>
        <w:tc>
          <w:tcPr>
            <w:tcW w:w="1260" w:type="dxa"/>
            <w:tcBorders>
              <w:top w:val="nil"/>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2022</w:t>
            </w:r>
            <w:r w:rsidR="00477F17" w:rsidRPr="007D0F8A">
              <w:rPr>
                <w:rFonts w:ascii="Times New Roman" w:eastAsia="Times New Roman" w:hAnsi="Times New Roman"/>
                <w:sz w:val="18"/>
                <w:szCs w:val="18"/>
              </w:rPr>
              <w:t>.</w:t>
            </w:r>
          </w:p>
        </w:tc>
        <w:tc>
          <w:tcPr>
            <w:tcW w:w="1350" w:type="dxa"/>
            <w:tcBorders>
              <w:top w:val="nil"/>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15</w:t>
            </w:r>
          </w:p>
        </w:tc>
        <w:tc>
          <w:tcPr>
            <w:tcW w:w="1441" w:type="dxa"/>
            <w:tcBorders>
              <w:top w:val="nil"/>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16</w:t>
            </w:r>
          </w:p>
        </w:tc>
        <w:tc>
          <w:tcPr>
            <w:tcW w:w="1296" w:type="dxa"/>
            <w:tcBorders>
              <w:top w:val="nil"/>
              <w:left w:val="nil"/>
              <w:bottom w:val="single" w:sz="4" w:space="0" w:color="000000"/>
              <w:right w:val="single" w:sz="4" w:space="0" w:color="000000"/>
            </w:tcBorders>
            <w:shd w:val="clear" w:color="auto" w:fill="auto"/>
            <w:vAlign w:val="bottom"/>
          </w:tcPr>
          <w:p w:rsidR="00996CA7" w:rsidRPr="007D0F8A" w:rsidRDefault="00996CA7" w:rsidP="0049630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w:t>
            </w:r>
            <w:r w:rsidR="00496307" w:rsidRPr="007D0F8A">
              <w:rPr>
                <w:rFonts w:ascii="Times New Roman" w:eastAsia="Times New Roman" w:hAnsi="Times New Roman"/>
                <w:sz w:val="18"/>
                <w:szCs w:val="18"/>
              </w:rPr>
              <w:t>6</w:t>
            </w:r>
          </w:p>
        </w:tc>
      </w:tr>
      <w:tr w:rsidR="00996CA7" w:rsidRPr="007D0F8A" w:rsidTr="00D56B07">
        <w:trPr>
          <w:trHeight w:val="300"/>
          <w:jc w:val="center"/>
        </w:trPr>
        <w:tc>
          <w:tcPr>
            <w:tcW w:w="3779" w:type="dxa"/>
            <w:tcBorders>
              <w:top w:val="nil"/>
              <w:left w:val="single" w:sz="4" w:space="0" w:color="000000"/>
              <w:bottom w:val="single" w:sz="4" w:space="0" w:color="000000"/>
              <w:right w:val="single" w:sz="4" w:space="0" w:color="000000"/>
            </w:tcBorders>
            <w:shd w:val="clear" w:color="auto" w:fill="auto"/>
            <w:vAlign w:val="bottom"/>
          </w:tcPr>
          <w:p w:rsidR="00996CA7" w:rsidRPr="007D0F8A" w:rsidRDefault="00996CA7" w:rsidP="00477F1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xml:space="preserve">Број пољопривредних газдинстава која су </w:t>
            </w:r>
            <w:r w:rsidR="00D316EE" w:rsidRPr="007D0F8A">
              <w:rPr>
                <w:rFonts w:ascii="Times New Roman" w:eastAsia="Times New Roman" w:hAnsi="Times New Roman"/>
                <w:sz w:val="18"/>
                <w:szCs w:val="18"/>
              </w:rPr>
              <w:t xml:space="preserve">остварила право на </w:t>
            </w:r>
            <w:r w:rsidRPr="007D0F8A">
              <w:rPr>
                <w:rFonts w:ascii="Times New Roman" w:eastAsia="Times New Roman" w:hAnsi="Times New Roman"/>
                <w:sz w:val="18"/>
                <w:szCs w:val="18"/>
              </w:rPr>
              <w:t>субвенције за осигурање усева, плодова, животиња и вишегодишњег засада</w:t>
            </w:r>
          </w:p>
        </w:tc>
        <w:tc>
          <w:tcPr>
            <w:tcW w:w="1744" w:type="dxa"/>
            <w:tcBorders>
              <w:top w:val="nil"/>
              <w:left w:val="nil"/>
              <w:bottom w:val="single" w:sz="4" w:space="0" w:color="000000"/>
              <w:right w:val="single" w:sz="4" w:space="0" w:color="000000"/>
            </w:tcBorders>
            <w:shd w:val="clear" w:color="auto" w:fill="auto"/>
            <w:vAlign w:val="bottom"/>
          </w:tcPr>
          <w:p w:rsidR="00996CA7" w:rsidRPr="007D0F8A" w:rsidRDefault="00996CA7" w:rsidP="000449F3">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Број</w:t>
            </w:r>
          </w:p>
        </w:tc>
        <w:tc>
          <w:tcPr>
            <w:tcW w:w="2392" w:type="dxa"/>
            <w:tcBorders>
              <w:top w:val="nil"/>
              <w:left w:val="nil"/>
              <w:bottom w:val="single" w:sz="4" w:space="0" w:color="000000"/>
              <w:right w:val="single" w:sz="4" w:space="0" w:color="000000"/>
            </w:tcBorders>
            <w:shd w:val="clear" w:color="auto" w:fill="auto"/>
            <w:vAlign w:val="bottom"/>
          </w:tcPr>
          <w:p w:rsidR="00996CA7" w:rsidRPr="007D0F8A" w:rsidRDefault="00996CA7" w:rsidP="00477F1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Потписани уговори са корисницима</w:t>
            </w:r>
          </w:p>
        </w:tc>
        <w:tc>
          <w:tcPr>
            <w:tcW w:w="1440" w:type="dxa"/>
            <w:tcBorders>
              <w:top w:val="nil"/>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18</w:t>
            </w:r>
          </w:p>
        </w:tc>
        <w:tc>
          <w:tcPr>
            <w:tcW w:w="1260" w:type="dxa"/>
            <w:tcBorders>
              <w:top w:val="nil"/>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2022</w:t>
            </w:r>
            <w:r w:rsidR="00477F17" w:rsidRPr="007D0F8A">
              <w:rPr>
                <w:rFonts w:ascii="Times New Roman" w:eastAsia="Times New Roman" w:hAnsi="Times New Roman"/>
                <w:sz w:val="18"/>
                <w:szCs w:val="18"/>
              </w:rPr>
              <w:t>.</w:t>
            </w:r>
          </w:p>
        </w:tc>
        <w:tc>
          <w:tcPr>
            <w:tcW w:w="1350" w:type="dxa"/>
            <w:tcBorders>
              <w:top w:val="nil"/>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19</w:t>
            </w:r>
          </w:p>
        </w:tc>
        <w:tc>
          <w:tcPr>
            <w:tcW w:w="1441" w:type="dxa"/>
            <w:tcBorders>
              <w:top w:val="nil"/>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20</w:t>
            </w:r>
          </w:p>
        </w:tc>
        <w:tc>
          <w:tcPr>
            <w:tcW w:w="1296" w:type="dxa"/>
            <w:tcBorders>
              <w:top w:val="nil"/>
              <w:left w:val="nil"/>
              <w:bottom w:val="single" w:sz="4" w:space="0" w:color="000000"/>
              <w:right w:val="single" w:sz="4" w:space="0" w:color="000000"/>
            </w:tcBorders>
            <w:shd w:val="clear" w:color="auto" w:fill="auto"/>
            <w:vAlign w:val="bottom"/>
          </w:tcPr>
          <w:p w:rsidR="00996CA7" w:rsidRPr="007D0F8A" w:rsidRDefault="00996CA7" w:rsidP="0049630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2</w:t>
            </w:r>
            <w:r w:rsidR="00496307" w:rsidRPr="007D0F8A">
              <w:rPr>
                <w:rFonts w:ascii="Times New Roman" w:eastAsia="Times New Roman" w:hAnsi="Times New Roman"/>
                <w:sz w:val="18"/>
                <w:szCs w:val="18"/>
              </w:rPr>
              <w:t>0</w:t>
            </w:r>
          </w:p>
        </w:tc>
      </w:tr>
      <w:tr w:rsidR="00996CA7" w:rsidRPr="007D0F8A" w:rsidTr="00996CA7">
        <w:trPr>
          <w:trHeight w:val="300"/>
          <w:jc w:val="center"/>
        </w:trPr>
        <w:tc>
          <w:tcPr>
            <w:tcW w:w="3779" w:type="dxa"/>
            <w:tcBorders>
              <w:top w:val="nil"/>
              <w:left w:val="nil"/>
              <w:bottom w:val="nil"/>
              <w:right w:val="nil"/>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rPr>
            </w:pPr>
          </w:p>
        </w:tc>
        <w:tc>
          <w:tcPr>
            <w:tcW w:w="1744" w:type="dxa"/>
            <w:tcBorders>
              <w:top w:val="nil"/>
              <w:left w:val="nil"/>
              <w:bottom w:val="nil"/>
              <w:right w:val="nil"/>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20"/>
                <w:szCs w:val="20"/>
              </w:rPr>
            </w:pPr>
          </w:p>
        </w:tc>
        <w:tc>
          <w:tcPr>
            <w:tcW w:w="2392" w:type="dxa"/>
            <w:tcBorders>
              <w:top w:val="nil"/>
              <w:left w:val="nil"/>
              <w:bottom w:val="nil"/>
              <w:right w:val="nil"/>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20"/>
                <w:szCs w:val="20"/>
              </w:rPr>
            </w:pPr>
          </w:p>
        </w:tc>
        <w:tc>
          <w:tcPr>
            <w:tcW w:w="1440" w:type="dxa"/>
            <w:tcBorders>
              <w:top w:val="nil"/>
              <w:left w:val="nil"/>
              <w:bottom w:val="nil"/>
              <w:right w:val="nil"/>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20"/>
                <w:szCs w:val="20"/>
              </w:rPr>
            </w:pPr>
          </w:p>
        </w:tc>
        <w:tc>
          <w:tcPr>
            <w:tcW w:w="1260" w:type="dxa"/>
            <w:tcBorders>
              <w:top w:val="nil"/>
              <w:left w:val="nil"/>
              <w:bottom w:val="nil"/>
              <w:right w:val="nil"/>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20"/>
                <w:szCs w:val="20"/>
              </w:rPr>
            </w:pPr>
          </w:p>
        </w:tc>
        <w:tc>
          <w:tcPr>
            <w:tcW w:w="1350" w:type="dxa"/>
            <w:tcBorders>
              <w:top w:val="nil"/>
              <w:left w:val="nil"/>
              <w:bottom w:val="nil"/>
              <w:right w:val="nil"/>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20"/>
                <w:szCs w:val="20"/>
              </w:rPr>
            </w:pPr>
          </w:p>
        </w:tc>
        <w:tc>
          <w:tcPr>
            <w:tcW w:w="1441" w:type="dxa"/>
            <w:tcBorders>
              <w:top w:val="nil"/>
              <w:left w:val="nil"/>
              <w:bottom w:val="nil"/>
              <w:right w:val="nil"/>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20"/>
                <w:szCs w:val="20"/>
              </w:rPr>
            </w:pPr>
          </w:p>
        </w:tc>
        <w:tc>
          <w:tcPr>
            <w:tcW w:w="1296" w:type="dxa"/>
            <w:tcBorders>
              <w:top w:val="nil"/>
              <w:left w:val="nil"/>
              <w:bottom w:val="nil"/>
              <w:right w:val="nil"/>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20"/>
                <w:szCs w:val="20"/>
              </w:rPr>
            </w:pPr>
          </w:p>
        </w:tc>
      </w:tr>
      <w:tr w:rsidR="00996CA7" w:rsidRPr="007D0F8A" w:rsidTr="00996CA7">
        <w:trPr>
          <w:trHeight w:val="585"/>
          <w:jc w:val="center"/>
        </w:trPr>
        <w:tc>
          <w:tcPr>
            <w:tcW w:w="3779"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Назив активности:</w:t>
            </w:r>
          </w:p>
        </w:tc>
        <w:tc>
          <w:tcPr>
            <w:tcW w:w="1744"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w:t>
            </w:r>
            <w:r w:rsidRPr="007D0F8A">
              <w:rPr>
                <w:rFonts w:ascii="Times New Roman" w:eastAsia="Times New Roman" w:hAnsi="Times New Roman"/>
                <w:b/>
                <w:color w:val="000000"/>
                <w:sz w:val="18"/>
                <w:szCs w:val="18"/>
              </w:rPr>
              <w:br/>
              <w:t>јединица која</w:t>
            </w:r>
            <w:r w:rsidRPr="007D0F8A">
              <w:rPr>
                <w:rFonts w:ascii="Times New Roman" w:eastAsia="Times New Roman" w:hAnsi="Times New Roman"/>
                <w:b/>
                <w:color w:val="000000"/>
                <w:sz w:val="18"/>
                <w:szCs w:val="18"/>
              </w:rPr>
              <w:br/>
              <w:t>спроводи активност</w:t>
            </w:r>
          </w:p>
        </w:tc>
        <w:tc>
          <w:tcPr>
            <w:tcW w:w="2392"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Рок за </w:t>
            </w:r>
            <w:r w:rsidRPr="007D0F8A">
              <w:rPr>
                <w:rFonts w:ascii="Times New Roman" w:eastAsia="Times New Roman" w:hAnsi="Times New Roman"/>
                <w:b/>
                <w:color w:val="000000"/>
                <w:sz w:val="18"/>
                <w:szCs w:val="18"/>
              </w:rPr>
              <w:br/>
              <w:t>завршетак активности</w:t>
            </w:r>
            <w:r w:rsidRPr="007D0F8A">
              <w:rPr>
                <w:rFonts w:ascii="Times New Roman" w:eastAsia="Times New Roman" w:hAnsi="Times New Roman"/>
                <w:b/>
                <w:color w:val="000000"/>
                <w:sz w:val="18"/>
                <w:szCs w:val="18"/>
              </w:rPr>
              <w:br/>
            </w:r>
            <w:r w:rsidRPr="007D0F8A">
              <w:rPr>
                <w:rFonts w:ascii="Times New Roman" w:eastAsia="Times New Roman" w:hAnsi="Times New Roman"/>
                <w:b/>
                <w:i/>
                <w:color w:val="000000"/>
                <w:sz w:val="18"/>
                <w:szCs w:val="18"/>
              </w:rPr>
              <w:t>(квартал и година)</w:t>
            </w: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Извор </w:t>
            </w:r>
            <w:r w:rsidRPr="007D0F8A">
              <w:rPr>
                <w:rFonts w:ascii="Times New Roman" w:eastAsia="Times New Roman" w:hAnsi="Times New Roman"/>
                <w:b/>
                <w:color w:val="000000"/>
                <w:sz w:val="18"/>
                <w:szCs w:val="18"/>
              </w:rPr>
              <w:br/>
              <w:t>финансирања</w:t>
            </w: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Шифра програма, </w:t>
            </w:r>
            <w:r w:rsidRPr="007D0F8A">
              <w:rPr>
                <w:rFonts w:ascii="Times New Roman" w:eastAsia="Times New Roman" w:hAnsi="Times New Roman"/>
                <w:b/>
                <w:color w:val="000000"/>
                <w:sz w:val="18"/>
                <w:szCs w:val="18"/>
              </w:rPr>
              <w:br/>
              <w:t>програмске активности</w:t>
            </w:r>
            <w:r w:rsidRPr="007D0F8A">
              <w:rPr>
                <w:rFonts w:ascii="Times New Roman" w:eastAsia="Times New Roman" w:hAnsi="Times New Roman"/>
                <w:b/>
                <w:color w:val="000000"/>
                <w:sz w:val="18"/>
                <w:szCs w:val="18"/>
              </w:rPr>
              <w:br/>
              <w:t>или пројекта</w:t>
            </w:r>
          </w:p>
        </w:tc>
        <w:tc>
          <w:tcPr>
            <w:tcW w:w="4087" w:type="dxa"/>
            <w:gridSpan w:val="3"/>
            <w:tcBorders>
              <w:top w:val="single" w:sz="4" w:space="0" w:color="000000"/>
              <w:left w:val="nil"/>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w:t>
            </w:r>
            <w:r w:rsidRPr="007D0F8A">
              <w:rPr>
                <w:rFonts w:ascii="Times New Roman" w:eastAsia="Times New Roman" w:hAnsi="Times New Roman"/>
                <w:b/>
                <w:color w:val="000000"/>
                <w:sz w:val="18"/>
                <w:szCs w:val="18"/>
              </w:rPr>
              <w:br/>
              <w:t>средства по изворима у 000 дин.</w:t>
            </w:r>
          </w:p>
        </w:tc>
      </w:tr>
      <w:tr w:rsidR="00996CA7" w:rsidRPr="007D0F8A" w:rsidTr="00996CA7">
        <w:trPr>
          <w:trHeight w:val="690"/>
          <w:jc w:val="center"/>
        </w:trPr>
        <w:tc>
          <w:tcPr>
            <w:tcW w:w="3779" w:type="dxa"/>
            <w:vMerge/>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44" w:type="dxa"/>
            <w:vMerge/>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392" w:type="dxa"/>
            <w:vMerge/>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440" w:type="dxa"/>
            <w:vMerge/>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350" w:type="dxa"/>
            <w:tcBorders>
              <w:top w:val="nil"/>
              <w:left w:val="nil"/>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441" w:type="dxa"/>
            <w:tcBorders>
              <w:top w:val="nil"/>
              <w:left w:val="nil"/>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96" w:type="dxa"/>
            <w:tcBorders>
              <w:top w:val="nil"/>
              <w:left w:val="nil"/>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996CA7" w:rsidRPr="007D0F8A" w:rsidTr="002D6743">
        <w:trPr>
          <w:trHeight w:val="674"/>
          <w:jc w:val="center"/>
        </w:trPr>
        <w:tc>
          <w:tcPr>
            <w:tcW w:w="3779" w:type="dxa"/>
            <w:tcBorders>
              <w:top w:val="nil"/>
              <w:left w:val="single" w:sz="4" w:space="0" w:color="000000"/>
              <w:bottom w:val="single" w:sz="4" w:space="0" w:color="000000"/>
              <w:right w:val="single" w:sz="4" w:space="0" w:color="000000"/>
            </w:tcBorders>
            <w:shd w:val="clear" w:color="auto" w:fill="auto"/>
            <w:vAlign w:val="bottom"/>
          </w:tcPr>
          <w:p w:rsidR="00996CA7" w:rsidRPr="007D0F8A" w:rsidRDefault="00996CA7" w:rsidP="00987C8A">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1.1.1.1. Субвенције за вештачко осемењавање уматичених грла</w:t>
            </w:r>
          </w:p>
        </w:tc>
        <w:tc>
          <w:tcPr>
            <w:tcW w:w="1744" w:type="dxa"/>
            <w:tcBorders>
              <w:top w:val="nil"/>
              <w:left w:val="nil"/>
              <w:bottom w:val="single" w:sz="4" w:space="0" w:color="000000"/>
              <w:right w:val="single" w:sz="4" w:space="0" w:color="000000"/>
            </w:tcBorders>
            <w:shd w:val="clear" w:color="auto" w:fill="auto"/>
            <w:vAlign w:val="bottom"/>
          </w:tcPr>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xml:space="preserve">Одсек за привреду и </w:t>
            </w:r>
            <w:r w:rsidR="008A4ECD" w:rsidRPr="007D0F8A">
              <w:rPr>
                <w:rFonts w:ascii="Times New Roman" w:eastAsia="Times New Roman" w:hAnsi="Times New Roman"/>
                <w:color w:val="000000"/>
                <w:sz w:val="18"/>
                <w:szCs w:val="18"/>
              </w:rPr>
              <w:t>ЛЕР</w:t>
            </w:r>
          </w:p>
        </w:tc>
        <w:tc>
          <w:tcPr>
            <w:tcW w:w="2392" w:type="dxa"/>
            <w:tcBorders>
              <w:top w:val="nil"/>
              <w:left w:val="nil"/>
              <w:bottom w:val="single" w:sz="4" w:space="0" w:color="000000"/>
              <w:right w:val="single" w:sz="4" w:space="0" w:color="000000"/>
            </w:tcBorders>
            <w:shd w:val="clear" w:color="auto" w:fill="auto"/>
            <w:vAlign w:val="bottom"/>
          </w:tcPr>
          <w:p w:rsidR="00996CA7" w:rsidRPr="007D0F8A" w:rsidRDefault="00996CA7" w:rsidP="000A3AC2">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0A3AC2">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IV квартал 2026</w:t>
            </w:r>
          </w:p>
        </w:tc>
        <w:tc>
          <w:tcPr>
            <w:tcW w:w="1440" w:type="dxa"/>
            <w:tcBorders>
              <w:top w:val="nil"/>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Буџет ЈЛС</w:t>
            </w:r>
          </w:p>
        </w:tc>
        <w:tc>
          <w:tcPr>
            <w:tcW w:w="1260" w:type="dxa"/>
            <w:tcBorders>
              <w:top w:val="nil"/>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0101-0001</w:t>
            </w:r>
          </w:p>
        </w:tc>
        <w:tc>
          <w:tcPr>
            <w:tcW w:w="1350" w:type="dxa"/>
            <w:tcBorders>
              <w:top w:val="nil"/>
              <w:left w:val="nil"/>
              <w:bottom w:val="single" w:sz="4" w:space="0" w:color="000000"/>
              <w:right w:val="single" w:sz="4" w:space="0" w:color="000000"/>
            </w:tcBorders>
            <w:shd w:val="clear" w:color="auto" w:fill="auto"/>
            <w:vAlign w:val="bottom"/>
          </w:tcPr>
          <w:p w:rsidR="00996CA7" w:rsidRPr="007D0F8A" w:rsidRDefault="001E09F3"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1.200,00</w:t>
            </w:r>
          </w:p>
        </w:tc>
        <w:tc>
          <w:tcPr>
            <w:tcW w:w="1441" w:type="dxa"/>
            <w:tcBorders>
              <w:top w:val="nil"/>
              <w:left w:val="nil"/>
              <w:bottom w:val="single" w:sz="4" w:space="0" w:color="000000"/>
              <w:right w:val="single" w:sz="4" w:space="0" w:color="000000"/>
            </w:tcBorders>
            <w:shd w:val="clear" w:color="auto" w:fill="auto"/>
            <w:vAlign w:val="bottom"/>
          </w:tcPr>
          <w:p w:rsidR="00996CA7" w:rsidRPr="007D0F8A" w:rsidRDefault="00996CA7" w:rsidP="00E3315A">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2.840</w:t>
            </w:r>
            <w:r w:rsidR="006C5720" w:rsidRPr="007D0F8A">
              <w:rPr>
                <w:rFonts w:ascii="Times New Roman" w:eastAsia="Times New Roman" w:hAnsi="Times New Roman"/>
                <w:sz w:val="18"/>
                <w:szCs w:val="18"/>
              </w:rPr>
              <w:t>,00</w:t>
            </w:r>
          </w:p>
        </w:tc>
        <w:tc>
          <w:tcPr>
            <w:tcW w:w="1296" w:type="dxa"/>
            <w:tcBorders>
              <w:top w:val="nil"/>
              <w:left w:val="nil"/>
              <w:bottom w:val="single" w:sz="4" w:space="0" w:color="000000"/>
              <w:right w:val="single" w:sz="4" w:space="0" w:color="000000"/>
            </w:tcBorders>
            <w:shd w:val="clear" w:color="auto" w:fill="auto"/>
            <w:vAlign w:val="bottom"/>
          </w:tcPr>
          <w:p w:rsidR="00996CA7" w:rsidRPr="007D0F8A" w:rsidRDefault="00996CA7" w:rsidP="00E3315A">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2.840</w:t>
            </w:r>
            <w:r w:rsidR="006C5720" w:rsidRPr="007D0F8A">
              <w:rPr>
                <w:rFonts w:ascii="Times New Roman" w:eastAsia="Times New Roman" w:hAnsi="Times New Roman"/>
                <w:sz w:val="18"/>
                <w:szCs w:val="18"/>
              </w:rPr>
              <w:t>,00</w:t>
            </w:r>
          </w:p>
        </w:tc>
      </w:tr>
      <w:tr w:rsidR="00996CA7" w:rsidRPr="007D0F8A" w:rsidTr="002D6743">
        <w:trPr>
          <w:trHeight w:val="620"/>
          <w:jc w:val="center"/>
        </w:trPr>
        <w:tc>
          <w:tcPr>
            <w:tcW w:w="3779" w:type="dxa"/>
            <w:tcBorders>
              <w:top w:val="nil"/>
              <w:left w:val="single" w:sz="4" w:space="0" w:color="000000"/>
              <w:bottom w:val="single" w:sz="4" w:space="0" w:color="auto"/>
              <w:right w:val="single" w:sz="4" w:space="0" w:color="000000"/>
            </w:tcBorders>
            <w:shd w:val="clear" w:color="auto" w:fill="auto"/>
            <w:vAlign w:val="bottom"/>
          </w:tcPr>
          <w:p w:rsidR="00996CA7" w:rsidRPr="007D0F8A" w:rsidRDefault="00996CA7" w:rsidP="00987C8A">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1.1.1.2. Субвенције у физичку имовину пољопривредних газдинстава (прикључне машине, опрема за наводњавање …)</w:t>
            </w:r>
          </w:p>
        </w:tc>
        <w:tc>
          <w:tcPr>
            <w:tcW w:w="1744" w:type="dxa"/>
            <w:tcBorders>
              <w:top w:val="nil"/>
              <w:left w:val="nil"/>
              <w:bottom w:val="single" w:sz="4" w:space="0" w:color="auto"/>
              <w:right w:val="single" w:sz="4" w:space="0" w:color="000000"/>
            </w:tcBorders>
            <w:shd w:val="clear" w:color="auto" w:fill="auto"/>
            <w:vAlign w:val="bottom"/>
          </w:tcPr>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 xml:space="preserve">Одсек за привреду и </w:t>
            </w:r>
            <w:r w:rsidR="008A4ECD" w:rsidRPr="007D0F8A">
              <w:rPr>
                <w:rFonts w:ascii="Times New Roman" w:eastAsia="Times New Roman" w:hAnsi="Times New Roman"/>
                <w:sz w:val="18"/>
                <w:szCs w:val="18"/>
              </w:rPr>
              <w:t>ЛЕР</w:t>
            </w:r>
          </w:p>
        </w:tc>
        <w:tc>
          <w:tcPr>
            <w:tcW w:w="2392" w:type="dxa"/>
            <w:tcBorders>
              <w:top w:val="nil"/>
              <w:left w:val="nil"/>
              <w:bottom w:val="single" w:sz="4" w:space="0" w:color="auto"/>
              <w:right w:val="single" w:sz="4" w:space="0" w:color="000000"/>
            </w:tcBorders>
            <w:shd w:val="clear" w:color="auto" w:fill="auto"/>
            <w:vAlign w:val="bottom"/>
          </w:tcPr>
          <w:p w:rsidR="00996CA7" w:rsidRPr="007D0F8A" w:rsidRDefault="00996CA7" w:rsidP="000A3AC2">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0A3AC2">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IV квартал 2026</w:t>
            </w:r>
          </w:p>
        </w:tc>
        <w:tc>
          <w:tcPr>
            <w:tcW w:w="1440" w:type="dxa"/>
            <w:tcBorders>
              <w:top w:val="nil"/>
              <w:left w:val="nil"/>
              <w:bottom w:val="single" w:sz="4" w:space="0" w:color="auto"/>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1260" w:type="dxa"/>
            <w:tcBorders>
              <w:top w:val="nil"/>
              <w:left w:val="nil"/>
              <w:bottom w:val="single" w:sz="4" w:space="0" w:color="auto"/>
              <w:right w:val="single" w:sz="4" w:space="0" w:color="000000"/>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0101-0001</w:t>
            </w:r>
          </w:p>
        </w:tc>
        <w:tc>
          <w:tcPr>
            <w:tcW w:w="1350" w:type="dxa"/>
            <w:tcBorders>
              <w:top w:val="nil"/>
              <w:left w:val="nil"/>
              <w:bottom w:val="single" w:sz="4" w:space="0" w:color="auto"/>
              <w:right w:val="single" w:sz="4" w:space="0" w:color="000000"/>
            </w:tcBorders>
            <w:shd w:val="clear" w:color="auto" w:fill="auto"/>
            <w:vAlign w:val="bottom"/>
          </w:tcPr>
          <w:p w:rsidR="00996CA7" w:rsidRPr="007D0F8A" w:rsidRDefault="001E09F3"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16.538,00</w:t>
            </w:r>
          </w:p>
        </w:tc>
        <w:tc>
          <w:tcPr>
            <w:tcW w:w="1441" w:type="dxa"/>
            <w:tcBorders>
              <w:top w:val="nil"/>
              <w:left w:val="nil"/>
              <w:bottom w:val="single" w:sz="4" w:space="0" w:color="auto"/>
              <w:right w:val="single" w:sz="4" w:space="0" w:color="000000"/>
            </w:tcBorders>
            <w:shd w:val="clear" w:color="auto" w:fill="auto"/>
            <w:vAlign w:val="bottom"/>
          </w:tcPr>
          <w:p w:rsidR="00996CA7" w:rsidRPr="007D0F8A" w:rsidRDefault="00996CA7" w:rsidP="00E3315A">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18.500</w:t>
            </w:r>
            <w:r w:rsidR="006C5720" w:rsidRPr="007D0F8A">
              <w:rPr>
                <w:rFonts w:ascii="Times New Roman" w:eastAsia="Times New Roman" w:hAnsi="Times New Roman"/>
                <w:sz w:val="18"/>
                <w:szCs w:val="18"/>
              </w:rPr>
              <w:t>,00</w:t>
            </w:r>
          </w:p>
        </w:tc>
        <w:tc>
          <w:tcPr>
            <w:tcW w:w="1296" w:type="dxa"/>
            <w:tcBorders>
              <w:top w:val="nil"/>
              <w:left w:val="nil"/>
              <w:bottom w:val="single" w:sz="4" w:space="0" w:color="auto"/>
              <w:right w:val="single" w:sz="4" w:space="0" w:color="000000"/>
            </w:tcBorders>
            <w:shd w:val="clear" w:color="auto" w:fill="auto"/>
            <w:vAlign w:val="bottom"/>
          </w:tcPr>
          <w:p w:rsidR="00996CA7" w:rsidRPr="007D0F8A" w:rsidRDefault="00996CA7" w:rsidP="00E3315A">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18.500</w:t>
            </w:r>
            <w:r w:rsidR="006C5720" w:rsidRPr="007D0F8A">
              <w:rPr>
                <w:rFonts w:ascii="Times New Roman" w:eastAsia="Times New Roman" w:hAnsi="Times New Roman"/>
                <w:sz w:val="18"/>
                <w:szCs w:val="18"/>
              </w:rPr>
              <w:t>,00</w:t>
            </w:r>
          </w:p>
        </w:tc>
      </w:tr>
      <w:tr w:rsidR="00996CA7" w:rsidRPr="007D0F8A" w:rsidTr="002D6743">
        <w:trPr>
          <w:trHeight w:val="719"/>
          <w:jc w:val="center"/>
        </w:trPr>
        <w:tc>
          <w:tcPr>
            <w:tcW w:w="3779"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987C8A">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 xml:space="preserve">1.1.1.3. Субвенције за набавку воћних садница </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 xml:space="preserve">Одсек за привреду и </w:t>
            </w:r>
            <w:r w:rsidR="008A4ECD" w:rsidRPr="007D0F8A">
              <w:rPr>
                <w:rFonts w:ascii="Times New Roman" w:eastAsia="Times New Roman" w:hAnsi="Times New Roman"/>
                <w:sz w:val="18"/>
                <w:szCs w:val="18"/>
              </w:rPr>
              <w:t>ЛЕР</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0A3AC2">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0A3AC2">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IV квартал 2026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0101-0001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1E09F3"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0,00</w:t>
            </w:r>
          </w:p>
        </w:tc>
        <w:tc>
          <w:tcPr>
            <w:tcW w:w="1441"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E3315A">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1.957</w:t>
            </w:r>
            <w:r w:rsidR="006C5720" w:rsidRPr="007D0F8A">
              <w:rPr>
                <w:rFonts w:ascii="Times New Roman" w:eastAsia="Times New Roman" w:hAnsi="Times New Roman"/>
                <w:sz w:val="18"/>
                <w:szCs w:val="18"/>
              </w:rPr>
              <w:t>,00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E3315A">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1.957</w:t>
            </w:r>
            <w:r w:rsidR="006C5720" w:rsidRPr="007D0F8A">
              <w:rPr>
                <w:rFonts w:ascii="Times New Roman" w:eastAsia="Times New Roman" w:hAnsi="Times New Roman"/>
                <w:sz w:val="18"/>
                <w:szCs w:val="18"/>
              </w:rPr>
              <w:t>,00</w:t>
            </w:r>
          </w:p>
        </w:tc>
      </w:tr>
      <w:tr w:rsidR="00996CA7" w:rsidRPr="007D0F8A" w:rsidTr="002D6743">
        <w:trPr>
          <w:trHeight w:val="701"/>
          <w:jc w:val="center"/>
        </w:trPr>
        <w:tc>
          <w:tcPr>
            <w:tcW w:w="3779"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987C8A">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1.1.1.4. Субвенције за набавку нових трактора</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 xml:space="preserve">Одсек за привреду и </w:t>
            </w:r>
            <w:r w:rsidR="008A4ECD" w:rsidRPr="007D0F8A">
              <w:rPr>
                <w:rFonts w:ascii="Times New Roman" w:eastAsia="Times New Roman" w:hAnsi="Times New Roman"/>
                <w:sz w:val="18"/>
                <w:szCs w:val="18"/>
              </w:rPr>
              <w:t>ЛЕР</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0A3AC2">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0A3AC2">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IV квартал 2026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0101-0001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1E09F3"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0,00</w:t>
            </w:r>
          </w:p>
        </w:tc>
        <w:tc>
          <w:tcPr>
            <w:tcW w:w="1441"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E3315A">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6.660</w:t>
            </w:r>
            <w:r w:rsidR="006C5720" w:rsidRPr="007D0F8A">
              <w:rPr>
                <w:rFonts w:ascii="Times New Roman" w:eastAsia="Times New Roman" w:hAnsi="Times New Roman"/>
                <w:sz w:val="18"/>
                <w:szCs w:val="18"/>
              </w:rPr>
              <w:t>,00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E3315A">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6.660</w:t>
            </w:r>
            <w:r w:rsidR="00FE2BC9">
              <w:rPr>
                <w:rFonts w:ascii="Times New Roman" w:eastAsia="Times New Roman" w:hAnsi="Times New Roman"/>
                <w:sz w:val="18"/>
                <w:szCs w:val="18"/>
              </w:rPr>
              <w:t>,00</w:t>
            </w:r>
          </w:p>
        </w:tc>
      </w:tr>
      <w:tr w:rsidR="00996CA7" w:rsidRPr="007D0F8A" w:rsidTr="002D6743">
        <w:trPr>
          <w:trHeight w:val="629"/>
          <w:jc w:val="center"/>
        </w:trPr>
        <w:tc>
          <w:tcPr>
            <w:tcW w:w="3779"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987C8A">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1.1.1.5. Субвенције за подршку младима у руралним подручјима</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 xml:space="preserve">Одсек за привреду и </w:t>
            </w:r>
            <w:r w:rsidR="008A4ECD" w:rsidRPr="007D0F8A">
              <w:rPr>
                <w:rFonts w:ascii="Times New Roman" w:eastAsia="Times New Roman" w:hAnsi="Times New Roman"/>
                <w:sz w:val="18"/>
                <w:szCs w:val="18"/>
              </w:rPr>
              <w:t>ЛЕР</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0A3AC2">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0A3AC2">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IV квартал 2026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0101-0001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1E09F3"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1.000,00</w:t>
            </w:r>
          </w:p>
        </w:tc>
        <w:tc>
          <w:tcPr>
            <w:tcW w:w="1441"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E3315A">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5.180</w:t>
            </w:r>
            <w:r w:rsidR="006C5720" w:rsidRPr="007D0F8A">
              <w:rPr>
                <w:rFonts w:ascii="Times New Roman" w:eastAsia="Times New Roman" w:hAnsi="Times New Roman"/>
                <w:sz w:val="18"/>
                <w:szCs w:val="18"/>
              </w:rPr>
              <w:t>,00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E3315A">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5.180</w:t>
            </w:r>
            <w:r w:rsidR="006C5720" w:rsidRPr="007D0F8A">
              <w:rPr>
                <w:rFonts w:ascii="Times New Roman" w:eastAsia="Times New Roman" w:hAnsi="Times New Roman"/>
                <w:sz w:val="18"/>
                <w:szCs w:val="18"/>
              </w:rPr>
              <w:t>,00</w:t>
            </w:r>
          </w:p>
        </w:tc>
      </w:tr>
      <w:tr w:rsidR="00996CA7" w:rsidRPr="007D0F8A" w:rsidTr="002D6743">
        <w:trPr>
          <w:trHeight w:val="611"/>
          <w:jc w:val="center"/>
        </w:trPr>
        <w:tc>
          <w:tcPr>
            <w:tcW w:w="3779"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987C8A">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1.1.1.6. Субвенције за осигурање усева, плодова, животиња и вишегодишњег засада</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 xml:space="preserve">Одсек за привреду и </w:t>
            </w:r>
            <w:r w:rsidR="008A4ECD" w:rsidRPr="007D0F8A">
              <w:rPr>
                <w:rFonts w:ascii="Times New Roman" w:eastAsia="Times New Roman" w:hAnsi="Times New Roman"/>
                <w:sz w:val="18"/>
                <w:szCs w:val="18"/>
              </w:rPr>
              <w:t>ЛЕР</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0A3AC2">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0A3AC2">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IV квартал 2026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0101-0001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1E09F3" w:rsidP="008E0DB7">
            <w:pPr>
              <w:spacing w:after="0" w:line="240" w:lineRule="auto"/>
              <w:jc w:val="both"/>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1.262,00</w:t>
            </w:r>
          </w:p>
        </w:tc>
        <w:tc>
          <w:tcPr>
            <w:tcW w:w="1441"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E3315A">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1.863</w:t>
            </w:r>
            <w:r w:rsidR="006C5720" w:rsidRPr="007D0F8A">
              <w:rPr>
                <w:rFonts w:ascii="Times New Roman" w:eastAsia="Times New Roman" w:hAnsi="Times New Roman"/>
                <w:sz w:val="18"/>
                <w:szCs w:val="18"/>
              </w:rPr>
              <w:t>,00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E3315A">
            <w:pPr>
              <w:spacing w:after="0" w:line="240" w:lineRule="auto"/>
              <w:jc w:val="both"/>
              <w:rPr>
                <w:rFonts w:ascii="Times New Roman" w:eastAsia="Times New Roman" w:hAnsi="Times New Roman"/>
                <w:sz w:val="18"/>
                <w:szCs w:val="18"/>
              </w:rPr>
            </w:pPr>
            <w:r w:rsidRPr="007D0F8A">
              <w:rPr>
                <w:rFonts w:ascii="Times New Roman" w:eastAsia="Times New Roman" w:hAnsi="Times New Roman"/>
                <w:sz w:val="18"/>
                <w:szCs w:val="18"/>
              </w:rPr>
              <w:t>1.863</w:t>
            </w:r>
            <w:r w:rsidR="006C5720" w:rsidRPr="007D0F8A">
              <w:rPr>
                <w:rFonts w:ascii="Times New Roman" w:eastAsia="Times New Roman" w:hAnsi="Times New Roman"/>
                <w:sz w:val="18"/>
                <w:szCs w:val="18"/>
              </w:rPr>
              <w:t>,00</w:t>
            </w:r>
          </w:p>
        </w:tc>
      </w:tr>
    </w:tbl>
    <w:p w:rsidR="00996CA7" w:rsidRPr="007D0F8A" w:rsidRDefault="00996CA7" w:rsidP="00996CA7">
      <w:pPr>
        <w:rPr>
          <w:rFonts w:ascii="Times New Roman" w:eastAsia="Times New Roman" w:hAnsi="Times New Roman"/>
        </w:rPr>
      </w:pPr>
    </w:p>
    <w:tbl>
      <w:tblPr>
        <w:tblW w:w="14596" w:type="dxa"/>
        <w:jc w:val="center"/>
        <w:tblLayout w:type="fixed"/>
        <w:tblLook w:val="0400"/>
      </w:tblPr>
      <w:tblGrid>
        <w:gridCol w:w="3780"/>
        <w:gridCol w:w="1744"/>
        <w:gridCol w:w="2551"/>
        <w:gridCol w:w="1473"/>
        <w:gridCol w:w="1267"/>
        <w:gridCol w:w="1229"/>
        <w:gridCol w:w="1276"/>
        <w:gridCol w:w="1276"/>
      </w:tblGrid>
      <w:tr w:rsidR="00996CA7" w:rsidRPr="007D0F8A" w:rsidTr="00996CA7">
        <w:trPr>
          <w:trHeight w:val="300"/>
          <w:jc w:val="center"/>
        </w:trPr>
        <w:tc>
          <w:tcPr>
            <w:tcW w:w="1459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lastRenderedPageBreak/>
              <w:t>Мера 1.1.2:Уређење пољопривредног земљишта и руралне инфраструктуре</w:t>
            </w:r>
          </w:p>
        </w:tc>
      </w:tr>
      <w:tr w:rsidR="00996CA7" w:rsidRPr="007D0F8A" w:rsidTr="00996CA7">
        <w:trPr>
          <w:trHeight w:val="300"/>
          <w:jc w:val="center"/>
        </w:trPr>
        <w:tc>
          <w:tcPr>
            <w:tcW w:w="1459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мера преузета: </w:t>
            </w:r>
            <w:r w:rsidRPr="007D0F8A">
              <w:rPr>
                <w:rFonts w:ascii="Times New Roman" w:eastAsia="Times New Roman" w:hAnsi="Times New Roman"/>
                <w:color w:val="000000"/>
                <w:sz w:val="18"/>
                <w:szCs w:val="18"/>
              </w:rPr>
              <w:t>План развоја општине Крупањ за период 2023-2030.</w:t>
            </w:r>
          </w:p>
        </w:tc>
      </w:tr>
      <w:tr w:rsidR="00996CA7" w:rsidRPr="007D0F8A" w:rsidTr="00DE4910">
        <w:trPr>
          <w:trHeight w:val="442"/>
          <w:jc w:val="center"/>
        </w:trPr>
        <w:tc>
          <w:tcPr>
            <w:tcW w:w="5524"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мере:</w:t>
            </w:r>
          </w:p>
        </w:tc>
        <w:tc>
          <w:tcPr>
            <w:tcW w:w="2551" w:type="dxa"/>
            <w:vMerge w:val="restart"/>
            <w:tcBorders>
              <w:top w:val="nil"/>
              <w:left w:val="single" w:sz="4" w:space="0" w:color="000000" w:themeColor="text1"/>
              <w:bottom w:val="single" w:sz="4" w:space="0" w:color="000000" w:themeColor="text1"/>
              <w:right w:val="single" w:sz="4" w:space="0" w:color="000000" w:themeColor="text1"/>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Извор финансирања</w:t>
            </w:r>
          </w:p>
        </w:tc>
        <w:tc>
          <w:tcPr>
            <w:tcW w:w="2740"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Шифра програма, програмске активности</w:t>
            </w:r>
            <w:r w:rsidR="00DF1ACF">
              <w:rPr>
                <w:rFonts w:ascii="Times New Roman" w:eastAsia="Times New Roman" w:hAnsi="Times New Roman"/>
                <w:b/>
                <w:color w:val="000000"/>
                <w:sz w:val="18"/>
                <w:szCs w:val="18"/>
              </w:rPr>
              <w:t xml:space="preserve"> </w:t>
            </w:r>
            <w:r w:rsidRPr="007D0F8A">
              <w:rPr>
                <w:rFonts w:ascii="Times New Roman" w:eastAsia="Times New Roman" w:hAnsi="Times New Roman"/>
                <w:b/>
                <w:color w:val="000000"/>
                <w:sz w:val="18"/>
                <w:szCs w:val="18"/>
              </w:rPr>
              <w:t>или пројекта у оквиру ког се обезбеђују средства</w:t>
            </w:r>
          </w:p>
        </w:tc>
        <w:tc>
          <w:tcPr>
            <w:tcW w:w="3781" w:type="dxa"/>
            <w:gridSpan w:val="3"/>
            <w:tcBorders>
              <w:top w:val="single" w:sz="4" w:space="0" w:color="000000" w:themeColor="text1"/>
              <w:left w:val="nil"/>
              <w:bottom w:val="single" w:sz="4" w:space="0" w:color="000000" w:themeColor="text1"/>
              <w:right w:val="single" w:sz="4" w:space="0" w:color="000000" w:themeColor="text1"/>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 средства по изворима финансирања у 000 дин.</w:t>
            </w:r>
          </w:p>
        </w:tc>
      </w:tr>
      <w:tr w:rsidR="00996CA7" w:rsidRPr="007D0F8A" w:rsidTr="00996CA7">
        <w:trPr>
          <w:trHeight w:val="300"/>
          <w:jc w:val="center"/>
        </w:trPr>
        <w:tc>
          <w:tcPr>
            <w:tcW w:w="5524" w:type="dxa"/>
            <w:gridSpan w:val="2"/>
            <w:vMerge/>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740" w:type="dxa"/>
            <w:gridSpan w:val="2"/>
            <w:vMerge/>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29" w:type="dxa"/>
            <w:tcBorders>
              <w:top w:val="nil"/>
              <w:left w:val="nil"/>
              <w:bottom w:val="single" w:sz="4" w:space="0" w:color="000000" w:themeColor="text1"/>
              <w:right w:val="single" w:sz="4" w:space="0" w:color="000000" w:themeColor="text1"/>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6" w:type="dxa"/>
            <w:tcBorders>
              <w:top w:val="nil"/>
              <w:left w:val="nil"/>
              <w:bottom w:val="single" w:sz="4" w:space="0" w:color="000000" w:themeColor="text1"/>
              <w:right w:val="single" w:sz="4" w:space="0" w:color="000000" w:themeColor="text1"/>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nil"/>
              <w:left w:val="nil"/>
              <w:bottom w:val="single" w:sz="4" w:space="0" w:color="000000" w:themeColor="text1"/>
              <w:right w:val="single" w:sz="4" w:space="0" w:color="000000" w:themeColor="text1"/>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996CA7" w:rsidRPr="007D0F8A" w:rsidTr="00996CA7">
        <w:trPr>
          <w:trHeight w:val="300"/>
          <w:jc w:val="center"/>
        </w:trPr>
        <w:tc>
          <w:tcPr>
            <w:tcW w:w="55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Одељење за привреду, локални економски развој, финансије и буџет</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Буџет ЈЛС</w:t>
            </w:r>
          </w:p>
        </w:tc>
        <w:tc>
          <w:tcPr>
            <w:tcW w:w="27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996CA7" w:rsidRPr="007D0F8A" w:rsidRDefault="00996CA7" w:rsidP="006C5720">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0101</w:t>
            </w:r>
            <w:r w:rsidR="006C5720" w:rsidRPr="007D0F8A">
              <w:rPr>
                <w:rFonts w:ascii="Times New Roman" w:eastAsia="Times New Roman" w:hAnsi="Times New Roman"/>
                <w:sz w:val="18"/>
                <w:szCs w:val="18"/>
              </w:rPr>
              <w:t>-0002</w:t>
            </w:r>
            <w:r w:rsidR="00502961" w:rsidRPr="007D0F8A">
              <w:rPr>
                <w:rFonts w:ascii="Times New Roman" w:eastAsia="Times New Roman" w:hAnsi="Times New Roman"/>
                <w:sz w:val="18"/>
                <w:szCs w:val="18"/>
              </w:rPr>
              <w:t>; 0401</w:t>
            </w:r>
            <w:r w:rsidR="006C5720" w:rsidRPr="007D0F8A">
              <w:rPr>
                <w:rFonts w:ascii="Times New Roman" w:eastAsia="Times New Roman" w:hAnsi="Times New Roman"/>
                <w:sz w:val="18"/>
                <w:szCs w:val="18"/>
              </w:rPr>
              <w:t>-0001</w:t>
            </w:r>
            <w:r w:rsidR="00502961" w:rsidRPr="007D0F8A">
              <w:rPr>
                <w:rFonts w:ascii="Times New Roman" w:eastAsia="Times New Roman" w:hAnsi="Times New Roman"/>
                <w:sz w:val="18"/>
                <w:szCs w:val="18"/>
              </w:rPr>
              <w:t>;</w:t>
            </w: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996CA7" w:rsidRPr="007D0F8A" w:rsidRDefault="002E1024" w:rsidP="00FD5CCE">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3.078,00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996CA7" w:rsidRPr="007D0F8A" w:rsidRDefault="003C154E" w:rsidP="00FD5CCE">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4</w:t>
            </w:r>
            <w:r w:rsidR="005669AA" w:rsidRPr="007D0F8A">
              <w:rPr>
                <w:rFonts w:ascii="Times New Roman" w:eastAsia="Times New Roman" w:hAnsi="Times New Roman"/>
                <w:sz w:val="18"/>
                <w:szCs w:val="18"/>
              </w:rPr>
              <w:t>.</w:t>
            </w:r>
            <w:r w:rsidRPr="007D0F8A">
              <w:rPr>
                <w:rFonts w:ascii="Times New Roman" w:eastAsia="Times New Roman" w:hAnsi="Times New Roman"/>
                <w:sz w:val="18"/>
                <w:szCs w:val="18"/>
              </w:rPr>
              <w:t>2</w:t>
            </w:r>
            <w:r w:rsidR="005669AA" w:rsidRPr="007D0F8A">
              <w:rPr>
                <w:rFonts w:ascii="Times New Roman" w:eastAsia="Times New Roman" w:hAnsi="Times New Roman"/>
                <w:sz w:val="18"/>
                <w:szCs w:val="18"/>
              </w:rPr>
              <w:t>00,00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996CA7" w:rsidRPr="007D0F8A" w:rsidRDefault="003C154E" w:rsidP="00FD5CCE">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4</w:t>
            </w:r>
            <w:r w:rsidR="005669AA" w:rsidRPr="007D0F8A">
              <w:rPr>
                <w:rFonts w:ascii="Times New Roman" w:eastAsia="Times New Roman" w:hAnsi="Times New Roman"/>
                <w:sz w:val="18"/>
                <w:szCs w:val="18"/>
              </w:rPr>
              <w:t>.</w:t>
            </w:r>
            <w:r w:rsidRPr="007D0F8A">
              <w:rPr>
                <w:rFonts w:ascii="Times New Roman" w:eastAsia="Times New Roman" w:hAnsi="Times New Roman"/>
                <w:sz w:val="18"/>
                <w:szCs w:val="18"/>
              </w:rPr>
              <w:t>26</w:t>
            </w:r>
            <w:r w:rsidR="005669AA" w:rsidRPr="007D0F8A">
              <w:rPr>
                <w:rFonts w:ascii="Times New Roman" w:eastAsia="Times New Roman" w:hAnsi="Times New Roman"/>
                <w:sz w:val="18"/>
                <w:szCs w:val="18"/>
              </w:rPr>
              <w:t>0,00</w:t>
            </w:r>
          </w:p>
        </w:tc>
      </w:tr>
      <w:tr w:rsidR="00996CA7" w:rsidRPr="007D0F8A" w:rsidTr="002D6743">
        <w:trPr>
          <w:trHeight w:val="620"/>
          <w:jc w:val="center"/>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мере </w:t>
            </w:r>
          </w:p>
        </w:tc>
        <w:tc>
          <w:tcPr>
            <w:tcW w:w="1744" w:type="dxa"/>
            <w:tcBorders>
              <w:top w:val="single" w:sz="4" w:space="0" w:color="000000" w:themeColor="text1"/>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tcBorders>
              <w:top w:val="single" w:sz="4" w:space="0" w:color="000000" w:themeColor="text1"/>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73" w:type="dxa"/>
            <w:tcBorders>
              <w:top w:val="single" w:sz="4" w:space="0" w:color="000000" w:themeColor="text1"/>
              <w:left w:val="nil"/>
              <w:bottom w:val="single" w:sz="4" w:space="0" w:color="000000" w:themeColor="text1"/>
              <w:right w:val="single" w:sz="4" w:space="0" w:color="000000" w:themeColor="text1"/>
            </w:tcBorders>
            <w:shd w:val="clear" w:color="auto" w:fill="D9E2F3" w:themeFill="accent1" w:themeFillTint="33"/>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67" w:type="dxa"/>
            <w:tcBorders>
              <w:top w:val="single" w:sz="4" w:space="0" w:color="000000" w:themeColor="text1"/>
              <w:left w:val="nil"/>
              <w:bottom w:val="single" w:sz="4" w:space="0" w:color="000000" w:themeColor="text1"/>
              <w:right w:val="single" w:sz="4" w:space="0" w:color="000000" w:themeColor="text1"/>
            </w:tcBorders>
            <w:shd w:val="clear" w:color="auto" w:fill="D9E2F3" w:themeFill="accent1" w:themeFillTint="33"/>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29" w:type="dxa"/>
            <w:tcBorders>
              <w:top w:val="single" w:sz="4" w:space="0" w:color="000000" w:themeColor="text1"/>
              <w:left w:val="nil"/>
              <w:bottom w:val="single" w:sz="4" w:space="0" w:color="000000" w:themeColor="text1"/>
              <w:right w:val="single" w:sz="4" w:space="0" w:color="000000" w:themeColor="text1"/>
            </w:tcBorders>
            <w:shd w:val="clear" w:color="auto" w:fill="D9E2F3" w:themeFill="accent1" w:themeFillTint="33"/>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2024. години</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D9E2F3" w:themeFill="accent1" w:themeFillTint="33"/>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D9E2F3" w:themeFill="accent1" w:themeFillTint="33"/>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996CA7" w:rsidRPr="007D0F8A" w:rsidTr="00624E0E">
        <w:trPr>
          <w:trHeight w:val="300"/>
          <w:jc w:val="center"/>
        </w:trPr>
        <w:tc>
          <w:tcPr>
            <w:tcW w:w="3780" w:type="dxa"/>
            <w:tcBorders>
              <w:top w:val="nil"/>
              <w:left w:val="single" w:sz="4" w:space="0" w:color="000000" w:themeColor="text1"/>
              <w:bottom w:val="single" w:sz="4" w:space="0" w:color="000000" w:themeColor="text1"/>
              <w:right w:val="single" w:sz="4" w:space="0" w:color="000000" w:themeColor="text1"/>
            </w:tcBorders>
            <w:shd w:val="clear" w:color="auto" w:fill="auto"/>
            <w:vAlign w:val="bottom"/>
          </w:tcPr>
          <w:p w:rsidR="00996CA7" w:rsidRPr="00F4303F"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Број километара насутог пута</w:t>
            </w:r>
            <w:r w:rsidR="00DF1ACF">
              <w:rPr>
                <w:rFonts w:ascii="Times New Roman" w:eastAsia="Times New Roman" w:hAnsi="Times New Roman"/>
                <w:sz w:val="18"/>
                <w:szCs w:val="18"/>
              </w:rPr>
              <w:t xml:space="preserve"> </w:t>
            </w:r>
            <w:r w:rsidR="00F4303F">
              <w:rPr>
                <w:rFonts w:ascii="Times New Roman" w:eastAsia="Times New Roman" w:hAnsi="Times New Roman"/>
                <w:sz w:val="18"/>
                <w:szCs w:val="18"/>
              </w:rPr>
              <w:t>годишње</w:t>
            </w:r>
          </w:p>
        </w:tc>
        <w:tc>
          <w:tcPr>
            <w:tcW w:w="1744" w:type="dxa"/>
            <w:tcBorders>
              <w:top w:val="nil"/>
              <w:left w:val="nil"/>
              <w:bottom w:val="single" w:sz="4" w:space="0" w:color="000000" w:themeColor="text1"/>
              <w:right w:val="single" w:sz="4" w:space="0" w:color="000000" w:themeColor="text1"/>
            </w:tcBorders>
            <w:shd w:val="clear" w:color="auto" w:fill="auto"/>
            <w:vAlign w:val="bottom"/>
          </w:tcPr>
          <w:p w:rsidR="00996CA7" w:rsidRPr="007D0F8A" w:rsidRDefault="000A11A7" w:rsidP="008E0DB7">
            <w:pPr>
              <w:spacing w:after="0" w:line="240" w:lineRule="auto"/>
              <w:rPr>
                <w:rFonts w:ascii="Times New Roman" w:eastAsia="Times New Roman" w:hAnsi="Times New Roman"/>
                <w:sz w:val="18"/>
                <w:szCs w:val="18"/>
              </w:rPr>
            </w:pPr>
            <w:r>
              <w:rPr>
                <w:rFonts w:ascii="Times New Roman" w:eastAsia="Times New Roman" w:hAnsi="Times New Roman"/>
                <w:sz w:val="18"/>
                <w:szCs w:val="18"/>
              </w:rPr>
              <w:t>k</w:t>
            </w:r>
            <w:r w:rsidR="00996CA7" w:rsidRPr="007D0F8A">
              <w:rPr>
                <w:rFonts w:ascii="Times New Roman" w:eastAsia="Times New Roman" w:hAnsi="Times New Roman"/>
                <w:sz w:val="18"/>
                <w:szCs w:val="18"/>
              </w:rPr>
              <w:t>m</w:t>
            </w:r>
          </w:p>
        </w:tc>
        <w:tc>
          <w:tcPr>
            <w:tcW w:w="2551" w:type="dxa"/>
            <w:tcBorders>
              <w:top w:val="nil"/>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Записник о примопредаји изведених радова</w:t>
            </w:r>
          </w:p>
        </w:tc>
        <w:tc>
          <w:tcPr>
            <w:tcW w:w="1473" w:type="dxa"/>
            <w:tcBorders>
              <w:top w:val="nil"/>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10</w:t>
            </w:r>
          </w:p>
        </w:tc>
        <w:tc>
          <w:tcPr>
            <w:tcW w:w="1267" w:type="dxa"/>
            <w:tcBorders>
              <w:top w:val="nil"/>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2022</w:t>
            </w:r>
            <w:r w:rsidR="00791B97" w:rsidRPr="007D0F8A">
              <w:rPr>
                <w:rFonts w:ascii="Times New Roman" w:eastAsia="Times New Roman" w:hAnsi="Times New Roman"/>
                <w:sz w:val="18"/>
                <w:szCs w:val="18"/>
              </w:rPr>
              <w:t>.</w:t>
            </w:r>
          </w:p>
        </w:tc>
        <w:tc>
          <w:tcPr>
            <w:tcW w:w="1229" w:type="dxa"/>
            <w:tcBorders>
              <w:top w:val="nil"/>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10</w:t>
            </w:r>
          </w:p>
        </w:tc>
        <w:tc>
          <w:tcPr>
            <w:tcW w:w="1276" w:type="dxa"/>
            <w:tcBorders>
              <w:top w:val="nil"/>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10</w:t>
            </w:r>
          </w:p>
        </w:tc>
        <w:tc>
          <w:tcPr>
            <w:tcW w:w="1276" w:type="dxa"/>
            <w:tcBorders>
              <w:top w:val="nil"/>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10</w:t>
            </w:r>
          </w:p>
        </w:tc>
      </w:tr>
      <w:tr w:rsidR="00996CA7" w:rsidRPr="007D0F8A" w:rsidTr="00624E0E">
        <w:trPr>
          <w:trHeight w:val="300"/>
          <w:jc w:val="center"/>
        </w:trPr>
        <w:tc>
          <w:tcPr>
            <w:tcW w:w="3780" w:type="dxa"/>
            <w:tcBorders>
              <w:top w:val="nil"/>
              <w:left w:val="nil"/>
              <w:bottom w:val="single" w:sz="4" w:space="0" w:color="auto"/>
              <w:right w:val="nil"/>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rPr>
            </w:pPr>
          </w:p>
        </w:tc>
        <w:tc>
          <w:tcPr>
            <w:tcW w:w="1744" w:type="dxa"/>
            <w:tcBorders>
              <w:top w:val="nil"/>
              <w:left w:val="nil"/>
              <w:bottom w:val="single" w:sz="4" w:space="0" w:color="auto"/>
              <w:right w:val="nil"/>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20"/>
                <w:szCs w:val="20"/>
              </w:rPr>
            </w:pPr>
          </w:p>
        </w:tc>
        <w:tc>
          <w:tcPr>
            <w:tcW w:w="2551" w:type="dxa"/>
            <w:tcBorders>
              <w:top w:val="nil"/>
              <w:left w:val="nil"/>
              <w:bottom w:val="single" w:sz="4" w:space="0" w:color="auto"/>
              <w:right w:val="nil"/>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20"/>
                <w:szCs w:val="20"/>
              </w:rPr>
            </w:pPr>
          </w:p>
        </w:tc>
        <w:tc>
          <w:tcPr>
            <w:tcW w:w="1473" w:type="dxa"/>
            <w:tcBorders>
              <w:top w:val="nil"/>
              <w:left w:val="nil"/>
              <w:bottom w:val="single" w:sz="4" w:space="0" w:color="auto"/>
              <w:right w:val="nil"/>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20"/>
                <w:szCs w:val="20"/>
              </w:rPr>
            </w:pPr>
          </w:p>
        </w:tc>
        <w:tc>
          <w:tcPr>
            <w:tcW w:w="1267" w:type="dxa"/>
            <w:tcBorders>
              <w:top w:val="nil"/>
              <w:left w:val="nil"/>
              <w:bottom w:val="single" w:sz="4" w:space="0" w:color="auto"/>
              <w:right w:val="nil"/>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20"/>
                <w:szCs w:val="20"/>
              </w:rPr>
            </w:pPr>
          </w:p>
        </w:tc>
        <w:tc>
          <w:tcPr>
            <w:tcW w:w="1229" w:type="dxa"/>
            <w:tcBorders>
              <w:top w:val="nil"/>
              <w:left w:val="nil"/>
              <w:bottom w:val="single" w:sz="4" w:space="0" w:color="auto"/>
              <w:right w:val="nil"/>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20"/>
                <w:szCs w:val="20"/>
              </w:rPr>
            </w:pPr>
          </w:p>
        </w:tc>
        <w:tc>
          <w:tcPr>
            <w:tcW w:w="1276" w:type="dxa"/>
            <w:tcBorders>
              <w:top w:val="nil"/>
              <w:left w:val="nil"/>
              <w:bottom w:val="single" w:sz="4" w:space="0" w:color="auto"/>
              <w:right w:val="nil"/>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20"/>
                <w:szCs w:val="20"/>
              </w:rPr>
            </w:pPr>
          </w:p>
        </w:tc>
        <w:tc>
          <w:tcPr>
            <w:tcW w:w="1276" w:type="dxa"/>
            <w:tcBorders>
              <w:top w:val="nil"/>
              <w:left w:val="nil"/>
              <w:bottom w:val="single" w:sz="4" w:space="0" w:color="auto"/>
              <w:right w:val="nil"/>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20"/>
                <w:szCs w:val="20"/>
              </w:rPr>
            </w:pPr>
          </w:p>
        </w:tc>
      </w:tr>
      <w:tr w:rsidR="00996CA7" w:rsidRPr="007D0F8A" w:rsidTr="002D6743">
        <w:trPr>
          <w:trHeight w:val="585"/>
          <w:jc w:val="center"/>
        </w:trPr>
        <w:tc>
          <w:tcPr>
            <w:tcW w:w="3780" w:type="dxa"/>
            <w:vMerge w:val="restart"/>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Назив активности:</w:t>
            </w:r>
          </w:p>
        </w:tc>
        <w:tc>
          <w:tcPr>
            <w:tcW w:w="1744" w:type="dxa"/>
            <w:vMerge w:val="restart"/>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w:t>
            </w:r>
            <w:r w:rsidRPr="007D0F8A">
              <w:rPr>
                <w:rFonts w:ascii="Times New Roman" w:eastAsia="Times New Roman" w:hAnsi="Times New Roman"/>
                <w:b/>
                <w:color w:val="000000"/>
                <w:sz w:val="18"/>
                <w:szCs w:val="18"/>
              </w:rPr>
              <w:br/>
              <w:t>јединица која</w:t>
            </w:r>
            <w:r w:rsidRPr="007D0F8A">
              <w:rPr>
                <w:rFonts w:ascii="Times New Roman" w:eastAsia="Times New Roman" w:hAnsi="Times New Roman"/>
                <w:b/>
                <w:color w:val="000000"/>
                <w:sz w:val="18"/>
                <w:szCs w:val="18"/>
              </w:rPr>
              <w:br/>
              <w:t>спроводи активност</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Рок за </w:t>
            </w:r>
            <w:r w:rsidRPr="007D0F8A">
              <w:rPr>
                <w:rFonts w:ascii="Times New Roman" w:eastAsia="Times New Roman" w:hAnsi="Times New Roman"/>
                <w:b/>
                <w:color w:val="000000"/>
                <w:sz w:val="18"/>
                <w:szCs w:val="18"/>
              </w:rPr>
              <w:br/>
              <w:t>завршетак активности</w:t>
            </w:r>
            <w:r w:rsidRPr="007D0F8A">
              <w:rPr>
                <w:rFonts w:ascii="Times New Roman" w:eastAsia="Times New Roman" w:hAnsi="Times New Roman"/>
                <w:b/>
                <w:color w:val="000000"/>
                <w:sz w:val="18"/>
                <w:szCs w:val="18"/>
              </w:rPr>
              <w:br/>
            </w:r>
            <w:r w:rsidRPr="007D0F8A">
              <w:rPr>
                <w:rFonts w:ascii="Times New Roman" w:eastAsia="Times New Roman" w:hAnsi="Times New Roman"/>
                <w:b/>
                <w:i/>
                <w:color w:val="000000"/>
                <w:sz w:val="18"/>
                <w:szCs w:val="18"/>
              </w:rPr>
              <w:t>(квартал и година)</w:t>
            </w:r>
          </w:p>
        </w:tc>
        <w:tc>
          <w:tcPr>
            <w:tcW w:w="1473" w:type="dxa"/>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Извор </w:t>
            </w:r>
            <w:r w:rsidRPr="007D0F8A">
              <w:rPr>
                <w:rFonts w:ascii="Times New Roman" w:eastAsia="Times New Roman" w:hAnsi="Times New Roman"/>
                <w:b/>
                <w:color w:val="000000"/>
                <w:sz w:val="18"/>
                <w:szCs w:val="18"/>
              </w:rPr>
              <w:br/>
              <w:t>финансирања</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Шифра програма, </w:t>
            </w:r>
            <w:r w:rsidRPr="007D0F8A">
              <w:rPr>
                <w:rFonts w:ascii="Times New Roman" w:eastAsia="Times New Roman" w:hAnsi="Times New Roman"/>
                <w:b/>
                <w:color w:val="000000"/>
                <w:sz w:val="18"/>
                <w:szCs w:val="18"/>
              </w:rPr>
              <w:br/>
              <w:t>програмске активности</w:t>
            </w:r>
            <w:r w:rsidRPr="007D0F8A">
              <w:rPr>
                <w:rFonts w:ascii="Times New Roman" w:eastAsia="Times New Roman" w:hAnsi="Times New Roman"/>
                <w:b/>
                <w:color w:val="000000"/>
                <w:sz w:val="18"/>
                <w:szCs w:val="18"/>
              </w:rPr>
              <w:br/>
              <w:t>или пројекта</w:t>
            </w:r>
          </w:p>
        </w:tc>
        <w:tc>
          <w:tcPr>
            <w:tcW w:w="3781"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w:t>
            </w:r>
            <w:r w:rsidRPr="007D0F8A">
              <w:rPr>
                <w:rFonts w:ascii="Times New Roman" w:eastAsia="Times New Roman" w:hAnsi="Times New Roman"/>
                <w:b/>
                <w:color w:val="000000"/>
                <w:sz w:val="18"/>
                <w:szCs w:val="18"/>
              </w:rPr>
              <w:br/>
              <w:t>средства по изворима у 000 дин.</w:t>
            </w:r>
          </w:p>
        </w:tc>
      </w:tr>
      <w:tr w:rsidR="00996CA7" w:rsidRPr="007D0F8A" w:rsidTr="002D6743">
        <w:trPr>
          <w:trHeight w:val="690"/>
          <w:jc w:val="center"/>
        </w:trPr>
        <w:tc>
          <w:tcPr>
            <w:tcW w:w="3780" w:type="dxa"/>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44" w:type="dxa"/>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473" w:type="dxa"/>
            <w:vMerge/>
            <w:tcBorders>
              <w:top w:val="single" w:sz="4" w:space="0" w:color="auto"/>
              <w:left w:val="single" w:sz="4" w:space="0" w:color="auto"/>
              <w:bottom w:val="single" w:sz="4" w:space="0" w:color="auto"/>
              <w:right w:val="single" w:sz="4" w:space="0" w:color="auto"/>
            </w:tcBorders>
            <w:shd w:val="clear" w:color="auto" w:fill="FFF2CC" w:themeFill="accent4" w:themeFillTint="33"/>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67" w:type="dxa"/>
            <w:vMerge/>
            <w:tcBorders>
              <w:top w:val="single" w:sz="4" w:space="0" w:color="auto"/>
              <w:left w:val="single" w:sz="4" w:space="0" w:color="auto"/>
              <w:bottom w:val="single" w:sz="4" w:space="0" w:color="auto"/>
              <w:right w:val="single" w:sz="4" w:space="0" w:color="auto"/>
            </w:tcBorders>
            <w:shd w:val="clear" w:color="auto" w:fill="FFF2CC" w:themeFill="accent4" w:themeFillTint="33"/>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2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996CA7" w:rsidRPr="007D0F8A" w:rsidTr="00624E0E">
        <w:trPr>
          <w:trHeight w:val="300"/>
          <w:jc w:val="center"/>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1.1.2.1. Насипање атарских путева</w:t>
            </w:r>
            <w:r w:rsidR="00EE54F2" w:rsidRPr="007D0F8A">
              <w:rPr>
                <w:rFonts w:ascii="Times New Roman" w:eastAsia="Times New Roman" w:hAnsi="Times New Roman"/>
                <w:color w:val="000000"/>
                <w:sz w:val="18"/>
                <w:szCs w:val="18"/>
              </w:rPr>
              <w:t xml:space="preserve"> – од прихода остварених од пољопривредног земљишта</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xml:space="preserve">Одсек за привреду и </w:t>
            </w:r>
            <w:r w:rsidR="008A4ECD" w:rsidRPr="007D0F8A">
              <w:rPr>
                <w:rFonts w:ascii="Times New Roman" w:eastAsia="Times New Roman" w:hAnsi="Times New Roman"/>
                <w:color w:val="000000"/>
                <w:sz w:val="18"/>
                <w:szCs w:val="18"/>
              </w:rPr>
              <w:t>ЛЕР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620498" w:rsidRPr="007D0F8A" w:rsidRDefault="00620498" w:rsidP="00987C8A">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620498" w:rsidRPr="007D0F8A" w:rsidRDefault="00620498" w:rsidP="00987C8A">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620498" w:rsidP="00987C8A">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IV квартал 2026</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2C7FE1" w:rsidP="00624E0E">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2C7FE1"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0101-0002</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2C3D36" w:rsidP="000C74C5">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818</w:t>
            </w:r>
            <w:r w:rsidR="000C74C5" w:rsidRPr="007D0F8A">
              <w:rPr>
                <w:rFonts w:ascii="Times New Roman" w:eastAsia="Times New Roman" w:hAnsi="Times New Roman"/>
                <w:sz w:val="18"/>
                <w:szCs w:val="18"/>
              </w:rPr>
              <w:t>,</w:t>
            </w:r>
            <w:r w:rsidR="002E1024" w:rsidRPr="007D0F8A">
              <w:rPr>
                <w:rFonts w:ascii="Times New Roman" w:eastAsia="Times New Roman" w:hAnsi="Times New Roman"/>
                <w:sz w:val="18"/>
                <w:szCs w:val="18"/>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0C74C5">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0C74C5">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2.000,00</w:t>
            </w:r>
          </w:p>
        </w:tc>
      </w:tr>
      <w:tr w:rsidR="009D35DB" w:rsidRPr="007D0F8A" w:rsidTr="00624E0E">
        <w:trPr>
          <w:trHeight w:val="300"/>
          <w:jc w:val="center"/>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9D35DB" w:rsidRPr="007D0F8A" w:rsidRDefault="009D35D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1.1.2.2. Насипање атарских путева- од рудне ренте</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9D35DB" w:rsidRPr="007D0F8A" w:rsidRDefault="002C7FE1"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Одсек за привреду и ЛЕР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2C7FE1" w:rsidRPr="007D0F8A" w:rsidRDefault="002C7FE1" w:rsidP="002C7FE1">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2C7FE1" w:rsidRPr="007D0F8A" w:rsidRDefault="002C7FE1" w:rsidP="002C7FE1">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D35DB" w:rsidRPr="007D0F8A" w:rsidRDefault="002C7FE1" w:rsidP="002C7FE1">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2026</w:t>
            </w:r>
          </w:p>
        </w:tc>
        <w:tc>
          <w:tcPr>
            <w:tcW w:w="1473" w:type="dxa"/>
            <w:tcBorders>
              <w:top w:val="single" w:sz="4" w:space="0" w:color="auto"/>
              <w:left w:val="single" w:sz="4" w:space="0" w:color="auto"/>
              <w:bottom w:val="single" w:sz="4" w:space="0" w:color="auto"/>
              <w:right w:val="single" w:sz="4" w:space="0" w:color="auto"/>
            </w:tcBorders>
            <w:shd w:val="clear" w:color="auto" w:fill="auto"/>
            <w:vAlign w:val="bottom"/>
          </w:tcPr>
          <w:p w:rsidR="009D35DB" w:rsidRPr="007D0F8A" w:rsidRDefault="002C7FE1" w:rsidP="00624E0E">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bottom"/>
          </w:tcPr>
          <w:p w:rsidR="009D35DB" w:rsidRPr="007D0F8A" w:rsidRDefault="002C7FE1"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w:t>
            </w:r>
            <w:r w:rsidR="00CB5E9C" w:rsidRPr="007D0F8A">
              <w:rPr>
                <w:rFonts w:ascii="Times New Roman" w:eastAsia="Times New Roman" w:hAnsi="Times New Roman"/>
                <w:sz w:val="18"/>
                <w:szCs w:val="18"/>
              </w:rPr>
              <w:t>4</w:t>
            </w:r>
            <w:r w:rsidRPr="007D0F8A">
              <w:rPr>
                <w:rFonts w:ascii="Times New Roman" w:eastAsia="Times New Roman" w:hAnsi="Times New Roman"/>
                <w:sz w:val="18"/>
                <w:szCs w:val="18"/>
              </w:rPr>
              <w:t>01-0001</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bottom"/>
          </w:tcPr>
          <w:p w:rsidR="009D35DB" w:rsidRPr="007D0F8A" w:rsidRDefault="002C7FE1" w:rsidP="000C74C5">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2.260,00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9D35DB" w:rsidRPr="007D0F8A" w:rsidRDefault="002C7FE1" w:rsidP="000C74C5">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2.260,00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9D35DB" w:rsidRPr="007D0F8A" w:rsidRDefault="002C7FE1" w:rsidP="000C74C5">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2.260,00</w:t>
            </w:r>
          </w:p>
        </w:tc>
      </w:tr>
    </w:tbl>
    <w:p w:rsidR="007D72F7" w:rsidRPr="007D0F8A" w:rsidRDefault="007D72F7" w:rsidP="00996CA7"/>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3779"/>
        <w:gridCol w:w="1744"/>
        <w:gridCol w:w="2551"/>
        <w:gridCol w:w="1418"/>
        <w:gridCol w:w="1275"/>
        <w:gridCol w:w="1276"/>
        <w:gridCol w:w="1276"/>
        <w:gridCol w:w="1276"/>
      </w:tblGrid>
      <w:tr w:rsidR="00996CA7" w:rsidRPr="007D0F8A" w:rsidTr="00E9382B">
        <w:trPr>
          <w:trHeight w:val="300"/>
          <w:jc w:val="center"/>
        </w:trPr>
        <w:tc>
          <w:tcPr>
            <w:tcW w:w="14596" w:type="dxa"/>
            <w:gridSpan w:val="8"/>
            <w:shd w:val="clear" w:color="auto" w:fill="95DBB8"/>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Посебни циљ 1.2: </w:t>
            </w:r>
            <w:r w:rsidRPr="007D0F8A">
              <w:rPr>
                <w:rFonts w:ascii="Times New Roman" w:eastAsia="Times New Roman" w:hAnsi="Times New Roman"/>
                <w:b/>
                <w:bCs/>
                <w:color w:val="000000"/>
                <w:sz w:val="18"/>
                <w:szCs w:val="18"/>
              </w:rPr>
              <w:t>Успостављен систем одрживог развоја туризма у ком су туристички потенцијали препознати и искоришћени у функцији развоја</w:t>
            </w:r>
          </w:p>
        </w:tc>
      </w:tr>
      <w:tr w:rsidR="00996CA7" w:rsidRPr="007D0F8A" w:rsidTr="00E9382B">
        <w:trPr>
          <w:trHeight w:val="300"/>
          <w:jc w:val="center"/>
        </w:trPr>
        <w:tc>
          <w:tcPr>
            <w:tcW w:w="14596" w:type="dxa"/>
            <w:gridSpan w:val="8"/>
            <w:shd w:val="clear" w:color="auto" w:fill="95DBB8"/>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Плански документ из ког је циљ преузет:</w:t>
            </w:r>
            <w:r w:rsidRPr="007D0F8A">
              <w:rPr>
                <w:rFonts w:ascii="Times New Roman" w:eastAsia="Times New Roman" w:hAnsi="Times New Roman"/>
                <w:color w:val="000000"/>
                <w:sz w:val="18"/>
                <w:szCs w:val="18"/>
              </w:rPr>
              <w:t xml:space="preserve"> План развоја општине Крупањ за период 2023-2030.</w:t>
            </w:r>
          </w:p>
        </w:tc>
      </w:tr>
      <w:tr w:rsidR="00996CA7" w:rsidRPr="007D0F8A" w:rsidTr="00E9382B">
        <w:trPr>
          <w:trHeight w:val="300"/>
          <w:jc w:val="center"/>
        </w:trPr>
        <w:tc>
          <w:tcPr>
            <w:tcW w:w="14596" w:type="dxa"/>
            <w:gridSpan w:val="8"/>
            <w:shd w:val="clear" w:color="auto" w:fill="95DBB8"/>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Организациона јединица одговорна за спровођење (координисање спровођења) посебног циља: </w:t>
            </w:r>
            <w:r w:rsidRPr="007D0F8A">
              <w:rPr>
                <w:rFonts w:ascii="Times New Roman" w:eastAsia="Times New Roman" w:hAnsi="Times New Roman"/>
                <w:color w:val="000000"/>
                <w:sz w:val="18"/>
                <w:szCs w:val="18"/>
              </w:rPr>
              <w:t>Одељење за привреду, локални економски развој, финансије и буџет</w:t>
            </w:r>
          </w:p>
        </w:tc>
      </w:tr>
      <w:tr w:rsidR="00996CA7" w:rsidRPr="007D0F8A" w:rsidTr="00E9382B">
        <w:trPr>
          <w:trHeight w:val="285"/>
          <w:jc w:val="center"/>
        </w:trPr>
        <w:tc>
          <w:tcPr>
            <w:tcW w:w="14596" w:type="dxa"/>
            <w:gridSpan w:val="8"/>
            <w:shd w:val="clear" w:color="auto" w:fill="95DBB8"/>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Буџетски програм који преузима посебан циљ (шифра и назив): </w:t>
            </w:r>
            <w:r w:rsidRPr="007D0F8A">
              <w:rPr>
                <w:rFonts w:ascii="Times New Roman" w:eastAsia="Times New Roman" w:hAnsi="Times New Roman"/>
                <w:color w:val="000000"/>
                <w:sz w:val="18"/>
                <w:szCs w:val="18"/>
              </w:rPr>
              <w:t>(1502) Програм 4: Развој туризма</w:t>
            </w:r>
          </w:p>
        </w:tc>
      </w:tr>
      <w:tr w:rsidR="00996CA7" w:rsidRPr="007D0F8A" w:rsidTr="00791B97">
        <w:trPr>
          <w:trHeight w:val="637"/>
          <w:jc w:val="center"/>
        </w:trPr>
        <w:tc>
          <w:tcPr>
            <w:tcW w:w="3780" w:type="dxa"/>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посебног циља </w:t>
            </w:r>
          </w:p>
        </w:tc>
        <w:tc>
          <w:tcPr>
            <w:tcW w:w="1744" w:type="dxa"/>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18" w:type="dxa"/>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75" w:type="dxa"/>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76" w:type="dxa"/>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2024. години </w:t>
            </w:r>
          </w:p>
        </w:tc>
        <w:tc>
          <w:tcPr>
            <w:tcW w:w="1276" w:type="dxa"/>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996CA7" w:rsidRPr="007D0F8A" w:rsidTr="00E9382B">
        <w:trPr>
          <w:trHeight w:val="300"/>
          <w:jc w:val="center"/>
        </w:trPr>
        <w:tc>
          <w:tcPr>
            <w:tcW w:w="3780" w:type="dxa"/>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themeColor="text1"/>
                <w:sz w:val="18"/>
                <w:szCs w:val="18"/>
              </w:rPr>
              <w:t>Приходи од туризма у РСД (боравишне таксе)</w:t>
            </w:r>
          </w:p>
        </w:tc>
        <w:tc>
          <w:tcPr>
            <w:tcW w:w="1744" w:type="dxa"/>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РСД</w:t>
            </w:r>
          </w:p>
        </w:tc>
        <w:tc>
          <w:tcPr>
            <w:tcW w:w="2551" w:type="dxa"/>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Извештај Општине</w:t>
            </w:r>
          </w:p>
        </w:tc>
        <w:tc>
          <w:tcPr>
            <w:tcW w:w="1418" w:type="dxa"/>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3.080.080,00</w:t>
            </w:r>
          </w:p>
        </w:tc>
        <w:tc>
          <w:tcPr>
            <w:tcW w:w="1275"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2022.</w:t>
            </w:r>
          </w:p>
        </w:tc>
        <w:tc>
          <w:tcPr>
            <w:tcW w:w="1276"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3.500.000,00</w:t>
            </w:r>
          </w:p>
        </w:tc>
        <w:tc>
          <w:tcPr>
            <w:tcW w:w="1276"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4.000.000,00</w:t>
            </w:r>
          </w:p>
        </w:tc>
        <w:tc>
          <w:tcPr>
            <w:tcW w:w="1276"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4.500.000,00</w:t>
            </w:r>
          </w:p>
        </w:tc>
      </w:tr>
      <w:tr w:rsidR="00996CA7" w:rsidRPr="007D0F8A" w:rsidTr="00E9382B">
        <w:trPr>
          <w:trHeight w:val="300"/>
          <w:jc w:val="center"/>
        </w:trPr>
        <w:tc>
          <w:tcPr>
            <w:tcW w:w="3780" w:type="dxa"/>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Удео запослених у сектору услуга смештаја и исхране, као % укупног броја запослених</w:t>
            </w:r>
          </w:p>
        </w:tc>
        <w:tc>
          <w:tcPr>
            <w:tcW w:w="1744" w:type="dxa"/>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w:t>
            </w:r>
          </w:p>
        </w:tc>
        <w:tc>
          <w:tcPr>
            <w:tcW w:w="2551" w:type="dxa"/>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Аналитички сервис ЈЛС</w:t>
            </w:r>
          </w:p>
        </w:tc>
        <w:tc>
          <w:tcPr>
            <w:tcW w:w="1418" w:type="dxa"/>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3,3</w:t>
            </w:r>
          </w:p>
        </w:tc>
        <w:tc>
          <w:tcPr>
            <w:tcW w:w="1275"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2021.</w:t>
            </w:r>
          </w:p>
        </w:tc>
        <w:tc>
          <w:tcPr>
            <w:tcW w:w="1276"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3,5</w:t>
            </w:r>
          </w:p>
        </w:tc>
        <w:tc>
          <w:tcPr>
            <w:tcW w:w="1276"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3,8</w:t>
            </w:r>
          </w:p>
        </w:tc>
        <w:tc>
          <w:tcPr>
            <w:tcW w:w="1276"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4,0</w:t>
            </w:r>
          </w:p>
        </w:tc>
      </w:tr>
      <w:tr w:rsidR="00996CA7" w:rsidRPr="007D0F8A" w:rsidTr="00E9382B">
        <w:trPr>
          <w:trHeight w:val="359"/>
          <w:jc w:val="center"/>
        </w:trPr>
        <w:tc>
          <w:tcPr>
            <w:tcW w:w="3780"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Доласци домаћих туриста на годишњем нивоу</w:t>
            </w:r>
          </w:p>
        </w:tc>
        <w:tc>
          <w:tcPr>
            <w:tcW w:w="1744"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Број</w:t>
            </w:r>
          </w:p>
        </w:tc>
        <w:tc>
          <w:tcPr>
            <w:tcW w:w="2551"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ДевИнфо</w:t>
            </w:r>
          </w:p>
        </w:tc>
        <w:tc>
          <w:tcPr>
            <w:tcW w:w="1418"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6.091</w:t>
            </w:r>
          </w:p>
        </w:tc>
        <w:tc>
          <w:tcPr>
            <w:tcW w:w="1275"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2022.</w:t>
            </w:r>
          </w:p>
        </w:tc>
        <w:tc>
          <w:tcPr>
            <w:tcW w:w="1276" w:type="dxa"/>
            <w:vAlign w:val="bottom"/>
          </w:tcPr>
          <w:p w:rsidR="00996CA7" w:rsidRPr="00E770E9" w:rsidRDefault="00996CA7" w:rsidP="008E0DB7">
            <w:pPr>
              <w:spacing w:after="0" w:line="240" w:lineRule="auto"/>
              <w:rPr>
                <w:rFonts w:ascii="Times New Roman" w:eastAsia="Times New Roman" w:hAnsi="Times New Roman"/>
                <w:sz w:val="18"/>
                <w:szCs w:val="18"/>
              </w:rPr>
            </w:pPr>
          </w:p>
          <w:p w:rsidR="005C26DE" w:rsidRPr="00E770E9" w:rsidRDefault="005C26DE" w:rsidP="008E0DB7">
            <w:pPr>
              <w:spacing w:after="0" w:line="240" w:lineRule="auto"/>
              <w:rPr>
                <w:rFonts w:ascii="Times New Roman" w:eastAsia="Times New Roman" w:hAnsi="Times New Roman"/>
                <w:sz w:val="18"/>
                <w:szCs w:val="18"/>
              </w:rPr>
            </w:pPr>
            <w:r w:rsidRPr="00E770E9">
              <w:rPr>
                <w:rFonts w:ascii="Times New Roman" w:eastAsia="Times New Roman" w:hAnsi="Times New Roman"/>
                <w:sz w:val="18"/>
                <w:szCs w:val="18"/>
              </w:rPr>
              <w:t>6.300</w:t>
            </w:r>
          </w:p>
        </w:tc>
        <w:tc>
          <w:tcPr>
            <w:tcW w:w="1276" w:type="dxa"/>
            <w:vAlign w:val="bottom"/>
          </w:tcPr>
          <w:p w:rsidR="00996CA7" w:rsidRPr="00E770E9" w:rsidRDefault="00996CA7" w:rsidP="008E0DB7">
            <w:pPr>
              <w:spacing w:after="0" w:line="240" w:lineRule="auto"/>
              <w:rPr>
                <w:rFonts w:ascii="Times New Roman" w:eastAsia="Times New Roman" w:hAnsi="Times New Roman"/>
                <w:sz w:val="18"/>
                <w:szCs w:val="18"/>
              </w:rPr>
            </w:pPr>
          </w:p>
          <w:p w:rsidR="005C26DE" w:rsidRPr="00E770E9" w:rsidRDefault="005C26DE" w:rsidP="008E0DB7">
            <w:pPr>
              <w:spacing w:after="0" w:line="240" w:lineRule="auto"/>
              <w:rPr>
                <w:rFonts w:ascii="Times New Roman" w:eastAsia="Times New Roman" w:hAnsi="Times New Roman"/>
                <w:sz w:val="18"/>
                <w:szCs w:val="18"/>
              </w:rPr>
            </w:pPr>
            <w:r w:rsidRPr="00E770E9">
              <w:rPr>
                <w:rFonts w:ascii="Times New Roman" w:eastAsia="Times New Roman" w:hAnsi="Times New Roman"/>
                <w:sz w:val="18"/>
                <w:szCs w:val="18"/>
              </w:rPr>
              <w:t>6.700</w:t>
            </w:r>
          </w:p>
        </w:tc>
        <w:tc>
          <w:tcPr>
            <w:tcW w:w="1276" w:type="dxa"/>
            <w:vAlign w:val="bottom"/>
          </w:tcPr>
          <w:p w:rsidR="00996CA7" w:rsidRPr="00E770E9" w:rsidRDefault="00996CA7" w:rsidP="008E0DB7">
            <w:pPr>
              <w:spacing w:after="0" w:line="240" w:lineRule="auto"/>
              <w:rPr>
                <w:rFonts w:ascii="Times New Roman" w:eastAsia="Times New Roman" w:hAnsi="Times New Roman"/>
                <w:sz w:val="18"/>
                <w:szCs w:val="18"/>
              </w:rPr>
            </w:pPr>
          </w:p>
          <w:p w:rsidR="005C26DE" w:rsidRPr="00E770E9" w:rsidRDefault="005C26DE" w:rsidP="008E0DB7">
            <w:pPr>
              <w:spacing w:after="0" w:line="240" w:lineRule="auto"/>
              <w:rPr>
                <w:rFonts w:ascii="Times New Roman" w:eastAsia="Times New Roman" w:hAnsi="Times New Roman"/>
                <w:sz w:val="18"/>
                <w:szCs w:val="18"/>
              </w:rPr>
            </w:pPr>
            <w:r w:rsidRPr="00E770E9">
              <w:rPr>
                <w:rFonts w:ascii="Times New Roman" w:eastAsia="Times New Roman" w:hAnsi="Times New Roman"/>
                <w:sz w:val="18"/>
                <w:szCs w:val="18"/>
              </w:rPr>
              <w:t>7.100</w:t>
            </w:r>
          </w:p>
        </w:tc>
      </w:tr>
      <w:tr w:rsidR="00996CA7" w:rsidRPr="007D0F8A" w:rsidTr="00E9382B">
        <w:trPr>
          <w:trHeight w:val="300"/>
          <w:jc w:val="center"/>
        </w:trPr>
        <w:tc>
          <w:tcPr>
            <w:tcW w:w="3780"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lastRenderedPageBreak/>
              <w:t>Доласци страних туриста на годишњем нивоу</w:t>
            </w:r>
          </w:p>
        </w:tc>
        <w:tc>
          <w:tcPr>
            <w:tcW w:w="1744"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Број</w:t>
            </w:r>
          </w:p>
        </w:tc>
        <w:tc>
          <w:tcPr>
            <w:tcW w:w="2551"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ДевИнфо</w:t>
            </w:r>
          </w:p>
        </w:tc>
        <w:tc>
          <w:tcPr>
            <w:tcW w:w="1418" w:type="dxa"/>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468</w:t>
            </w:r>
          </w:p>
        </w:tc>
        <w:tc>
          <w:tcPr>
            <w:tcW w:w="1275" w:type="dxa"/>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2022.</w:t>
            </w:r>
          </w:p>
        </w:tc>
        <w:tc>
          <w:tcPr>
            <w:tcW w:w="1276" w:type="dxa"/>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50</w:t>
            </w:r>
            <w:r w:rsidR="002C19B2" w:rsidRPr="007D0F8A">
              <w:rPr>
                <w:rFonts w:ascii="Times New Roman" w:eastAsia="Times New Roman" w:hAnsi="Times New Roman"/>
                <w:sz w:val="18"/>
                <w:szCs w:val="18"/>
              </w:rPr>
              <w:t>0</w:t>
            </w:r>
          </w:p>
        </w:tc>
        <w:tc>
          <w:tcPr>
            <w:tcW w:w="1276" w:type="dxa"/>
            <w:shd w:val="clear" w:color="auto" w:fill="auto"/>
            <w:vAlign w:val="bottom"/>
          </w:tcPr>
          <w:p w:rsidR="00996CA7" w:rsidRPr="007D0F8A" w:rsidRDefault="00F1617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600</w:t>
            </w:r>
          </w:p>
        </w:tc>
        <w:tc>
          <w:tcPr>
            <w:tcW w:w="1276" w:type="dxa"/>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700</w:t>
            </w:r>
          </w:p>
        </w:tc>
      </w:tr>
      <w:tr w:rsidR="00996CA7" w:rsidRPr="007D0F8A" w:rsidTr="00E9382B">
        <w:trPr>
          <w:trHeight w:val="300"/>
          <w:jc w:val="center"/>
        </w:trPr>
        <w:tc>
          <w:tcPr>
            <w:tcW w:w="3780"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Остварена ноћења домаћих туриста на годишњем нивоу</w:t>
            </w:r>
          </w:p>
        </w:tc>
        <w:tc>
          <w:tcPr>
            <w:tcW w:w="1744"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Број</w:t>
            </w:r>
          </w:p>
        </w:tc>
        <w:tc>
          <w:tcPr>
            <w:tcW w:w="2551"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ДевИнфо</w:t>
            </w:r>
          </w:p>
        </w:tc>
        <w:tc>
          <w:tcPr>
            <w:tcW w:w="1418"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22.014</w:t>
            </w:r>
          </w:p>
        </w:tc>
        <w:tc>
          <w:tcPr>
            <w:tcW w:w="1275"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2022.</w:t>
            </w:r>
          </w:p>
        </w:tc>
        <w:tc>
          <w:tcPr>
            <w:tcW w:w="1276"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25.500</w:t>
            </w:r>
          </w:p>
        </w:tc>
        <w:tc>
          <w:tcPr>
            <w:tcW w:w="1276"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27.000</w:t>
            </w:r>
          </w:p>
        </w:tc>
        <w:tc>
          <w:tcPr>
            <w:tcW w:w="1276"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28.500</w:t>
            </w:r>
          </w:p>
        </w:tc>
      </w:tr>
      <w:tr w:rsidR="00996CA7" w:rsidRPr="007D0F8A" w:rsidTr="00E9382B">
        <w:trPr>
          <w:trHeight w:val="300"/>
          <w:jc w:val="center"/>
        </w:trPr>
        <w:tc>
          <w:tcPr>
            <w:tcW w:w="3780"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Остварена ноћења страних туриста на годишњем нивоу</w:t>
            </w:r>
          </w:p>
        </w:tc>
        <w:tc>
          <w:tcPr>
            <w:tcW w:w="1744"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Број</w:t>
            </w:r>
          </w:p>
        </w:tc>
        <w:tc>
          <w:tcPr>
            <w:tcW w:w="2551"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ДевИнфо</w:t>
            </w:r>
          </w:p>
        </w:tc>
        <w:tc>
          <w:tcPr>
            <w:tcW w:w="1418"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1.557</w:t>
            </w:r>
          </w:p>
        </w:tc>
        <w:tc>
          <w:tcPr>
            <w:tcW w:w="1275"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2022</w:t>
            </w:r>
            <w:r w:rsidR="000A11A7">
              <w:rPr>
                <w:rFonts w:ascii="Times New Roman" w:eastAsia="Times New Roman" w:hAnsi="Times New Roman"/>
                <w:sz w:val="18"/>
                <w:szCs w:val="18"/>
              </w:rPr>
              <w:t>.</w:t>
            </w:r>
          </w:p>
        </w:tc>
        <w:tc>
          <w:tcPr>
            <w:tcW w:w="1276" w:type="dxa"/>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w:t>
            </w:r>
            <w:r w:rsidR="000A11A7">
              <w:rPr>
                <w:rFonts w:ascii="Times New Roman" w:eastAsia="Times New Roman" w:hAnsi="Times New Roman"/>
                <w:sz w:val="18"/>
                <w:szCs w:val="18"/>
              </w:rPr>
              <w:t>.</w:t>
            </w:r>
            <w:r w:rsidR="00F16177" w:rsidRPr="007D0F8A">
              <w:rPr>
                <w:rFonts w:ascii="Times New Roman" w:eastAsia="Times New Roman" w:hAnsi="Times New Roman"/>
                <w:sz w:val="18"/>
                <w:szCs w:val="18"/>
              </w:rPr>
              <w:t>600</w:t>
            </w:r>
          </w:p>
        </w:tc>
        <w:tc>
          <w:tcPr>
            <w:tcW w:w="1276" w:type="dxa"/>
            <w:vAlign w:val="bottom"/>
          </w:tcPr>
          <w:p w:rsidR="00996CA7" w:rsidRPr="007D0F8A" w:rsidRDefault="00F1617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w:t>
            </w:r>
            <w:r w:rsidR="000A11A7">
              <w:rPr>
                <w:rFonts w:ascii="Times New Roman" w:eastAsia="Times New Roman" w:hAnsi="Times New Roman"/>
                <w:sz w:val="18"/>
                <w:szCs w:val="18"/>
              </w:rPr>
              <w:t>.</w:t>
            </w:r>
            <w:r w:rsidRPr="007D0F8A">
              <w:rPr>
                <w:rFonts w:ascii="Times New Roman" w:eastAsia="Times New Roman" w:hAnsi="Times New Roman"/>
                <w:sz w:val="18"/>
                <w:szCs w:val="18"/>
              </w:rPr>
              <w:t>850</w:t>
            </w:r>
          </w:p>
        </w:tc>
        <w:tc>
          <w:tcPr>
            <w:tcW w:w="1276" w:type="dxa"/>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w:t>
            </w:r>
            <w:r w:rsidR="000A11A7">
              <w:rPr>
                <w:rFonts w:ascii="Times New Roman" w:eastAsia="Times New Roman" w:hAnsi="Times New Roman"/>
                <w:sz w:val="18"/>
                <w:szCs w:val="18"/>
              </w:rPr>
              <w:t>.</w:t>
            </w:r>
            <w:r w:rsidRPr="007D0F8A">
              <w:rPr>
                <w:rFonts w:ascii="Times New Roman" w:eastAsia="Times New Roman" w:hAnsi="Times New Roman"/>
                <w:sz w:val="18"/>
                <w:szCs w:val="18"/>
              </w:rPr>
              <w:t>000</w:t>
            </w:r>
          </w:p>
        </w:tc>
      </w:tr>
    </w:tbl>
    <w:p w:rsidR="00996CA7" w:rsidRPr="007D0F8A" w:rsidRDefault="00996CA7" w:rsidP="00996CA7">
      <w:pPr>
        <w:spacing w:line="257" w:lineRule="auto"/>
      </w:pPr>
    </w:p>
    <w:tbl>
      <w:tblPr>
        <w:tblW w:w="14596" w:type="dxa"/>
        <w:jc w:val="center"/>
        <w:tblLayout w:type="fixed"/>
        <w:tblLook w:val="0400"/>
      </w:tblPr>
      <w:tblGrid>
        <w:gridCol w:w="3780"/>
        <w:gridCol w:w="1744"/>
        <w:gridCol w:w="2121"/>
        <w:gridCol w:w="1440"/>
        <w:gridCol w:w="1620"/>
        <w:gridCol w:w="1260"/>
        <w:gridCol w:w="1355"/>
        <w:gridCol w:w="1276"/>
      </w:tblGrid>
      <w:tr w:rsidR="00996CA7" w:rsidRPr="007D0F8A" w:rsidTr="00996CA7">
        <w:trPr>
          <w:trHeight w:val="300"/>
          <w:jc w:val="center"/>
        </w:trPr>
        <w:tc>
          <w:tcPr>
            <w:tcW w:w="14596" w:type="dxa"/>
            <w:gridSpan w:val="8"/>
            <w:tcBorders>
              <w:top w:val="single" w:sz="4" w:space="0" w:color="auto"/>
              <w:left w:val="single" w:sz="4" w:space="0" w:color="auto"/>
              <w:bottom w:val="single" w:sz="4" w:space="0" w:color="auto"/>
              <w:right w:val="single" w:sz="4" w:space="0" w:color="auto"/>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Мера 1.2.</w:t>
            </w:r>
            <w:r w:rsidRPr="000A11A7">
              <w:rPr>
                <w:rFonts w:ascii="Times New Roman" w:eastAsia="Times New Roman" w:hAnsi="Times New Roman"/>
                <w:b/>
                <w:color w:val="000000"/>
                <w:sz w:val="18"/>
                <w:szCs w:val="18"/>
              </w:rPr>
              <w:t>1:</w:t>
            </w:r>
            <w:r w:rsidR="007860E3" w:rsidRPr="000A11A7">
              <w:rPr>
                <w:rFonts w:ascii="Times New Roman" w:eastAsia="Times New Roman" w:hAnsi="Times New Roman"/>
                <w:b/>
                <w:color w:val="000000"/>
                <w:sz w:val="18"/>
                <w:szCs w:val="18"/>
              </w:rPr>
              <w:t>Развијање туристичке понуде општине Крупањ</w:t>
            </w:r>
          </w:p>
        </w:tc>
      </w:tr>
      <w:tr w:rsidR="00996CA7" w:rsidRPr="007D0F8A" w:rsidTr="00996CA7">
        <w:trPr>
          <w:trHeight w:val="300"/>
          <w:jc w:val="center"/>
        </w:trPr>
        <w:tc>
          <w:tcPr>
            <w:tcW w:w="14596" w:type="dxa"/>
            <w:gridSpan w:val="8"/>
            <w:tcBorders>
              <w:top w:val="single" w:sz="4" w:space="0" w:color="auto"/>
              <w:left w:val="single" w:sz="4" w:space="0" w:color="auto"/>
              <w:bottom w:val="single" w:sz="4" w:space="0" w:color="auto"/>
              <w:right w:val="single" w:sz="4" w:space="0" w:color="auto"/>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мера преузета: </w:t>
            </w:r>
            <w:r w:rsidR="00BE37AB" w:rsidRPr="007D0F8A">
              <w:rPr>
                <w:rFonts w:ascii="Times New Roman" w:eastAsia="Times New Roman" w:hAnsi="Times New Roman"/>
                <w:color w:val="000000"/>
                <w:sz w:val="18"/>
                <w:szCs w:val="18"/>
              </w:rPr>
              <w:t xml:space="preserve">Мера </w:t>
            </w:r>
            <w:r w:rsidR="0045232B">
              <w:rPr>
                <w:rFonts w:ascii="Times New Roman" w:eastAsia="Times New Roman" w:hAnsi="Times New Roman"/>
                <w:color w:val="000000"/>
                <w:sz w:val="18"/>
                <w:szCs w:val="18"/>
              </w:rPr>
              <w:t>утврђенас</w:t>
            </w:r>
            <w:r w:rsidR="00BE37AB" w:rsidRPr="007D0F8A">
              <w:rPr>
                <w:rFonts w:ascii="Times New Roman" w:eastAsia="Times New Roman" w:hAnsi="Times New Roman"/>
                <w:color w:val="000000"/>
                <w:sz w:val="18"/>
                <w:szCs w:val="18"/>
              </w:rPr>
              <w:t>редњорочним планом</w:t>
            </w:r>
          </w:p>
        </w:tc>
      </w:tr>
      <w:tr w:rsidR="00996CA7" w:rsidRPr="007D0F8A" w:rsidTr="00DE4910">
        <w:trPr>
          <w:trHeight w:val="481"/>
          <w:jc w:val="center"/>
        </w:trPr>
        <w:tc>
          <w:tcPr>
            <w:tcW w:w="5524" w:type="dxa"/>
            <w:gridSpan w:val="2"/>
            <w:vMerge w:val="restart"/>
            <w:tcBorders>
              <w:top w:val="single" w:sz="4" w:space="0" w:color="auto"/>
              <w:left w:val="single" w:sz="4" w:space="0" w:color="auto"/>
              <w:bottom w:val="single" w:sz="4" w:space="0" w:color="auto"/>
              <w:right w:val="single" w:sz="4" w:space="0" w:color="auto"/>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мере:</w:t>
            </w:r>
          </w:p>
          <w:p w:rsidR="00996CA7" w:rsidRPr="007D0F8A" w:rsidRDefault="00996CA7" w:rsidP="008E0DB7">
            <w:pPr>
              <w:spacing w:after="0" w:line="240" w:lineRule="auto"/>
              <w:rPr>
                <w:rFonts w:ascii="Times New Roman" w:eastAsia="Times New Roman" w:hAnsi="Times New Roman"/>
                <w:color w:val="000000"/>
                <w:sz w:val="18"/>
                <w:szCs w:val="18"/>
              </w:rPr>
            </w:pPr>
          </w:p>
        </w:tc>
        <w:tc>
          <w:tcPr>
            <w:tcW w:w="2121" w:type="dxa"/>
            <w:vMerge w:val="restart"/>
            <w:tcBorders>
              <w:top w:val="single" w:sz="4" w:space="0" w:color="auto"/>
              <w:left w:val="single" w:sz="4" w:space="0" w:color="auto"/>
              <w:bottom w:val="single" w:sz="4" w:space="0" w:color="auto"/>
              <w:right w:val="single" w:sz="4" w:space="0" w:color="auto"/>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Извор финансирања</w:t>
            </w:r>
          </w:p>
          <w:p w:rsidR="00996CA7" w:rsidRPr="007D0F8A" w:rsidRDefault="00996CA7" w:rsidP="008E0DB7">
            <w:pPr>
              <w:spacing w:after="0" w:line="240" w:lineRule="auto"/>
              <w:rPr>
                <w:rFonts w:ascii="Times New Roman" w:eastAsia="Times New Roman" w:hAnsi="Times New Roman"/>
                <w:b/>
                <w:color w:val="000000"/>
                <w:sz w:val="18"/>
                <w:szCs w:val="18"/>
              </w:rPr>
            </w:pPr>
          </w:p>
          <w:p w:rsidR="00996CA7" w:rsidRPr="007D0F8A" w:rsidRDefault="00996CA7" w:rsidP="008E0DB7">
            <w:pPr>
              <w:spacing w:after="0" w:line="240" w:lineRule="auto"/>
              <w:rPr>
                <w:rFonts w:ascii="Times New Roman" w:eastAsia="Times New Roman" w:hAnsi="Times New Roman"/>
                <w:color w:val="000000"/>
                <w:sz w:val="18"/>
                <w:szCs w:val="18"/>
              </w:rPr>
            </w:pPr>
          </w:p>
        </w:tc>
        <w:tc>
          <w:tcPr>
            <w:tcW w:w="3060" w:type="dxa"/>
            <w:gridSpan w:val="2"/>
            <w:vMerge w:val="restart"/>
            <w:tcBorders>
              <w:top w:val="single" w:sz="4" w:space="0" w:color="auto"/>
              <w:left w:val="single" w:sz="4" w:space="0" w:color="auto"/>
              <w:bottom w:val="single" w:sz="4" w:space="0" w:color="auto"/>
              <w:right w:val="single" w:sz="4" w:space="0" w:color="auto"/>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Шифра програма, програмске активности</w:t>
            </w:r>
            <w:r w:rsidR="00DF1ACF">
              <w:rPr>
                <w:rFonts w:ascii="Times New Roman" w:eastAsia="Times New Roman" w:hAnsi="Times New Roman"/>
                <w:b/>
                <w:color w:val="000000"/>
                <w:sz w:val="18"/>
                <w:szCs w:val="18"/>
              </w:rPr>
              <w:t xml:space="preserve"> </w:t>
            </w:r>
            <w:r w:rsidRPr="007D0F8A">
              <w:rPr>
                <w:rFonts w:ascii="Times New Roman" w:eastAsia="Times New Roman" w:hAnsi="Times New Roman"/>
                <w:b/>
                <w:color w:val="000000"/>
                <w:sz w:val="18"/>
                <w:szCs w:val="18"/>
              </w:rPr>
              <w:t>или пројекта у оквиру ког се обезбеђују средства</w:t>
            </w:r>
          </w:p>
          <w:p w:rsidR="00996CA7" w:rsidRPr="007D0F8A" w:rsidRDefault="00996CA7" w:rsidP="008E0DB7">
            <w:pPr>
              <w:spacing w:after="0" w:line="240" w:lineRule="auto"/>
              <w:rPr>
                <w:rFonts w:ascii="Times New Roman" w:eastAsia="Times New Roman" w:hAnsi="Times New Roman"/>
                <w:color w:val="000000"/>
                <w:sz w:val="18"/>
                <w:szCs w:val="18"/>
              </w:rPr>
            </w:pPr>
          </w:p>
        </w:tc>
        <w:tc>
          <w:tcPr>
            <w:tcW w:w="3891" w:type="dxa"/>
            <w:gridSpan w:val="3"/>
            <w:tcBorders>
              <w:top w:val="single" w:sz="4" w:space="0" w:color="auto"/>
              <w:left w:val="single" w:sz="4" w:space="0" w:color="auto"/>
              <w:bottom w:val="single" w:sz="4" w:space="0" w:color="auto"/>
              <w:right w:val="single" w:sz="4" w:space="0" w:color="auto"/>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 средства по изворима финансирања у 000 дин.</w:t>
            </w:r>
          </w:p>
        </w:tc>
      </w:tr>
      <w:tr w:rsidR="00996CA7" w:rsidRPr="007D0F8A" w:rsidTr="00996CA7">
        <w:trPr>
          <w:trHeight w:val="300"/>
          <w:jc w:val="center"/>
        </w:trPr>
        <w:tc>
          <w:tcPr>
            <w:tcW w:w="5524" w:type="dxa"/>
            <w:gridSpan w:val="2"/>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121" w:type="dxa"/>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3060" w:type="dxa"/>
            <w:gridSpan w:val="2"/>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355" w:type="dxa"/>
            <w:tcBorders>
              <w:top w:val="single" w:sz="4" w:space="0" w:color="auto"/>
              <w:left w:val="single" w:sz="4" w:space="0" w:color="auto"/>
              <w:bottom w:val="single" w:sz="4" w:space="0" w:color="auto"/>
              <w:right w:val="single" w:sz="4" w:space="0" w:color="auto"/>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single" w:sz="4" w:space="0" w:color="auto"/>
              <w:left w:val="single" w:sz="4" w:space="0" w:color="auto"/>
              <w:bottom w:val="single" w:sz="4" w:space="0" w:color="auto"/>
              <w:right w:val="single" w:sz="4" w:space="0" w:color="auto"/>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4B7D77" w:rsidRPr="007D0F8A" w:rsidTr="007D72F7">
        <w:trPr>
          <w:trHeight w:val="115"/>
          <w:jc w:val="center"/>
        </w:trPr>
        <w:tc>
          <w:tcPr>
            <w:tcW w:w="5524" w:type="dxa"/>
            <w:gridSpan w:val="2"/>
            <w:vMerge w:val="restart"/>
            <w:tcBorders>
              <w:top w:val="single" w:sz="4" w:space="0" w:color="auto"/>
              <w:left w:val="single" w:sz="4" w:space="0" w:color="auto"/>
              <w:right w:val="single" w:sz="4" w:space="0" w:color="auto"/>
            </w:tcBorders>
            <w:vAlign w:val="center"/>
          </w:tcPr>
          <w:p w:rsidR="004B7D77" w:rsidRPr="007D0F8A" w:rsidRDefault="004B7D77" w:rsidP="00130343">
            <w:pPr>
              <w:spacing w:after="0" w:line="240" w:lineRule="auto"/>
              <w:jc w:val="center"/>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Одељење за привреду, локални економски развој, финансије и буџет</w:t>
            </w:r>
          </w:p>
        </w:tc>
        <w:tc>
          <w:tcPr>
            <w:tcW w:w="2121" w:type="dxa"/>
            <w:tcBorders>
              <w:top w:val="single" w:sz="4" w:space="0" w:color="auto"/>
              <w:left w:val="single" w:sz="4" w:space="0" w:color="auto"/>
              <w:bottom w:val="single" w:sz="4" w:space="0" w:color="auto"/>
              <w:right w:val="single" w:sz="4" w:space="0" w:color="auto"/>
            </w:tcBorders>
            <w:vAlign w:val="bottom"/>
          </w:tcPr>
          <w:p w:rsidR="004B7D77" w:rsidRPr="007D0F8A" w:rsidRDefault="004B7D7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Буџет ЈЛС</w:t>
            </w:r>
          </w:p>
        </w:tc>
        <w:tc>
          <w:tcPr>
            <w:tcW w:w="3060" w:type="dxa"/>
            <w:gridSpan w:val="2"/>
            <w:vMerge w:val="restart"/>
            <w:tcBorders>
              <w:top w:val="single" w:sz="4" w:space="0" w:color="auto"/>
              <w:left w:val="single" w:sz="4" w:space="0" w:color="auto"/>
              <w:right w:val="single" w:sz="4" w:space="0" w:color="auto"/>
            </w:tcBorders>
            <w:vAlign w:val="center"/>
          </w:tcPr>
          <w:p w:rsidR="004B7D77" w:rsidRPr="007D0F8A" w:rsidRDefault="000A11A7" w:rsidP="00C72A5C">
            <w:pPr>
              <w:spacing w:after="0" w:line="240" w:lineRule="auto"/>
              <w:jc w:val="center"/>
              <w:rPr>
                <w:rFonts w:ascii="Times New Roman" w:eastAsia="Times New Roman" w:hAnsi="Times New Roman"/>
                <w:color w:val="000000"/>
                <w:sz w:val="18"/>
                <w:szCs w:val="18"/>
              </w:rPr>
            </w:pPr>
            <w:r w:rsidRPr="007D0F8A">
              <w:rPr>
                <w:rFonts w:ascii="Times New Roman" w:eastAsia="Times New Roman" w:hAnsi="Times New Roman"/>
                <w:sz w:val="18"/>
                <w:szCs w:val="18"/>
              </w:rPr>
              <w:t>1502-4015</w:t>
            </w:r>
            <w:r>
              <w:rPr>
                <w:rFonts w:ascii="Times New Roman" w:eastAsia="Times New Roman" w:hAnsi="Times New Roman"/>
                <w:sz w:val="18"/>
                <w:szCs w:val="18"/>
              </w:rPr>
              <w:t xml:space="preserve">, </w:t>
            </w:r>
            <w:r w:rsidRPr="007D0F8A">
              <w:rPr>
                <w:rFonts w:ascii="Times New Roman" w:eastAsia="Times New Roman" w:hAnsi="Times New Roman"/>
                <w:sz w:val="18"/>
                <w:szCs w:val="18"/>
              </w:rPr>
              <w:t>1502-401</w:t>
            </w:r>
            <w:r>
              <w:rPr>
                <w:rFonts w:ascii="Times New Roman" w:eastAsia="Times New Roman" w:hAnsi="Times New Roman"/>
                <w:sz w:val="18"/>
                <w:szCs w:val="18"/>
              </w:rPr>
              <w:t xml:space="preserve">6, </w:t>
            </w:r>
            <w:r w:rsidRPr="007D0F8A">
              <w:rPr>
                <w:rFonts w:ascii="Times New Roman" w:eastAsia="Times New Roman" w:hAnsi="Times New Roman"/>
                <w:sz w:val="18"/>
                <w:szCs w:val="18"/>
              </w:rPr>
              <w:t>1502-401</w:t>
            </w:r>
            <w:r>
              <w:rPr>
                <w:rFonts w:ascii="Times New Roman" w:eastAsia="Times New Roman" w:hAnsi="Times New Roman"/>
                <w:sz w:val="18"/>
                <w:szCs w:val="18"/>
              </w:rPr>
              <w:t xml:space="preserve">7, </w:t>
            </w:r>
            <w:r w:rsidRPr="007D0F8A">
              <w:rPr>
                <w:rFonts w:ascii="Times New Roman" w:eastAsia="Times New Roman" w:hAnsi="Times New Roman"/>
                <w:sz w:val="18"/>
                <w:szCs w:val="18"/>
              </w:rPr>
              <w:t>1502-401</w:t>
            </w:r>
            <w:r>
              <w:rPr>
                <w:rFonts w:ascii="Times New Roman" w:eastAsia="Times New Roman" w:hAnsi="Times New Roman"/>
                <w:sz w:val="18"/>
                <w:szCs w:val="18"/>
              </w:rPr>
              <w:t xml:space="preserve">8, </w:t>
            </w:r>
            <w:r w:rsidRPr="007D0F8A">
              <w:rPr>
                <w:rFonts w:ascii="Times New Roman" w:eastAsia="Times New Roman" w:hAnsi="Times New Roman"/>
                <w:sz w:val="18"/>
                <w:szCs w:val="18"/>
              </w:rPr>
              <w:t>1502-401</w:t>
            </w:r>
            <w:r>
              <w:rPr>
                <w:rFonts w:ascii="Times New Roman" w:eastAsia="Times New Roman" w:hAnsi="Times New Roman"/>
                <w:sz w:val="18"/>
                <w:szCs w:val="18"/>
              </w:rPr>
              <w:t xml:space="preserve">9, </w:t>
            </w:r>
            <w:r w:rsidRPr="007D0F8A">
              <w:rPr>
                <w:rFonts w:ascii="Times New Roman" w:eastAsia="Times New Roman" w:hAnsi="Times New Roman"/>
                <w:sz w:val="18"/>
                <w:szCs w:val="18"/>
              </w:rPr>
              <w:t>1502-40</w:t>
            </w:r>
            <w:r>
              <w:rPr>
                <w:rFonts w:ascii="Times New Roman" w:eastAsia="Times New Roman" w:hAnsi="Times New Roman"/>
                <w:sz w:val="18"/>
                <w:szCs w:val="18"/>
              </w:rPr>
              <w:t xml:space="preserve">22, </w:t>
            </w:r>
            <w:r w:rsidRPr="007D0F8A">
              <w:rPr>
                <w:rFonts w:ascii="Times New Roman" w:eastAsia="Times New Roman" w:hAnsi="Times New Roman"/>
                <w:sz w:val="18"/>
                <w:szCs w:val="18"/>
              </w:rPr>
              <w:t>1502-40</w:t>
            </w:r>
            <w:r>
              <w:rPr>
                <w:rFonts w:ascii="Times New Roman" w:eastAsia="Times New Roman" w:hAnsi="Times New Roman"/>
                <w:sz w:val="18"/>
                <w:szCs w:val="18"/>
              </w:rPr>
              <w:t xml:space="preserve">59, </w:t>
            </w:r>
            <w:r w:rsidRPr="007D0F8A">
              <w:rPr>
                <w:rFonts w:ascii="Times New Roman" w:eastAsia="Times New Roman" w:hAnsi="Times New Roman"/>
                <w:sz w:val="18"/>
                <w:szCs w:val="18"/>
              </w:rPr>
              <w:t>1502-40</w:t>
            </w:r>
            <w:r>
              <w:rPr>
                <w:rFonts w:ascii="Times New Roman" w:eastAsia="Times New Roman" w:hAnsi="Times New Roman"/>
                <w:sz w:val="18"/>
                <w:szCs w:val="18"/>
              </w:rPr>
              <w:t xml:space="preserve">62, </w:t>
            </w:r>
            <w:r w:rsidRPr="007D0F8A">
              <w:rPr>
                <w:rFonts w:ascii="Times New Roman" w:eastAsia="Times New Roman" w:hAnsi="Times New Roman"/>
                <w:sz w:val="18"/>
                <w:szCs w:val="18"/>
              </w:rPr>
              <w:t>1502-40</w:t>
            </w:r>
            <w:r>
              <w:rPr>
                <w:rFonts w:ascii="Times New Roman" w:eastAsia="Times New Roman" w:hAnsi="Times New Roman"/>
                <w:sz w:val="18"/>
                <w:szCs w:val="18"/>
              </w:rPr>
              <w:t>67</w:t>
            </w:r>
          </w:p>
        </w:tc>
        <w:tc>
          <w:tcPr>
            <w:tcW w:w="1260" w:type="dxa"/>
            <w:tcBorders>
              <w:top w:val="single" w:sz="4" w:space="0" w:color="auto"/>
              <w:left w:val="single" w:sz="4" w:space="0" w:color="auto"/>
              <w:bottom w:val="single" w:sz="4" w:space="0" w:color="auto"/>
              <w:right w:val="single" w:sz="4" w:space="0" w:color="auto"/>
            </w:tcBorders>
            <w:vAlign w:val="bottom"/>
          </w:tcPr>
          <w:p w:rsidR="004B7D77" w:rsidRPr="007D0F8A" w:rsidRDefault="006369F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themeColor="text1"/>
                <w:sz w:val="18"/>
                <w:szCs w:val="18"/>
              </w:rPr>
              <w:t>5</w:t>
            </w:r>
            <w:r w:rsidR="004B7D77" w:rsidRPr="007D0F8A">
              <w:rPr>
                <w:rFonts w:ascii="Times New Roman" w:eastAsia="Times New Roman" w:hAnsi="Times New Roman"/>
                <w:color w:val="000000" w:themeColor="text1"/>
                <w:sz w:val="18"/>
                <w:szCs w:val="18"/>
              </w:rPr>
              <w:t>.</w:t>
            </w:r>
            <w:r w:rsidRPr="007D0F8A">
              <w:rPr>
                <w:rFonts w:ascii="Times New Roman" w:eastAsia="Times New Roman" w:hAnsi="Times New Roman"/>
                <w:color w:val="000000" w:themeColor="text1"/>
                <w:sz w:val="18"/>
                <w:szCs w:val="18"/>
              </w:rPr>
              <w:t>042</w:t>
            </w:r>
            <w:r w:rsidR="004B7D77" w:rsidRPr="007D0F8A">
              <w:rPr>
                <w:rFonts w:ascii="Times New Roman" w:eastAsia="Times New Roman" w:hAnsi="Times New Roman"/>
                <w:color w:val="000000" w:themeColor="text1"/>
                <w:sz w:val="18"/>
                <w:szCs w:val="18"/>
              </w:rPr>
              <w:t>,00</w:t>
            </w:r>
          </w:p>
        </w:tc>
        <w:tc>
          <w:tcPr>
            <w:tcW w:w="1355" w:type="dxa"/>
            <w:tcBorders>
              <w:top w:val="single" w:sz="4" w:space="0" w:color="auto"/>
              <w:left w:val="single" w:sz="4" w:space="0" w:color="auto"/>
              <w:bottom w:val="single" w:sz="4" w:space="0" w:color="auto"/>
              <w:right w:val="single" w:sz="4" w:space="0" w:color="auto"/>
            </w:tcBorders>
            <w:vAlign w:val="bottom"/>
          </w:tcPr>
          <w:p w:rsidR="004B7D77" w:rsidRPr="007D0F8A" w:rsidRDefault="00130343" w:rsidP="0042710F">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10.</w:t>
            </w:r>
            <w:r w:rsidR="006369F2" w:rsidRPr="007D0F8A">
              <w:rPr>
                <w:rFonts w:ascii="Times New Roman" w:eastAsia="Times New Roman" w:hAnsi="Times New Roman"/>
                <w:sz w:val="18"/>
                <w:szCs w:val="18"/>
              </w:rPr>
              <w:t>348</w:t>
            </w:r>
            <w:r w:rsidRPr="007D0F8A">
              <w:rPr>
                <w:rFonts w:ascii="Times New Roman" w:eastAsia="Times New Roman" w:hAnsi="Times New Roman"/>
                <w:sz w:val="18"/>
                <w:szCs w:val="18"/>
              </w:rPr>
              <w:t>,00</w:t>
            </w:r>
          </w:p>
        </w:tc>
        <w:tc>
          <w:tcPr>
            <w:tcW w:w="1276" w:type="dxa"/>
            <w:tcBorders>
              <w:top w:val="single" w:sz="4" w:space="0" w:color="auto"/>
              <w:left w:val="single" w:sz="4" w:space="0" w:color="auto"/>
              <w:bottom w:val="single" w:sz="4" w:space="0" w:color="auto"/>
              <w:right w:val="single" w:sz="4" w:space="0" w:color="auto"/>
            </w:tcBorders>
            <w:vAlign w:val="bottom"/>
          </w:tcPr>
          <w:p w:rsidR="004B7D77" w:rsidRPr="007D0F8A" w:rsidRDefault="00130343"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9.</w:t>
            </w:r>
            <w:r w:rsidR="006369F2" w:rsidRPr="007D0F8A">
              <w:rPr>
                <w:rFonts w:ascii="Times New Roman" w:eastAsia="Times New Roman" w:hAnsi="Times New Roman"/>
                <w:sz w:val="18"/>
                <w:szCs w:val="18"/>
              </w:rPr>
              <w:t>548</w:t>
            </w:r>
            <w:r w:rsidRPr="007D0F8A">
              <w:rPr>
                <w:rFonts w:ascii="Times New Roman" w:eastAsia="Times New Roman" w:hAnsi="Times New Roman"/>
                <w:sz w:val="18"/>
                <w:szCs w:val="18"/>
              </w:rPr>
              <w:t>,00</w:t>
            </w:r>
          </w:p>
        </w:tc>
      </w:tr>
      <w:tr w:rsidR="004B7D77" w:rsidRPr="007D0F8A" w:rsidTr="007D72F7">
        <w:trPr>
          <w:trHeight w:val="115"/>
          <w:jc w:val="center"/>
        </w:trPr>
        <w:tc>
          <w:tcPr>
            <w:tcW w:w="5524" w:type="dxa"/>
            <w:gridSpan w:val="2"/>
            <w:vMerge/>
            <w:tcBorders>
              <w:left w:val="single" w:sz="4" w:space="0" w:color="auto"/>
              <w:right w:val="single" w:sz="4" w:space="0" w:color="auto"/>
            </w:tcBorders>
            <w:vAlign w:val="bottom"/>
          </w:tcPr>
          <w:p w:rsidR="004B7D77" w:rsidRPr="007D0F8A" w:rsidRDefault="004B7D77" w:rsidP="008E0DB7">
            <w:pPr>
              <w:spacing w:after="0" w:line="240" w:lineRule="auto"/>
              <w:rPr>
                <w:rFonts w:ascii="Times New Roman" w:eastAsia="Times New Roman" w:hAnsi="Times New Roman"/>
                <w:color w:val="000000"/>
                <w:sz w:val="18"/>
                <w:szCs w:val="18"/>
              </w:rPr>
            </w:pPr>
          </w:p>
        </w:tc>
        <w:tc>
          <w:tcPr>
            <w:tcW w:w="2121" w:type="dxa"/>
            <w:tcBorders>
              <w:top w:val="single" w:sz="4" w:space="0" w:color="auto"/>
              <w:left w:val="single" w:sz="4" w:space="0" w:color="auto"/>
              <w:bottom w:val="single" w:sz="4" w:space="0" w:color="auto"/>
              <w:right w:val="single" w:sz="4" w:space="0" w:color="auto"/>
            </w:tcBorders>
            <w:vAlign w:val="bottom"/>
          </w:tcPr>
          <w:p w:rsidR="004B7D77" w:rsidRPr="007D0F8A" w:rsidRDefault="004B7D7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Министарство за за заштиту животне средине</w:t>
            </w:r>
          </w:p>
        </w:tc>
        <w:tc>
          <w:tcPr>
            <w:tcW w:w="3060" w:type="dxa"/>
            <w:gridSpan w:val="2"/>
            <w:vMerge/>
            <w:tcBorders>
              <w:left w:val="single" w:sz="4" w:space="0" w:color="auto"/>
              <w:right w:val="single" w:sz="4" w:space="0" w:color="auto"/>
            </w:tcBorders>
            <w:vAlign w:val="bottom"/>
          </w:tcPr>
          <w:p w:rsidR="004B7D77" w:rsidRPr="007D0F8A" w:rsidRDefault="004B7D77" w:rsidP="004B7D77">
            <w:pPr>
              <w:spacing w:after="0" w:line="240" w:lineRule="auto"/>
              <w:rPr>
                <w:rFonts w:ascii="Times New Roman" w:eastAsia="Times New Roman" w:hAnsi="Times New Roman"/>
                <w:sz w:val="18"/>
                <w:szCs w:val="18"/>
              </w:rPr>
            </w:pPr>
          </w:p>
        </w:tc>
        <w:tc>
          <w:tcPr>
            <w:tcW w:w="1260" w:type="dxa"/>
            <w:tcBorders>
              <w:top w:val="single" w:sz="4" w:space="0" w:color="auto"/>
              <w:left w:val="single" w:sz="4" w:space="0" w:color="auto"/>
              <w:bottom w:val="single" w:sz="4" w:space="0" w:color="auto"/>
              <w:right w:val="single" w:sz="4" w:space="0" w:color="auto"/>
            </w:tcBorders>
            <w:vAlign w:val="bottom"/>
          </w:tcPr>
          <w:p w:rsidR="004B7D77" w:rsidRPr="007D0F8A" w:rsidRDefault="00C72A5C" w:rsidP="008E0DB7">
            <w:pPr>
              <w:spacing w:after="0" w:line="240" w:lineRule="auto"/>
              <w:rPr>
                <w:rFonts w:ascii="Times New Roman" w:eastAsia="Times New Roman" w:hAnsi="Times New Roman"/>
                <w:color w:val="000000" w:themeColor="text1"/>
                <w:sz w:val="18"/>
                <w:szCs w:val="18"/>
              </w:rPr>
            </w:pPr>
            <w:r w:rsidRPr="007D0F8A">
              <w:rPr>
                <w:rFonts w:ascii="Times New Roman" w:eastAsia="Times New Roman" w:hAnsi="Times New Roman"/>
                <w:color w:val="000000" w:themeColor="text1"/>
                <w:sz w:val="18"/>
                <w:szCs w:val="18"/>
              </w:rPr>
              <w:t>4.810,00</w:t>
            </w:r>
          </w:p>
        </w:tc>
        <w:tc>
          <w:tcPr>
            <w:tcW w:w="1355" w:type="dxa"/>
            <w:tcBorders>
              <w:top w:val="single" w:sz="4" w:space="0" w:color="auto"/>
              <w:left w:val="single" w:sz="4" w:space="0" w:color="auto"/>
              <w:bottom w:val="single" w:sz="4" w:space="0" w:color="auto"/>
              <w:right w:val="single" w:sz="4" w:space="0" w:color="auto"/>
            </w:tcBorders>
            <w:vAlign w:val="bottom"/>
          </w:tcPr>
          <w:p w:rsidR="004B7D77" w:rsidRPr="007D0F8A" w:rsidRDefault="00FC38BA" w:rsidP="0042710F">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vAlign w:val="bottom"/>
          </w:tcPr>
          <w:p w:rsidR="004B7D77" w:rsidRPr="007D0F8A" w:rsidRDefault="00FC38BA"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0,00</w:t>
            </w:r>
          </w:p>
        </w:tc>
      </w:tr>
      <w:tr w:rsidR="004B7D77" w:rsidRPr="007D0F8A" w:rsidTr="00060D56">
        <w:trPr>
          <w:trHeight w:val="300"/>
          <w:jc w:val="center"/>
        </w:trPr>
        <w:tc>
          <w:tcPr>
            <w:tcW w:w="5524" w:type="dxa"/>
            <w:gridSpan w:val="2"/>
            <w:vMerge/>
            <w:tcBorders>
              <w:left w:val="single" w:sz="4" w:space="0" w:color="auto"/>
              <w:bottom w:val="single" w:sz="4" w:space="0" w:color="auto"/>
              <w:right w:val="single" w:sz="4" w:space="0" w:color="auto"/>
            </w:tcBorders>
            <w:vAlign w:val="bottom"/>
          </w:tcPr>
          <w:p w:rsidR="004B7D77" w:rsidRPr="007D0F8A" w:rsidRDefault="004B7D77" w:rsidP="008E0DB7">
            <w:pPr>
              <w:spacing w:after="0" w:line="240" w:lineRule="auto"/>
              <w:rPr>
                <w:rFonts w:ascii="Times New Roman" w:eastAsia="Times New Roman" w:hAnsi="Times New Roman"/>
                <w:color w:val="000000"/>
                <w:sz w:val="18"/>
                <w:szCs w:val="18"/>
              </w:rPr>
            </w:pPr>
          </w:p>
        </w:tc>
        <w:tc>
          <w:tcPr>
            <w:tcW w:w="2121" w:type="dxa"/>
            <w:tcBorders>
              <w:top w:val="single" w:sz="4" w:space="0" w:color="auto"/>
              <w:left w:val="single" w:sz="4" w:space="0" w:color="auto"/>
              <w:bottom w:val="single" w:sz="4" w:space="0" w:color="auto"/>
              <w:right w:val="single" w:sz="4" w:space="0" w:color="auto"/>
            </w:tcBorders>
            <w:vAlign w:val="bottom"/>
          </w:tcPr>
          <w:p w:rsidR="004B7D77" w:rsidRPr="007D0F8A" w:rsidRDefault="001D01AD"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Министарство трговине, туризма и телекомуникација</w:t>
            </w:r>
          </w:p>
        </w:tc>
        <w:tc>
          <w:tcPr>
            <w:tcW w:w="3060" w:type="dxa"/>
            <w:gridSpan w:val="2"/>
            <w:vMerge/>
            <w:tcBorders>
              <w:left w:val="single" w:sz="4" w:space="0" w:color="auto"/>
              <w:bottom w:val="single" w:sz="4" w:space="0" w:color="auto"/>
              <w:right w:val="single" w:sz="4" w:space="0" w:color="auto"/>
            </w:tcBorders>
            <w:vAlign w:val="bottom"/>
          </w:tcPr>
          <w:p w:rsidR="004B7D77" w:rsidRPr="007D0F8A" w:rsidRDefault="004B7D77" w:rsidP="008E0DB7">
            <w:pPr>
              <w:spacing w:after="0" w:line="240" w:lineRule="auto"/>
              <w:rPr>
                <w:rFonts w:ascii="Times New Roman" w:eastAsia="Times New Roman" w:hAnsi="Times New Roman"/>
                <w:sz w:val="18"/>
                <w:szCs w:val="18"/>
              </w:rPr>
            </w:pPr>
          </w:p>
        </w:tc>
        <w:tc>
          <w:tcPr>
            <w:tcW w:w="1260" w:type="dxa"/>
            <w:tcBorders>
              <w:top w:val="single" w:sz="4" w:space="0" w:color="auto"/>
              <w:left w:val="single" w:sz="4" w:space="0" w:color="auto"/>
              <w:bottom w:val="single" w:sz="4" w:space="0" w:color="auto"/>
              <w:right w:val="single" w:sz="4" w:space="0" w:color="auto"/>
            </w:tcBorders>
            <w:vAlign w:val="bottom"/>
          </w:tcPr>
          <w:p w:rsidR="004B7D77" w:rsidRPr="007D0F8A" w:rsidRDefault="00C72A5C" w:rsidP="008E0DB7">
            <w:pPr>
              <w:spacing w:after="0" w:line="240" w:lineRule="auto"/>
              <w:rPr>
                <w:rFonts w:ascii="Times New Roman" w:eastAsia="Times New Roman" w:hAnsi="Times New Roman"/>
                <w:color w:val="000000" w:themeColor="text1"/>
                <w:sz w:val="18"/>
                <w:szCs w:val="18"/>
              </w:rPr>
            </w:pPr>
            <w:r w:rsidRPr="007D0F8A">
              <w:rPr>
                <w:rFonts w:ascii="Times New Roman" w:eastAsia="Times New Roman" w:hAnsi="Times New Roman"/>
                <w:color w:val="000000" w:themeColor="text1"/>
                <w:sz w:val="18"/>
                <w:szCs w:val="18"/>
              </w:rPr>
              <w:t>12.005,00</w:t>
            </w:r>
          </w:p>
        </w:tc>
        <w:tc>
          <w:tcPr>
            <w:tcW w:w="1355" w:type="dxa"/>
            <w:tcBorders>
              <w:top w:val="single" w:sz="4" w:space="0" w:color="auto"/>
              <w:left w:val="single" w:sz="4" w:space="0" w:color="auto"/>
              <w:bottom w:val="single" w:sz="4" w:space="0" w:color="auto"/>
              <w:right w:val="single" w:sz="4" w:space="0" w:color="auto"/>
            </w:tcBorders>
            <w:vAlign w:val="bottom"/>
          </w:tcPr>
          <w:p w:rsidR="004B7D77" w:rsidRPr="007D0F8A" w:rsidRDefault="004B7D7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vAlign w:val="bottom"/>
          </w:tcPr>
          <w:p w:rsidR="004B7D77" w:rsidRPr="007D0F8A" w:rsidRDefault="004B7D77" w:rsidP="008E0DB7">
            <w:pPr>
              <w:spacing w:after="0" w:line="240" w:lineRule="auto"/>
              <w:rPr>
                <w:rFonts w:ascii="Times New Roman" w:eastAsia="Times New Roman" w:hAnsi="Times New Roman"/>
                <w:color w:val="000000" w:themeColor="text1"/>
                <w:sz w:val="18"/>
                <w:szCs w:val="18"/>
              </w:rPr>
            </w:pPr>
            <w:r w:rsidRPr="007D0F8A">
              <w:rPr>
                <w:rFonts w:ascii="Times New Roman" w:eastAsia="Times New Roman" w:hAnsi="Times New Roman"/>
                <w:color w:val="000000" w:themeColor="text1"/>
                <w:sz w:val="18"/>
                <w:szCs w:val="18"/>
              </w:rPr>
              <w:t>0,00</w:t>
            </w:r>
          </w:p>
        </w:tc>
      </w:tr>
      <w:tr w:rsidR="00996CA7" w:rsidRPr="007D0F8A" w:rsidTr="00D57C56">
        <w:trPr>
          <w:trHeight w:val="554"/>
          <w:jc w:val="center"/>
        </w:trPr>
        <w:tc>
          <w:tcPr>
            <w:tcW w:w="3780"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D7E3EE"/>
            <w:vAlign w:val="center"/>
          </w:tcPr>
          <w:p w:rsidR="00996CA7" w:rsidRPr="007D0F8A" w:rsidRDefault="00EC3870" w:rsidP="008E0DB7">
            <w:pPr>
              <w:spacing w:after="0" w:line="240" w:lineRule="auto"/>
              <w:rPr>
                <w:rFonts w:ascii="Times New Roman" w:eastAsia="Times New Roman" w:hAnsi="Times New Roman"/>
                <w:b/>
                <w:color w:val="000000"/>
                <w:sz w:val="16"/>
                <w:szCs w:val="16"/>
              </w:rPr>
            </w:pPr>
            <w:sdt>
              <w:sdtPr>
                <w:tag w:val="goog_rdk_0"/>
                <w:id w:val="-273787282"/>
              </w:sdtPr>
              <w:sdtContent/>
            </w:sdt>
            <w:r w:rsidR="00996CA7" w:rsidRPr="007D0F8A">
              <w:rPr>
                <w:rFonts w:ascii="Times New Roman" w:eastAsia="Times New Roman" w:hAnsi="Times New Roman"/>
                <w:b/>
                <w:color w:val="000000"/>
                <w:sz w:val="16"/>
                <w:szCs w:val="16"/>
              </w:rPr>
              <w:t xml:space="preserve">Показатељ(и) на нивоу мере </w:t>
            </w:r>
          </w:p>
        </w:tc>
        <w:tc>
          <w:tcPr>
            <w:tcW w:w="1744"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121"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40"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620"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60"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2024. години</w:t>
            </w:r>
          </w:p>
        </w:tc>
        <w:tc>
          <w:tcPr>
            <w:tcW w:w="1355"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996CA7" w:rsidRPr="007D0F8A" w:rsidTr="00996CA7">
        <w:trPr>
          <w:trHeight w:val="300"/>
          <w:jc w:val="center"/>
        </w:trPr>
        <w:tc>
          <w:tcPr>
            <w:tcW w:w="3780" w:type="dxa"/>
            <w:tcBorders>
              <w:top w:val="nil"/>
              <w:left w:val="single" w:sz="4" w:space="0" w:color="000000" w:themeColor="text1"/>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Број посетилаца манифестација</w:t>
            </w:r>
          </w:p>
        </w:tc>
        <w:tc>
          <w:tcPr>
            <w:tcW w:w="1744" w:type="dxa"/>
            <w:tcBorders>
              <w:top w:val="nil"/>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Број</w:t>
            </w:r>
          </w:p>
        </w:tc>
        <w:tc>
          <w:tcPr>
            <w:tcW w:w="2121" w:type="dxa"/>
            <w:tcBorders>
              <w:top w:val="nil"/>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Извештај о реализацији пројеката</w:t>
            </w:r>
          </w:p>
        </w:tc>
        <w:tc>
          <w:tcPr>
            <w:tcW w:w="1440" w:type="dxa"/>
            <w:tcBorders>
              <w:top w:val="nil"/>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3</w:t>
            </w:r>
            <w:r w:rsidR="00791B97" w:rsidRPr="007D0F8A">
              <w:rPr>
                <w:rFonts w:ascii="Times New Roman" w:eastAsia="Times New Roman" w:hAnsi="Times New Roman"/>
                <w:sz w:val="18"/>
                <w:szCs w:val="18"/>
              </w:rPr>
              <w:t>.</w:t>
            </w:r>
            <w:r w:rsidRPr="007D0F8A">
              <w:rPr>
                <w:rFonts w:ascii="Times New Roman" w:eastAsia="Times New Roman" w:hAnsi="Times New Roman"/>
                <w:sz w:val="18"/>
                <w:szCs w:val="18"/>
              </w:rPr>
              <w:t>000</w:t>
            </w:r>
          </w:p>
        </w:tc>
        <w:tc>
          <w:tcPr>
            <w:tcW w:w="1620" w:type="dxa"/>
            <w:tcBorders>
              <w:top w:val="nil"/>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2022</w:t>
            </w:r>
            <w:r w:rsidR="00791B97" w:rsidRPr="007D0F8A">
              <w:rPr>
                <w:rFonts w:ascii="Times New Roman" w:eastAsia="Times New Roman" w:hAnsi="Times New Roman"/>
                <w:color w:val="000000"/>
                <w:sz w:val="18"/>
                <w:szCs w:val="18"/>
              </w:rPr>
              <w:t>.</w:t>
            </w:r>
          </w:p>
        </w:tc>
        <w:tc>
          <w:tcPr>
            <w:tcW w:w="1260" w:type="dxa"/>
            <w:tcBorders>
              <w:top w:val="nil"/>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3</w:t>
            </w:r>
            <w:r w:rsidR="00791B97" w:rsidRPr="007D0F8A">
              <w:rPr>
                <w:rFonts w:ascii="Times New Roman" w:eastAsia="Times New Roman" w:hAnsi="Times New Roman"/>
                <w:color w:val="000000"/>
                <w:sz w:val="18"/>
                <w:szCs w:val="18"/>
              </w:rPr>
              <w:t>.</w:t>
            </w:r>
            <w:r w:rsidRPr="007D0F8A">
              <w:rPr>
                <w:rFonts w:ascii="Times New Roman" w:eastAsia="Times New Roman" w:hAnsi="Times New Roman"/>
                <w:color w:val="000000"/>
                <w:sz w:val="18"/>
                <w:szCs w:val="18"/>
              </w:rPr>
              <w:t>200</w:t>
            </w:r>
          </w:p>
        </w:tc>
        <w:tc>
          <w:tcPr>
            <w:tcW w:w="1355" w:type="dxa"/>
            <w:tcBorders>
              <w:top w:val="nil"/>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3</w:t>
            </w:r>
            <w:r w:rsidR="00791B97" w:rsidRPr="007D0F8A">
              <w:rPr>
                <w:rFonts w:ascii="Times New Roman" w:eastAsia="Times New Roman" w:hAnsi="Times New Roman"/>
                <w:color w:val="000000"/>
                <w:sz w:val="18"/>
                <w:szCs w:val="18"/>
              </w:rPr>
              <w:t>.</w:t>
            </w:r>
            <w:r w:rsidRPr="007D0F8A">
              <w:rPr>
                <w:rFonts w:ascii="Times New Roman" w:eastAsia="Times New Roman" w:hAnsi="Times New Roman"/>
                <w:color w:val="000000"/>
                <w:sz w:val="18"/>
                <w:szCs w:val="18"/>
              </w:rPr>
              <w:t>800</w:t>
            </w:r>
          </w:p>
        </w:tc>
        <w:tc>
          <w:tcPr>
            <w:tcW w:w="1276" w:type="dxa"/>
            <w:tcBorders>
              <w:top w:val="nil"/>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4</w:t>
            </w:r>
            <w:r w:rsidR="00791B97" w:rsidRPr="007D0F8A">
              <w:rPr>
                <w:rFonts w:ascii="Times New Roman" w:eastAsia="Times New Roman" w:hAnsi="Times New Roman"/>
                <w:color w:val="000000"/>
                <w:sz w:val="18"/>
                <w:szCs w:val="18"/>
              </w:rPr>
              <w:t>.</w:t>
            </w:r>
            <w:r w:rsidRPr="007D0F8A">
              <w:rPr>
                <w:rFonts w:ascii="Times New Roman" w:eastAsia="Times New Roman" w:hAnsi="Times New Roman"/>
                <w:color w:val="000000"/>
                <w:sz w:val="18"/>
                <w:szCs w:val="18"/>
              </w:rPr>
              <w:t>000</w:t>
            </w:r>
          </w:p>
        </w:tc>
      </w:tr>
      <w:tr w:rsidR="00996CA7" w:rsidRPr="007D0F8A" w:rsidTr="00996CA7">
        <w:trPr>
          <w:trHeight w:val="300"/>
          <w:jc w:val="center"/>
        </w:trPr>
        <w:tc>
          <w:tcPr>
            <w:tcW w:w="3780" w:type="dxa"/>
            <w:tcBorders>
              <w:bottom w:val="single" w:sz="4" w:space="0" w:color="auto"/>
            </w:tcBorders>
            <w:vAlign w:val="bottom"/>
          </w:tcPr>
          <w:p w:rsidR="00996CA7" w:rsidRPr="007D0F8A" w:rsidRDefault="00996CA7" w:rsidP="008E0DB7">
            <w:pPr>
              <w:rPr>
                <w:rFonts w:ascii="Times New Roman" w:eastAsia="Times New Roman" w:hAnsi="Times New Roman"/>
                <w:color w:val="000000"/>
                <w:sz w:val="18"/>
                <w:szCs w:val="18"/>
              </w:rPr>
            </w:pPr>
          </w:p>
        </w:tc>
        <w:tc>
          <w:tcPr>
            <w:tcW w:w="1744" w:type="dxa"/>
            <w:tcBorders>
              <w:bottom w:val="single" w:sz="4" w:space="0" w:color="auto"/>
            </w:tcBorders>
            <w:vAlign w:val="bottom"/>
          </w:tcPr>
          <w:p w:rsidR="00996CA7" w:rsidRPr="007D0F8A" w:rsidRDefault="00996CA7" w:rsidP="008E0DB7">
            <w:pPr>
              <w:spacing w:after="0"/>
              <w:rPr>
                <w:rFonts w:ascii="Times New Roman" w:eastAsia="Times New Roman" w:hAnsi="Times New Roman"/>
                <w:sz w:val="20"/>
                <w:szCs w:val="20"/>
              </w:rPr>
            </w:pPr>
          </w:p>
        </w:tc>
        <w:tc>
          <w:tcPr>
            <w:tcW w:w="2121" w:type="dxa"/>
            <w:tcBorders>
              <w:bottom w:val="single" w:sz="4" w:space="0" w:color="auto"/>
            </w:tcBorders>
            <w:vAlign w:val="bottom"/>
          </w:tcPr>
          <w:p w:rsidR="00996CA7" w:rsidRPr="007D0F8A" w:rsidRDefault="00996CA7" w:rsidP="008E0DB7">
            <w:pPr>
              <w:spacing w:after="0"/>
              <w:rPr>
                <w:rFonts w:ascii="Times New Roman" w:eastAsia="Times New Roman" w:hAnsi="Times New Roman"/>
                <w:sz w:val="20"/>
                <w:szCs w:val="20"/>
              </w:rPr>
            </w:pPr>
          </w:p>
        </w:tc>
        <w:tc>
          <w:tcPr>
            <w:tcW w:w="1440" w:type="dxa"/>
            <w:tcBorders>
              <w:bottom w:val="single" w:sz="4" w:space="0" w:color="auto"/>
            </w:tcBorders>
            <w:vAlign w:val="bottom"/>
          </w:tcPr>
          <w:p w:rsidR="00996CA7" w:rsidRPr="007D0F8A" w:rsidRDefault="00996CA7" w:rsidP="008E0DB7">
            <w:pPr>
              <w:spacing w:after="0"/>
              <w:rPr>
                <w:rFonts w:ascii="Times New Roman" w:eastAsia="Times New Roman" w:hAnsi="Times New Roman"/>
                <w:sz w:val="20"/>
                <w:szCs w:val="20"/>
              </w:rPr>
            </w:pPr>
          </w:p>
        </w:tc>
        <w:tc>
          <w:tcPr>
            <w:tcW w:w="1620" w:type="dxa"/>
            <w:tcBorders>
              <w:bottom w:val="single" w:sz="4" w:space="0" w:color="auto"/>
            </w:tcBorders>
            <w:vAlign w:val="bottom"/>
          </w:tcPr>
          <w:p w:rsidR="00996CA7" w:rsidRPr="007D0F8A" w:rsidRDefault="00996CA7" w:rsidP="008E0DB7">
            <w:pPr>
              <w:spacing w:after="0"/>
              <w:rPr>
                <w:rFonts w:ascii="Times New Roman" w:eastAsia="Times New Roman" w:hAnsi="Times New Roman"/>
                <w:sz w:val="20"/>
                <w:szCs w:val="20"/>
              </w:rPr>
            </w:pPr>
          </w:p>
        </w:tc>
        <w:tc>
          <w:tcPr>
            <w:tcW w:w="1260" w:type="dxa"/>
            <w:tcBorders>
              <w:bottom w:val="single" w:sz="4" w:space="0" w:color="auto"/>
            </w:tcBorders>
            <w:vAlign w:val="bottom"/>
          </w:tcPr>
          <w:p w:rsidR="00996CA7" w:rsidRPr="007D0F8A" w:rsidRDefault="00996CA7" w:rsidP="008E0DB7">
            <w:pPr>
              <w:spacing w:after="0"/>
              <w:rPr>
                <w:rFonts w:ascii="Times New Roman" w:eastAsia="Times New Roman" w:hAnsi="Times New Roman"/>
                <w:sz w:val="20"/>
                <w:szCs w:val="20"/>
              </w:rPr>
            </w:pPr>
          </w:p>
        </w:tc>
        <w:tc>
          <w:tcPr>
            <w:tcW w:w="1355" w:type="dxa"/>
            <w:tcBorders>
              <w:bottom w:val="single" w:sz="4" w:space="0" w:color="auto"/>
            </w:tcBorders>
            <w:vAlign w:val="bottom"/>
          </w:tcPr>
          <w:p w:rsidR="00996CA7" w:rsidRPr="007D0F8A" w:rsidRDefault="00996CA7" w:rsidP="008E0DB7">
            <w:pPr>
              <w:spacing w:after="0"/>
              <w:rPr>
                <w:rFonts w:ascii="Times New Roman" w:eastAsia="Times New Roman" w:hAnsi="Times New Roman"/>
                <w:sz w:val="20"/>
                <w:szCs w:val="20"/>
              </w:rPr>
            </w:pPr>
          </w:p>
        </w:tc>
        <w:tc>
          <w:tcPr>
            <w:tcW w:w="1276" w:type="dxa"/>
            <w:tcBorders>
              <w:bottom w:val="single" w:sz="4" w:space="0" w:color="auto"/>
            </w:tcBorders>
            <w:vAlign w:val="bottom"/>
          </w:tcPr>
          <w:p w:rsidR="00996CA7" w:rsidRPr="007D0F8A" w:rsidRDefault="00996CA7" w:rsidP="008E0DB7">
            <w:pPr>
              <w:spacing w:after="0"/>
              <w:rPr>
                <w:rFonts w:ascii="Times New Roman" w:eastAsia="Times New Roman" w:hAnsi="Times New Roman"/>
                <w:sz w:val="20"/>
                <w:szCs w:val="20"/>
              </w:rPr>
            </w:pPr>
          </w:p>
        </w:tc>
      </w:tr>
      <w:tr w:rsidR="00996CA7" w:rsidRPr="007D0F8A" w:rsidTr="00996CA7">
        <w:trPr>
          <w:trHeight w:val="585"/>
          <w:jc w:val="center"/>
        </w:trPr>
        <w:tc>
          <w:tcPr>
            <w:tcW w:w="3780" w:type="dxa"/>
            <w:vMerge w:val="restart"/>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Назив активности:</w:t>
            </w:r>
          </w:p>
        </w:tc>
        <w:tc>
          <w:tcPr>
            <w:tcW w:w="1744" w:type="dxa"/>
            <w:vMerge w:val="restart"/>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w:t>
            </w:r>
            <w:r w:rsidRPr="007D0F8A">
              <w:rPr>
                <w:rFonts w:ascii="Times New Roman" w:eastAsia="Times New Roman" w:hAnsi="Times New Roman"/>
                <w:b/>
                <w:color w:val="000000"/>
                <w:sz w:val="18"/>
                <w:szCs w:val="18"/>
              </w:rPr>
              <w:br/>
              <w:t>јединица која</w:t>
            </w:r>
            <w:r w:rsidRPr="007D0F8A">
              <w:rPr>
                <w:rFonts w:ascii="Times New Roman" w:eastAsia="Times New Roman" w:hAnsi="Times New Roman"/>
                <w:b/>
                <w:color w:val="000000"/>
                <w:sz w:val="18"/>
                <w:szCs w:val="18"/>
              </w:rPr>
              <w:br/>
              <w:t>спроводи активност</w:t>
            </w:r>
          </w:p>
        </w:tc>
        <w:tc>
          <w:tcPr>
            <w:tcW w:w="2121" w:type="dxa"/>
            <w:vMerge w:val="restart"/>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Рок за </w:t>
            </w:r>
            <w:r w:rsidRPr="007D0F8A">
              <w:rPr>
                <w:rFonts w:ascii="Times New Roman" w:eastAsia="Times New Roman" w:hAnsi="Times New Roman"/>
                <w:b/>
                <w:color w:val="000000"/>
                <w:sz w:val="18"/>
                <w:szCs w:val="18"/>
              </w:rPr>
              <w:br/>
              <w:t>завршетак активности</w:t>
            </w:r>
            <w:r w:rsidRPr="007D0F8A">
              <w:rPr>
                <w:rFonts w:ascii="Times New Roman" w:eastAsia="Times New Roman" w:hAnsi="Times New Roman"/>
                <w:b/>
                <w:color w:val="000000"/>
                <w:sz w:val="18"/>
                <w:szCs w:val="18"/>
              </w:rPr>
              <w:br/>
            </w:r>
            <w:r w:rsidRPr="007D0F8A">
              <w:rPr>
                <w:rFonts w:ascii="Times New Roman" w:eastAsia="Times New Roman" w:hAnsi="Times New Roman"/>
                <w:b/>
                <w:i/>
                <w:color w:val="000000"/>
                <w:sz w:val="18"/>
                <w:szCs w:val="18"/>
              </w:rPr>
              <w:t>(квартал и година)</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Извор </w:t>
            </w:r>
            <w:r w:rsidRPr="007D0F8A">
              <w:rPr>
                <w:rFonts w:ascii="Times New Roman" w:eastAsia="Times New Roman" w:hAnsi="Times New Roman"/>
                <w:b/>
                <w:color w:val="000000"/>
                <w:sz w:val="18"/>
                <w:szCs w:val="18"/>
              </w:rPr>
              <w:br/>
              <w:t>финансирања</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Шифра програма, </w:t>
            </w:r>
            <w:r w:rsidRPr="007D0F8A">
              <w:rPr>
                <w:rFonts w:ascii="Times New Roman" w:eastAsia="Times New Roman" w:hAnsi="Times New Roman"/>
                <w:b/>
                <w:color w:val="000000"/>
                <w:sz w:val="18"/>
                <w:szCs w:val="18"/>
              </w:rPr>
              <w:br/>
              <w:t>програмске активности</w:t>
            </w:r>
            <w:r w:rsidRPr="007D0F8A">
              <w:rPr>
                <w:rFonts w:ascii="Times New Roman" w:eastAsia="Times New Roman" w:hAnsi="Times New Roman"/>
                <w:b/>
                <w:color w:val="000000"/>
                <w:sz w:val="18"/>
                <w:szCs w:val="18"/>
              </w:rPr>
              <w:br/>
              <w:t>или пројекта</w:t>
            </w:r>
          </w:p>
        </w:tc>
        <w:tc>
          <w:tcPr>
            <w:tcW w:w="3891" w:type="dxa"/>
            <w:gridSpan w:val="3"/>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w:t>
            </w:r>
            <w:r w:rsidRPr="007D0F8A">
              <w:rPr>
                <w:rFonts w:ascii="Times New Roman" w:eastAsia="Times New Roman" w:hAnsi="Times New Roman"/>
                <w:b/>
                <w:color w:val="000000"/>
                <w:sz w:val="18"/>
                <w:szCs w:val="18"/>
              </w:rPr>
              <w:br/>
              <w:t>средства по изворима у 000 дин.</w:t>
            </w:r>
          </w:p>
        </w:tc>
      </w:tr>
      <w:tr w:rsidR="00996CA7" w:rsidRPr="007D0F8A" w:rsidTr="00D57C56">
        <w:trPr>
          <w:trHeight w:val="413"/>
          <w:jc w:val="center"/>
        </w:trPr>
        <w:tc>
          <w:tcPr>
            <w:tcW w:w="3780" w:type="dxa"/>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44" w:type="dxa"/>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121" w:type="dxa"/>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440" w:type="dxa"/>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620" w:type="dxa"/>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355" w:type="dxa"/>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996CA7" w:rsidRPr="007D0F8A" w:rsidTr="001D5A1E">
        <w:trPr>
          <w:trHeight w:val="467"/>
          <w:jc w:val="center"/>
        </w:trPr>
        <w:tc>
          <w:tcPr>
            <w:tcW w:w="3780"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1.2.1.1. Дани међаша</w:t>
            </w:r>
          </w:p>
        </w:tc>
        <w:tc>
          <w:tcPr>
            <w:tcW w:w="1744" w:type="dxa"/>
            <w:tcBorders>
              <w:top w:val="single" w:sz="4" w:space="0" w:color="auto"/>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xml:space="preserve">Одсек за привреду и </w:t>
            </w:r>
            <w:r w:rsidR="00A815F7" w:rsidRPr="007D0F8A">
              <w:rPr>
                <w:rFonts w:ascii="Times New Roman" w:eastAsia="Times New Roman" w:hAnsi="Times New Roman"/>
                <w:color w:val="000000"/>
                <w:sz w:val="18"/>
                <w:szCs w:val="18"/>
              </w:rPr>
              <w:t>ЛЕР</w:t>
            </w:r>
          </w:p>
        </w:tc>
        <w:tc>
          <w:tcPr>
            <w:tcW w:w="2121" w:type="dxa"/>
            <w:tcBorders>
              <w:top w:val="single" w:sz="4" w:space="0" w:color="auto"/>
              <w:left w:val="nil"/>
              <w:bottom w:val="single" w:sz="4" w:space="0" w:color="000000" w:themeColor="text1"/>
              <w:right w:val="single" w:sz="4" w:space="0" w:color="000000" w:themeColor="text1"/>
            </w:tcBorders>
            <w:shd w:val="clear" w:color="auto" w:fill="auto"/>
            <w:vAlign w:val="bottom"/>
          </w:tcPr>
          <w:p w:rsidR="00996CA7" w:rsidRPr="007D0F8A" w:rsidRDefault="00996CA7" w:rsidP="00DE4910">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DE491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DE491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2026</w:t>
            </w:r>
          </w:p>
        </w:tc>
        <w:tc>
          <w:tcPr>
            <w:tcW w:w="1440" w:type="dxa"/>
            <w:tcBorders>
              <w:top w:val="single" w:sz="4" w:space="0" w:color="auto"/>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Буџет ЈЛС</w:t>
            </w:r>
          </w:p>
        </w:tc>
        <w:tc>
          <w:tcPr>
            <w:tcW w:w="1620" w:type="dxa"/>
            <w:tcBorders>
              <w:top w:val="single" w:sz="4" w:space="0" w:color="auto"/>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1502-4016</w:t>
            </w:r>
          </w:p>
        </w:tc>
        <w:tc>
          <w:tcPr>
            <w:tcW w:w="1260" w:type="dxa"/>
            <w:tcBorders>
              <w:top w:val="single" w:sz="4" w:space="0" w:color="auto"/>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110,00</w:t>
            </w:r>
          </w:p>
        </w:tc>
        <w:tc>
          <w:tcPr>
            <w:tcW w:w="1355" w:type="dxa"/>
            <w:tcBorders>
              <w:top w:val="single" w:sz="4" w:space="0" w:color="auto"/>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110,00</w:t>
            </w:r>
          </w:p>
        </w:tc>
        <w:tc>
          <w:tcPr>
            <w:tcW w:w="1276" w:type="dxa"/>
            <w:tcBorders>
              <w:top w:val="single" w:sz="4" w:space="0" w:color="auto"/>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110,00</w:t>
            </w:r>
          </w:p>
        </w:tc>
      </w:tr>
      <w:tr w:rsidR="00996CA7" w:rsidRPr="007D0F8A" w:rsidTr="001D5A1E">
        <w:trPr>
          <w:trHeight w:val="68"/>
          <w:jc w:val="center"/>
        </w:trPr>
        <w:tc>
          <w:tcPr>
            <w:tcW w:w="3780" w:type="dxa"/>
            <w:tcBorders>
              <w:top w:val="nil"/>
              <w:left w:val="single" w:sz="4" w:space="0" w:color="000000" w:themeColor="text1"/>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1.2.1.2. Лазаревдан</w:t>
            </w:r>
          </w:p>
        </w:tc>
        <w:tc>
          <w:tcPr>
            <w:tcW w:w="1744" w:type="dxa"/>
            <w:tcBorders>
              <w:top w:val="nil"/>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xml:space="preserve">Одсек за привреду и </w:t>
            </w:r>
            <w:r w:rsidR="00A815F7" w:rsidRPr="007D0F8A">
              <w:rPr>
                <w:rFonts w:ascii="Times New Roman" w:eastAsia="Times New Roman" w:hAnsi="Times New Roman"/>
                <w:color w:val="000000"/>
                <w:sz w:val="18"/>
                <w:szCs w:val="18"/>
              </w:rPr>
              <w:t>ЛЕР</w:t>
            </w:r>
          </w:p>
        </w:tc>
        <w:tc>
          <w:tcPr>
            <w:tcW w:w="2121" w:type="dxa"/>
            <w:tcBorders>
              <w:top w:val="nil"/>
              <w:left w:val="nil"/>
              <w:bottom w:val="single" w:sz="4" w:space="0" w:color="000000" w:themeColor="text1"/>
              <w:right w:val="single" w:sz="4" w:space="0" w:color="000000" w:themeColor="text1"/>
            </w:tcBorders>
            <w:shd w:val="clear" w:color="auto" w:fill="auto"/>
            <w:vAlign w:val="bottom"/>
          </w:tcPr>
          <w:p w:rsidR="00996CA7" w:rsidRPr="007D0F8A" w:rsidRDefault="00996CA7" w:rsidP="00DE4910">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DE491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DE491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2026</w:t>
            </w:r>
          </w:p>
        </w:tc>
        <w:tc>
          <w:tcPr>
            <w:tcW w:w="1440" w:type="dxa"/>
            <w:tcBorders>
              <w:top w:val="nil"/>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Буџет ЈЛС</w:t>
            </w:r>
          </w:p>
        </w:tc>
        <w:tc>
          <w:tcPr>
            <w:tcW w:w="1620" w:type="dxa"/>
            <w:tcBorders>
              <w:top w:val="nil"/>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br/>
              <w:t>1502-4015</w:t>
            </w:r>
          </w:p>
        </w:tc>
        <w:tc>
          <w:tcPr>
            <w:tcW w:w="1260" w:type="dxa"/>
            <w:tcBorders>
              <w:top w:val="nil"/>
              <w:left w:val="nil"/>
              <w:bottom w:val="single" w:sz="4" w:space="0" w:color="000000" w:themeColor="text1"/>
              <w:right w:val="single" w:sz="4" w:space="0" w:color="000000" w:themeColor="text1"/>
            </w:tcBorders>
            <w:shd w:val="clear" w:color="auto" w:fill="auto"/>
            <w:vAlign w:val="bottom"/>
          </w:tcPr>
          <w:p w:rsidR="00996CA7" w:rsidRPr="007D0F8A" w:rsidRDefault="00FE70B0"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200</w:t>
            </w:r>
            <w:r w:rsidR="00996CA7" w:rsidRPr="007D0F8A">
              <w:rPr>
                <w:rFonts w:ascii="Times New Roman" w:eastAsia="Times New Roman" w:hAnsi="Times New Roman"/>
                <w:color w:val="000000"/>
                <w:sz w:val="18"/>
                <w:szCs w:val="18"/>
              </w:rPr>
              <w:t>,00</w:t>
            </w:r>
          </w:p>
        </w:tc>
        <w:tc>
          <w:tcPr>
            <w:tcW w:w="1355" w:type="dxa"/>
            <w:tcBorders>
              <w:top w:val="nil"/>
              <w:left w:val="nil"/>
              <w:bottom w:val="single" w:sz="4" w:space="0" w:color="000000" w:themeColor="text1"/>
              <w:right w:val="single" w:sz="4" w:space="0" w:color="000000" w:themeColor="text1"/>
            </w:tcBorders>
            <w:shd w:val="clear" w:color="auto" w:fill="auto"/>
            <w:vAlign w:val="bottom"/>
          </w:tcPr>
          <w:p w:rsidR="00996CA7" w:rsidRPr="007D0F8A" w:rsidRDefault="00FE70B0"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w:t>
            </w:r>
            <w:r w:rsidR="00996CA7" w:rsidRPr="007D0F8A">
              <w:rPr>
                <w:rFonts w:ascii="Times New Roman" w:eastAsia="Times New Roman" w:hAnsi="Times New Roman"/>
                <w:color w:val="000000"/>
                <w:sz w:val="18"/>
                <w:szCs w:val="18"/>
              </w:rPr>
              <w:t>0,00</w:t>
            </w:r>
          </w:p>
        </w:tc>
        <w:tc>
          <w:tcPr>
            <w:tcW w:w="1276" w:type="dxa"/>
            <w:tcBorders>
              <w:top w:val="nil"/>
              <w:left w:val="nil"/>
              <w:bottom w:val="single" w:sz="4" w:space="0" w:color="000000" w:themeColor="text1"/>
              <w:right w:val="single" w:sz="4" w:space="0" w:color="000000" w:themeColor="text1"/>
            </w:tcBorders>
            <w:shd w:val="clear" w:color="auto" w:fill="auto"/>
            <w:vAlign w:val="bottom"/>
          </w:tcPr>
          <w:p w:rsidR="00996CA7" w:rsidRPr="007D0F8A" w:rsidRDefault="00FE70B0"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w:t>
            </w:r>
            <w:r w:rsidR="00996CA7" w:rsidRPr="007D0F8A">
              <w:rPr>
                <w:rFonts w:ascii="Times New Roman" w:eastAsia="Times New Roman" w:hAnsi="Times New Roman"/>
                <w:color w:val="000000"/>
                <w:sz w:val="18"/>
                <w:szCs w:val="18"/>
              </w:rPr>
              <w:t>0,00</w:t>
            </w:r>
          </w:p>
        </w:tc>
      </w:tr>
      <w:tr w:rsidR="00996CA7" w:rsidRPr="007D0F8A" w:rsidTr="001D5A1E">
        <w:trPr>
          <w:trHeight w:val="300"/>
          <w:jc w:val="center"/>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1.2.1.3. Плодови Рађевине</w:t>
            </w:r>
          </w:p>
        </w:tc>
        <w:tc>
          <w:tcPr>
            <w:tcW w:w="1744"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xml:space="preserve">Одсек за привреду и </w:t>
            </w:r>
            <w:r w:rsidR="00A815F7" w:rsidRPr="007D0F8A">
              <w:rPr>
                <w:rFonts w:ascii="Times New Roman" w:eastAsia="Times New Roman" w:hAnsi="Times New Roman"/>
                <w:color w:val="000000"/>
                <w:sz w:val="18"/>
                <w:szCs w:val="18"/>
              </w:rPr>
              <w:t>ЛЕР</w:t>
            </w:r>
          </w:p>
        </w:tc>
        <w:tc>
          <w:tcPr>
            <w:tcW w:w="2121"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DE4910">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DE491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DE491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2026</w:t>
            </w:r>
          </w:p>
        </w:tc>
        <w:tc>
          <w:tcPr>
            <w:tcW w:w="1440"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Буџет ЈЛС</w:t>
            </w:r>
          </w:p>
        </w:tc>
        <w:tc>
          <w:tcPr>
            <w:tcW w:w="1620"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1502-4017</w:t>
            </w:r>
          </w:p>
        </w:tc>
        <w:tc>
          <w:tcPr>
            <w:tcW w:w="1260"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DE1584"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7</w:t>
            </w:r>
            <w:r w:rsidR="00996CA7" w:rsidRPr="007D0F8A">
              <w:rPr>
                <w:rFonts w:ascii="Times New Roman" w:eastAsia="Times New Roman" w:hAnsi="Times New Roman"/>
                <w:color w:val="000000"/>
                <w:sz w:val="18"/>
                <w:szCs w:val="18"/>
              </w:rPr>
              <w:t>00,00</w:t>
            </w:r>
          </w:p>
        </w:tc>
        <w:tc>
          <w:tcPr>
            <w:tcW w:w="1355"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DE1584"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7</w:t>
            </w:r>
            <w:r w:rsidR="00996CA7" w:rsidRPr="007D0F8A">
              <w:rPr>
                <w:rFonts w:ascii="Times New Roman" w:eastAsia="Times New Roman" w:hAnsi="Times New Roman"/>
                <w:color w:val="000000"/>
                <w:sz w:val="18"/>
                <w:szCs w:val="18"/>
              </w:rPr>
              <w:t>00,00</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DE1584"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7</w:t>
            </w:r>
            <w:r w:rsidR="00996CA7" w:rsidRPr="007D0F8A">
              <w:rPr>
                <w:rFonts w:ascii="Times New Roman" w:eastAsia="Times New Roman" w:hAnsi="Times New Roman"/>
                <w:color w:val="000000"/>
                <w:sz w:val="18"/>
                <w:szCs w:val="18"/>
              </w:rPr>
              <w:t>00,00</w:t>
            </w:r>
          </w:p>
        </w:tc>
      </w:tr>
      <w:tr w:rsidR="00996CA7" w:rsidRPr="007D0F8A" w:rsidTr="001D5A1E">
        <w:trPr>
          <w:trHeight w:val="300"/>
          <w:jc w:val="center"/>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1.2.1.4. Учешће на Сајм</w:t>
            </w:r>
            <w:r w:rsidR="00271458" w:rsidRPr="007D0F8A">
              <w:rPr>
                <w:rFonts w:ascii="Times New Roman" w:eastAsia="Times New Roman" w:hAnsi="Times New Roman"/>
                <w:color w:val="000000"/>
                <w:sz w:val="18"/>
                <w:szCs w:val="18"/>
              </w:rPr>
              <w:t>овима</w:t>
            </w:r>
            <w:r w:rsidRPr="007D0F8A">
              <w:rPr>
                <w:rFonts w:ascii="Times New Roman" w:eastAsia="Times New Roman" w:hAnsi="Times New Roman"/>
                <w:color w:val="000000"/>
                <w:sz w:val="18"/>
                <w:szCs w:val="18"/>
              </w:rPr>
              <w:t xml:space="preserve"> туризма</w:t>
            </w:r>
          </w:p>
        </w:tc>
        <w:tc>
          <w:tcPr>
            <w:tcW w:w="1744"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xml:space="preserve">Одсек за привреду и </w:t>
            </w:r>
            <w:r w:rsidR="00A815F7" w:rsidRPr="007D0F8A">
              <w:rPr>
                <w:rFonts w:ascii="Times New Roman" w:eastAsia="Times New Roman" w:hAnsi="Times New Roman"/>
                <w:color w:val="000000"/>
                <w:sz w:val="18"/>
                <w:szCs w:val="18"/>
              </w:rPr>
              <w:t>ЛЕР</w:t>
            </w:r>
          </w:p>
        </w:tc>
        <w:tc>
          <w:tcPr>
            <w:tcW w:w="2121"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DE4910">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DE491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DE491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lastRenderedPageBreak/>
              <w:t>IV квартал 2026</w:t>
            </w:r>
          </w:p>
        </w:tc>
        <w:tc>
          <w:tcPr>
            <w:tcW w:w="1440"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lastRenderedPageBreak/>
              <w:t>Буџет ЈЛС</w:t>
            </w:r>
          </w:p>
        </w:tc>
        <w:tc>
          <w:tcPr>
            <w:tcW w:w="1620"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1502-4018</w:t>
            </w:r>
          </w:p>
        </w:tc>
        <w:tc>
          <w:tcPr>
            <w:tcW w:w="1260"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6</w:t>
            </w:r>
            <w:r w:rsidR="00DE1584" w:rsidRPr="007D0F8A">
              <w:rPr>
                <w:rFonts w:ascii="Times New Roman" w:eastAsia="Times New Roman" w:hAnsi="Times New Roman"/>
                <w:color w:val="000000"/>
                <w:sz w:val="18"/>
                <w:szCs w:val="18"/>
              </w:rPr>
              <w:t>3</w:t>
            </w:r>
            <w:r w:rsidRPr="007D0F8A">
              <w:rPr>
                <w:rFonts w:ascii="Times New Roman" w:eastAsia="Times New Roman" w:hAnsi="Times New Roman"/>
                <w:color w:val="000000"/>
                <w:sz w:val="18"/>
                <w:szCs w:val="18"/>
              </w:rPr>
              <w:t>3,00</w:t>
            </w:r>
          </w:p>
        </w:tc>
        <w:tc>
          <w:tcPr>
            <w:tcW w:w="1355"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6</w:t>
            </w:r>
            <w:r w:rsidR="00DE1584" w:rsidRPr="007D0F8A">
              <w:rPr>
                <w:rFonts w:ascii="Times New Roman" w:eastAsia="Times New Roman" w:hAnsi="Times New Roman"/>
                <w:color w:val="000000"/>
                <w:sz w:val="18"/>
                <w:szCs w:val="18"/>
              </w:rPr>
              <w:t>3</w:t>
            </w:r>
            <w:r w:rsidRPr="007D0F8A">
              <w:rPr>
                <w:rFonts w:ascii="Times New Roman" w:eastAsia="Times New Roman" w:hAnsi="Times New Roman"/>
                <w:color w:val="000000"/>
                <w:sz w:val="18"/>
                <w:szCs w:val="18"/>
              </w:rPr>
              <w:t>3,00</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6</w:t>
            </w:r>
            <w:r w:rsidR="00DE1584" w:rsidRPr="007D0F8A">
              <w:rPr>
                <w:rFonts w:ascii="Times New Roman" w:eastAsia="Times New Roman" w:hAnsi="Times New Roman"/>
                <w:color w:val="000000"/>
                <w:sz w:val="18"/>
                <w:szCs w:val="18"/>
              </w:rPr>
              <w:t>3</w:t>
            </w:r>
            <w:r w:rsidRPr="007D0F8A">
              <w:rPr>
                <w:rFonts w:ascii="Times New Roman" w:eastAsia="Times New Roman" w:hAnsi="Times New Roman"/>
                <w:color w:val="000000"/>
                <w:sz w:val="18"/>
                <w:szCs w:val="18"/>
              </w:rPr>
              <w:t>3,00</w:t>
            </w:r>
          </w:p>
        </w:tc>
      </w:tr>
      <w:tr w:rsidR="00996CA7" w:rsidRPr="007D0F8A" w:rsidTr="001D5A1E">
        <w:trPr>
          <w:trHeight w:val="300"/>
          <w:jc w:val="center"/>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lastRenderedPageBreak/>
              <w:t>1.2.1.5. Петровдан</w:t>
            </w:r>
            <w:r w:rsidR="009A43C4" w:rsidRPr="007D0F8A">
              <w:rPr>
                <w:rFonts w:ascii="Times New Roman" w:eastAsia="Times New Roman" w:hAnsi="Times New Roman"/>
                <w:color w:val="000000"/>
                <w:sz w:val="18"/>
                <w:szCs w:val="18"/>
              </w:rPr>
              <w:t>- вашар у добром потоку</w:t>
            </w:r>
          </w:p>
        </w:tc>
        <w:tc>
          <w:tcPr>
            <w:tcW w:w="1744"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Одсек за привреду и локални економски развој;</w:t>
            </w:r>
          </w:p>
        </w:tc>
        <w:tc>
          <w:tcPr>
            <w:tcW w:w="2121"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DE4910">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DE491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DE491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2026</w:t>
            </w:r>
          </w:p>
        </w:tc>
        <w:tc>
          <w:tcPr>
            <w:tcW w:w="1440"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Буџет ЈЛС</w:t>
            </w:r>
          </w:p>
        </w:tc>
        <w:tc>
          <w:tcPr>
            <w:tcW w:w="1620"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1502-4022</w:t>
            </w:r>
          </w:p>
        </w:tc>
        <w:tc>
          <w:tcPr>
            <w:tcW w:w="1260"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70,00</w:t>
            </w:r>
          </w:p>
        </w:tc>
        <w:tc>
          <w:tcPr>
            <w:tcW w:w="1355"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70,00</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70,00</w:t>
            </w:r>
          </w:p>
        </w:tc>
      </w:tr>
      <w:tr w:rsidR="00A815F7" w:rsidRPr="007D0F8A" w:rsidTr="00A815F7">
        <w:trPr>
          <w:trHeight w:val="241"/>
          <w:jc w:val="center"/>
        </w:trPr>
        <w:tc>
          <w:tcPr>
            <w:tcW w:w="3780"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bottom"/>
          </w:tcPr>
          <w:p w:rsidR="00A815F7" w:rsidRPr="007D0F8A" w:rsidRDefault="00A815F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1.2.1.6. Суфинансирање програма управљања Спомеником природе Ковачевића пећина</w:t>
            </w:r>
          </w:p>
        </w:tc>
        <w:tc>
          <w:tcPr>
            <w:tcW w:w="1744" w:type="dxa"/>
            <w:vMerge w:val="restart"/>
            <w:tcBorders>
              <w:top w:val="single" w:sz="4" w:space="0" w:color="000000" w:themeColor="text1"/>
              <w:left w:val="nil"/>
              <w:right w:val="single" w:sz="4" w:space="0" w:color="000000" w:themeColor="text1"/>
            </w:tcBorders>
            <w:shd w:val="clear" w:color="auto" w:fill="auto"/>
            <w:vAlign w:val="bottom"/>
          </w:tcPr>
          <w:p w:rsidR="00A815F7" w:rsidRPr="007D0F8A" w:rsidRDefault="00A815F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Одсек за привреду и ЛЕР</w:t>
            </w:r>
          </w:p>
        </w:tc>
        <w:tc>
          <w:tcPr>
            <w:tcW w:w="2121" w:type="dxa"/>
            <w:vMerge w:val="restart"/>
            <w:tcBorders>
              <w:top w:val="single" w:sz="4" w:space="0" w:color="000000" w:themeColor="text1"/>
              <w:left w:val="nil"/>
              <w:right w:val="single" w:sz="4" w:space="0" w:color="000000" w:themeColor="text1"/>
            </w:tcBorders>
            <w:shd w:val="clear" w:color="auto" w:fill="auto"/>
            <w:vAlign w:val="bottom"/>
          </w:tcPr>
          <w:p w:rsidR="00A815F7" w:rsidRPr="007D0F8A" w:rsidRDefault="00A815F7" w:rsidP="00DE4910">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A815F7" w:rsidRPr="007D0F8A" w:rsidRDefault="00A815F7" w:rsidP="00DE491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A815F7" w:rsidRPr="007D0F8A" w:rsidRDefault="00A815F7" w:rsidP="00DE491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2026</w:t>
            </w:r>
          </w:p>
        </w:tc>
        <w:tc>
          <w:tcPr>
            <w:tcW w:w="1440"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A815F7" w:rsidRPr="007D0F8A" w:rsidRDefault="00A815F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xml:space="preserve">Буџет ЈЛС </w:t>
            </w:r>
          </w:p>
        </w:tc>
        <w:tc>
          <w:tcPr>
            <w:tcW w:w="1620" w:type="dxa"/>
            <w:vMerge w:val="restart"/>
            <w:tcBorders>
              <w:top w:val="single" w:sz="4" w:space="0" w:color="000000" w:themeColor="text1"/>
              <w:left w:val="nil"/>
              <w:right w:val="single" w:sz="4" w:space="0" w:color="000000" w:themeColor="text1"/>
            </w:tcBorders>
            <w:shd w:val="clear" w:color="auto" w:fill="auto"/>
            <w:vAlign w:val="bottom"/>
          </w:tcPr>
          <w:p w:rsidR="00A815F7" w:rsidRPr="007D0F8A" w:rsidRDefault="00A815F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1502-4059</w:t>
            </w:r>
          </w:p>
        </w:tc>
        <w:tc>
          <w:tcPr>
            <w:tcW w:w="1260"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A815F7" w:rsidRPr="007D0F8A" w:rsidRDefault="00A815F7" w:rsidP="008E0DB7">
            <w:pPr>
              <w:spacing w:after="0" w:line="240" w:lineRule="auto"/>
              <w:rPr>
                <w:rFonts w:ascii="Times New Roman" w:eastAsia="Times New Roman" w:hAnsi="Times New Roman"/>
                <w:color w:val="000000"/>
                <w:sz w:val="18"/>
                <w:szCs w:val="18"/>
              </w:rPr>
            </w:pPr>
          </w:p>
          <w:p w:rsidR="00A815F7" w:rsidRPr="007D0F8A" w:rsidRDefault="00A815F7"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1.000,00</w:t>
            </w:r>
          </w:p>
        </w:tc>
        <w:tc>
          <w:tcPr>
            <w:tcW w:w="1355"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A815F7" w:rsidRPr="007D0F8A" w:rsidRDefault="00A815F7"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7.190,00</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A815F7" w:rsidRPr="007D0F8A" w:rsidRDefault="00A815F7"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6.390,00</w:t>
            </w:r>
          </w:p>
        </w:tc>
      </w:tr>
      <w:tr w:rsidR="00A815F7" w:rsidRPr="007D0F8A" w:rsidTr="006369F2">
        <w:trPr>
          <w:trHeight w:val="327"/>
          <w:jc w:val="center"/>
        </w:trPr>
        <w:tc>
          <w:tcPr>
            <w:tcW w:w="3780" w:type="dxa"/>
            <w:vMerge/>
            <w:tcBorders>
              <w:left w:val="single" w:sz="4" w:space="0" w:color="000000" w:themeColor="text1"/>
              <w:bottom w:val="single" w:sz="4" w:space="0" w:color="auto"/>
              <w:right w:val="single" w:sz="4" w:space="0" w:color="000000" w:themeColor="text1"/>
            </w:tcBorders>
            <w:shd w:val="clear" w:color="auto" w:fill="auto"/>
            <w:vAlign w:val="bottom"/>
          </w:tcPr>
          <w:p w:rsidR="00A815F7" w:rsidRPr="007D0F8A" w:rsidRDefault="00A815F7" w:rsidP="008E0DB7">
            <w:pPr>
              <w:spacing w:after="0" w:line="240" w:lineRule="auto"/>
              <w:rPr>
                <w:rFonts w:ascii="Times New Roman" w:eastAsia="Times New Roman" w:hAnsi="Times New Roman"/>
                <w:color w:val="000000"/>
                <w:sz w:val="18"/>
                <w:szCs w:val="18"/>
              </w:rPr>
            </w:pPr>
          </w:p>
        </w:tc>
        <w:tc>
          <w:tcPr>
            <w:tcW w:w="1744" w:type="dxa"/>
            <w:vMerge/>
            <w:tcBorders>
              <w:left w:val="nil"/>
              <w:bottom w:val="single" w:sz="4" w:space="0" w:color="auto"/>
              <w:right w:val="single" w:sz="4" w:space="0" w:color="000000" w:themeColor="text1"/>
            </w:tcBorders>
            <w:shd w:val="clear" w:color="auto" w:fill="auto"/>
            <w:vAlign w:val="bottom"/>
          </w:tcPr>
          <w:p w:rsidR="00A815F7" w:rsidRPr="007D0F8A" w:rsidRDefault="00A815F7" w:rsidP="008E0DB7">
            <w:pPr>
              <w:spacing w:after="0" w:line="240" w:lineRule="auto"/>
              <w:rPr>
                <w:rFonts w:ascii="Times New Roman" w:eastAsia="Times New Roman" w:hAnsi="Times New Roman"/>
                <w:color w:val="000000"/>
                <w:sz w:val="18"/>
                <w:szCs w:val="18"/>
              </w:rPr>
            </w:pPr>
          </w:p>
        </w:tc>
        <w:tc>
          <w:tcPr>
            <w:tcW w:w="2121" w:type="dxa"/>
            <w:vMerge/>
            <w:tcBorders>
              <w:left w:val="nil"/>
              <w:bottom w:val="single" w:sz="4" w:space="0" w:color="auto"/>
              <w:right w:val="single" w:sz="4" w:space="0" w:color="000000" w:themeColor="text1"/>
            </w:tcBorders>
            <w:shd w:val="clear" w:color="auto" w:fill="auto"/>
            <w:vAlign w:val="bottom"/>
          </w:tcPr>
          <w:p w:rsidR="00A815F7" w:rsidRPr="007D0F8A" w:rsidRDefault="00A815F7" w:rsidP="00DE4910">
            <w:pPr>
              <w:spacing w:after="0" w:line="240" w:lineRule="auto"/>
              <w:rPr>
                <w:rFonts w:ascii="Times New Roman" w:eastAsia="Times New Roman" w:hAnsi="Times New Roman"/>
                <w:color w:val="000000"/>
                <w:sz w:val="18"/>
                <w:szCs w:val="18"/>
              </w:rPr>
            </w:pPr>
          </w:p>
        </w:tc>
        <w:tc>
          <w:tcPr>
            <w:tcW w:w="1440" w:type="dxa"/>
            <w:tcBorders>
              <w:top w:val="single" w:sz="4" w:space="0" w:color="000000" w:themeColor="text1"/>
              <w:left w:val="nil"/>
              <w:bottom w:val="single" w:sz="4" w:space="0" w:color="auto"/>
              <w:right w:val="single" w:sz="4" w:space="0" w:color="000000" w:themeColor="text1"/>
            </w:tcBorders>
            <w:shd w:val="clear" w:color="auto" w:fill="auto"/>
            <w:vAlign w:val="bottom"/>
          </w:tcPr>
          <w:p w:rsidR="00A815F7" w:rsidRPr="007D0F8A" w:rsidRDefault="003F2864"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Ми</w:t>
            </w:r>
            <w:r w:rsidR="00FC38BA" w:rsidRPr="007D0F8A">
              <w:rPr>
                <w:rFonts w:ascii="Times New Roman" w:eastAsia="Times New Roman" w:hAnsi="Times New Roman"/>
                <w:color w:val="000000"/>
                <w:sz w:val="18"/>
                <w:szCs w:val="18"/>
              </w:rPr>
              <w:t xml:space="preserve">нистарство за </w:t>
            </w:r>
            <w:r w:rsidRPr="007D0F8A">
              <w:rPr>
                <w:rFonts w:ascii="Times New Roman" w:eastAsia="Times New Roman" w:hAnsi="Times New Roman"/>
                <w:color w:val="000000"/>
                <w:sz w:val="18"/>
                <w:szCs w:val="18"/>
              </w:rPr>
              <w:t>заштиту животне средине</w:t>
            </w:r>
          </w:p>
        </w:tc>
        <w:tc>
          <w:tcPr>
            <w:tcW w:w="1620" w:type="dxa"/>
            <w:vMerge/>
            <w:tcBorders>
              <w:left w:val="nil"/>
              <w:bottom w:val="single" w:sz="4" w:space="0" w:color="auto"/>
              <w:right w:val="single" w:sz="4" w:space="0" w:color="000000" w:themeColor="text1"/>
            </w:tcBorders>
            <w:shd w:val="clear" w:color="auto" w:fill="auto"/>
            <w:vAlign w:val="bottom"/>
          </w:tcPr>
          <w:p w:rsidR="00A815F7" w:rsidRPr="007D0F8A" w:rsidRDefault="00A815F7" w:rsidP="008E0DB7">
            <w:pPr>
              <w:spacing w:after="0" w:line="240" w:lineRule="auto"/>
              <w:rPr>
                <w:rFonts w:ascii="Times New Roman" w:eastAsia="Times New Roman" w:hAnsi="Times New Roman"/>
                <w:sz w:val="18"/>
                <w:szCs w:val="18"/>
              </w:rPr>
            </w:pPr>
          </w:p>
        </w:tc>
        <w:tc>
          <w:tcPr>
            <w:tcW w:w="1260" w:type="dxa"/>
            <w:tcBorders>
              <w:top w:val="single" w:sz="4" w:space="0" w:color="000000" w:themeColor="text1"/>
              <w:left w:val="nil"/>
              <w:bottom w:val="single" w:sz="4" w:space="0" w:color="auto"/>
              <w:right w:val="single" w:sz="4" w:space="0" w:color="000000" w:themeColor="text1"/>
            </w:tcBorders>
            <w:shd w:val="clear" w:color="auto" w:fill="auto"/>
            <w:vAlign w:val="bottom"/>
          </w:tcPr>
          <w:p w:rsidR="00A815F7" w:rsidRPr="007D0F8A" w:rsidRDefault="00A815F7" w:rsidP="004B7D7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4.810,00</w:t>
            </w:r>
          </w:p>
        </w:tc>
        <w:tc>
          <w:tcPr>
            <w:tcW w:w="1355" w:type="dxa"/>
            <w:tcBorders>
              <w:top w:val="single" w:sz="4" w:space="0" w:color="000000" w:themeColor="text1"/>
              <w:left w:val="nil"/>
              <w:bottom w:val="single" w:sz="4" w:space="0" w:color="auto"/>
              <w:right w:val="single" w:sz="4" w:space="0" w:color="000000" w:themeColor="text1"/>
            </w:tcBorders>
            <w:shd w:val="clear" w:color="auto" w:fill="auto"/>
            <w:vAlign w:val="bottom"/>
          </w:tcPr>
          <w:p w:rsidR="00A815F7" w:rsidRPr="007D0F8A" w:rsidRDefault="003F2864"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c>
          <w:tcPr>
            <w:tcW w:w="1276" w:type="dxa"/>
            <w:tcBorders>
              <w:top w:val="single" w:sz="4" w:space="0" w:color="000000" w:themeColor="text1"/>
              <w:left w:val="nil"/>
              <w:bottom w:val="single" w:sz="4" w:space="0" w:color="auto"/>
              <w:right w:val="single" w:sz="4" w:space="0" w:color="000000" w:themeColor="text1"/>
            </w:tcBorders>
            <w:shd w:val="clear" w:color="auto" w:fill="auto"/>
            <w:vAlign w:val="bottom"/>
          </w:tcPr>
          <w:p w:rsidR="00A815F7" w:rsidRPr="007D0F8A" w:rsidRDefault="003F2864"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r>
      <w:tr w:rsidR="00996CA7" w:rsidRPr="007D0F8A" w:rsidTr="006369F2">
        <w:trPr>
          <w:trHeight w:val="300"/>
          <w:jc w:val="center"/>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1.2.1.7. Турист инфо Центар</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xml:space="preserve">Одсек за привреду и </w:t>
            </w:r>
            <w:r w:rsidR="00A815F7" w:rsidRPr="007D0F8A">
              <w:rPr>
                <w:rFonts w:ascii="Times New Roman" w:eastAsia="Times New Roman" w:hAnsi="Times New Roman"/>
                <w:color w:val="000000"/>
                <w:sz w:val="18"/>
                <w:szCs w:val="18"/>
              </w:rPr>
              <w:t>ЛЕР</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DE4910">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DE491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DE491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Буџет ЈЛС</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1502-4062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1.160,00</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1.160,00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996CA7" w:rsidRPr="007D0F8A" w:rsidRDefault="00996CA7"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1.160,00</w:t>
            </w:r>
          </w:p>
        </w:tc>
      </w:tr>
      <w:tr w:rsidR="00A815F7" w:rsidRPr="007D0F8A" w:rsidTr="006369F2">
        <w:trPr>
          <w:trHeight w:val="300"/>
          <w:jc w:val="center"/>
        </w:trPr>
        <w:tc>
          <w:tcPr>
            <w:tcW w:w="378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A815F7" w:rsidRPr="007D0F8A" w:rsidRDefault="00A815F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1.2.1.8. Реконструкција и доградња спомен комплекса Столице</w:t>
            </w:r>
          </w:p>
        </w:tc>
        <w:tc>
          <w:tcPr>
            <w:tcW w:w="1744"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A815F7" w:rsidRPr="007D0F8A" w:rsidRDefault="00A815F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Одсек за привреду и ЛЕР</w:t>
            </w:r>
          </w:p>
        </w:tc>
        <w:tc>
          <w:tcPr>
            <w:tcW w:w="2121"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A815F7" w:rsidRPr="007D0F8A" w:rsidRDefault="00A815F7" w:rsidP="00DE4910">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III квартал </w:t>
            </w:r>
            <w:r w:rsidRPr="007D0F8A">
              <w:rPr>
                <w:rFonts w:ascii="Times New Roman" w:eastAsia="Times New Roman" w:hAnsi="Times New Roman"/>
                <w:sz w:val="18"/>
                <w:szCs w:val="18"/>
              </w:rPr>
              <w:t>2024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rsidR="00A815F7" w:rsidRPr="007D0F8A" w:rsidRDefault="00A815F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Буџет ЈЛС</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A815F7" w:rsidRPr="007D0F8A" w:rsidRDefault="00A815F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1502-4019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A815F7" w:rsidRPr="007D0F8A" w:rsidRDefault="004B345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884</w:t>
            </w:r>
            <w:r w:rsidR="00A815F7" w:rsidRPr="007D0F8A">
              <w:rPr>
                <w:rFonts w:ascii="Times New Roman" w:eastAsia="Times New Roman" w:hAnsi="Times New Roman"/>
                <w:color w:val="000000"/>
                <w:sz w:val="18"/>
                <w:szCs w:val="18"/>
              </w:rPr>
              <w:t>,00</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bottom"/>
          </w:tcPr>
          <w:p w:rsidR="00A815F7" w:rsidRPr="007D0F8A" w:rsidRDefault="00A815F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A815F7" w:rsidRPr="007D0F8A" w:rsidRDefault="00A815F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r>
      <w:tr w:rsidR="00A815F7" w:rsidRPr="007D0F8A" w:rsidTr="006369F2">
        <w:trPr>
          <w:trHeight w:val="809"/>
          <w:jc w:val="center"/>
        </w:trPr>
        <w:tc>
          <w:tcPr>
            <w:tcW w:w="3780" w:type="dxa"/>
            <w:vMerge/>
            <w:tcBorders>
              <w:top w:val="single" w:sz="4" w:space="0" w:color="auto"/>
              <w:left w:val="single" w:sz="4" w:space="0" w:color="auto"/>
              <w:bottom w:val="single" w:sz="4" w:space="0" w:color="auto"/>
              <w:right w:val="single" w:sz="4" w:space="0" w:color="auto"/>
            </w:tcBorders>
            <w:shd w:val="clear" w:color="auto" w:fill="auto"/>
            <w:vAlign w:val="bottom"/>
          </w:tcPr>
          <w:p w:rsidR="00A815F7" w:rsidRPr="007D0F8A" w:rsidRDefault="00A815F7" w:rsidP="008E0DB7">
            <w:pPr>
              <w:spacing w:after="0" w:line="240" w:lineRule="auto"/>
              <w:rPr>
                <w:rFonts w:ascii="Times New Roman" w:eastAsia="Times New Roman" w:hAnsi="Times New Roman"/>
                <w:color w:val="000000"/>
                <w:sz w:val="18"/>
                <w:szCs w:val="18"/>
              </w:rPr>
            </w:pPr>
          </w:p>
        </w:tc>
        <w:tc>
          <w:tcPr>
            <w:tcW w:w="1744" w:type="dxa"/>
            <w:vMerge/>
            <w:tcBorders>
              <w:top w:val="single" w:sz="4" w:space="0" w:color="auto"/>
              <w:left w:val="single" w:sz="4" w:space="0" w:color="auto"/>
              <w:bottom w:val="single" w:sz="4" w:space="0" w:color="auto"/>
              <w:right w:val="single" w:sz="4" w:space="0" w:color="auto"/>
            </w:tcBorders>
            <w:shd w:val="clear" w:color="auto" w:fill="auto"/>
            <w:vAlign w:val="bottom"/>
          </w:tcPr>
          <w:p w:rsidR="00A815F7" w:rsidRPr="007D0F8A" w:rsidRDefault="00A815F7" w:rsidP="008E0DB7">
            <w:pPr>
              <w:spacing w:after="0" w:line="240" w:lineRule="auto"/>
              <w:rPr>
                <w:rFonts w:ascii="Times New Roman" w:eastAsia="Times New Roman" w:hAnsi="Times New Roman"/>
                <w:color w:val="000000"/>
                <w:sz w:val="18"/>
                <w:szCs w:val="18"/>
              </w:rPr>
            </w:pPr>
          </w:p>
        </w:tc>
        <w:tc>
          <w:tcPr>
            <w:tcW w:w="2121" w:type="dxa"/>
            <w:vMerge/>
            <w:tcBorders>
              <w:top w:val="single" w:sz="4" w:space="0" w:color="auto"/>
              <w:left w:val="single" w:sz="4" w:space="0" w:color="auto"/>
              <w:bottom w:val="single" w:sz="4" w:space="0" w:color="auto"/>
              <w:right w:val="single" w:sz="4" w:space="0" w:color="auto"/>
            </w:tcBorders>
            <w:shd w:val="clear" w:color="auto" w:fill="auto"/>
            <w:vAlign w:val="bottom"/>
          </w:tcPr>
          <w:p w:rsidR="00A815F7" w:rsidRPr="007D0F8A" w:rsidRDefault="00A815F7" w:rsidP="00DE4910">
            <w:pPr>
              <w:spacing w:after="0" w:line="240" w:lineRule="auto"/>
              <w:rPr>
                <w:rFonts w:ascii="Times New Roman" w:eastAsia="Times New Roman" w:hAnsi="Times New Roman"/>
                <w:color w:val="00000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tcPr>
          <w:p w:rsidR="00A815F7" w:rsidRPr="007D0F8A" w:rsidRDefault="003C6E5E" w:rsidP="001D01AD">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xml:space="preserve">Министарство </w:t>
            </w:r>
            <w:r w:rsidR="001D01AD" w:rsidRPr="007D0F8A">
              <w:rPr>
                <w:rFonts w:ascii="Times New Roman" w:eastAsia="Times New Roman" w:hAnsi="Times New Roman"/>
                <w:color w:val="000000"/>
                <w:sz w:val="18"/>
                <w:szCs w:val="18"/>
              </w:rPr>
              <w:t xml:space="preserve">трговине, </w:t>
            </w:r>
            <w:r w:rsidRPr="007D0F8A">
              <w:rPr>
                <w:rFonts w:ascii="Times New Roman" w:eastAsia="Times New Roman" w:hAnsi="Times New Roman"/>
                <w:color w:val="000000"/>
                <w:sz w:val="18"/>
                <w:szCs w:val="18"/>
              </w:rPr>
              <w:t>туризма</w:t>
            </w:r>
            <w:r w:rsidR="001D01AD" w:rsidRPr="007D0F8A">
              <w:rPr>
                <w:rFonts w:ascii="Times New Roman" w:eastAsia="Times New Roman" w:hAnsi="Times New Roman"/>
                <w:color w:val="000000"/>
                <w:sz w:val="18"/>
                <w:szCs w:val="18"/>
              </w:rPr>
              <w:t xml:space="preserve"> и телекомуникација</w:t>
            </w: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bottom"/>
          </w:tcPr>
          <w:p w:rsidR="00A815F7" w:rsidRPr="007D0F8A" w:rsidRDefault="00A815F7" w:rsidP="008E0DB7">
            <w:pPr>
              <w:spacing w:after="0" w:line="240" w:lineRule="auto"/>
              <w:rPr>
                <w:rFonts w:ascii="Times New Roman" w:eastAsia="Times New Roman" w:hAnsi="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A815F7" w:rsidRPr="007D0F8A" w:rsidRDefault="00A815F7"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12.005,00</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bottom"/>
          </w:tcPr>
          <w:p w:rsidR="00A815F7" w:rsidRPr="007D0F8A" w:rsidRDefault="003F2864"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A815F7" w:rsidRPr="007D0F8A" w:rsidRDefault="003F2864"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r>
      <w:tr w:rsidR="006369F2" w:rsidRPr="007D0F8A" w:rsidTr="006369F2">
        <w:trPr>
          <w:trHeight w:val="809"/>
          <w:jc w:val="center"/>
        </w:trPr>
        <w:tc>
          <w:tcPr>
            <w:tcW w:w="3780"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bottom"/>
          </w:tcPr>
          <w:p w:rsidR="006369F2" w:rsidRPr="00772D00" w:rsidRDefault="006369F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1.2.1.9.НСЗ Јавни радови 2024</w:t>
            </w:r>
            <w:r w:rsidR="00F4303F">
              <w:rPr>
                <w:rFonts w:ascii="Times New Roman" w:eastAsia="Times New Roman" w:hAnsi="Times New Roman"/>
                <w:color w:val="000000"/>
                <w:sz w:val="18"/>
                <w:szCs w:val="18"/>
              </w:rPr>
              <w:br/>
              <w:t xml:space="preserve">(за </w:t>
            </w:r>
            <w:r w:rsidR="00F4303F" w:rsidRPr="00F4303F">
              <w:rPr>
                <w:rFonts w:ascii="Times New Roman" w:eastAsia="Times New Roman" w:hAnsi="Times New Roman"/>
                <w:color w:val="000000"/>
                <w:sz w:val="18"/>
                <w:szCs w:val="18"/>
              </w:rPr>
              <w:t>унапређење туристичке понуде општине)</w:t>
            </w:r>
          </w:p>
        </w:tc>
        <w:tc>
          <w:tcPr>
            <w:tcW w:w="1744" w:type="dxa"/>
            <w:tcBorders>
              <w:top w:val="single" w:sz="4" w:space="0" w:color="auto"/>
              <w:left w:val="nil"/>
              <w:bottom w:val="single" w:sz="4" w:space="0" w:color="000000" w:themeColor="text1"/>
              <w:right w:val="single" w:sz="4" w:space="0" w:color="000000" w:themeColor="text1"/>
            </w:tcBorders>
            <w:shd w:val="clear" w:color="auto" w:fill="auto"/>
            <w:vAlign w:val="bottom"/>
          </w:tcPr>
          <w:p w:rsidR="006369F2" w:rsidRPr="007D0F8A" w:rsidRDefault="006369F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Одсек за привреду и ЛЕР</w:t>
            </w:r>
          </w:p>
        </w:tc>
        <w:tc>
          <w:tcPr>
            <w:tcW w:w="2121" w:type="dxa"/>
            <w:tcBorders>
              <w:top w:val="single" w:sz="4" w:space="0" w:color="auto"/>
              <w:left w:val="nil"/>
              <w:bottom w:val="single" w:sz="4" w:space="0" w:color="000000" w:themeColor="text1"/>
              <w:right w:val="single" w:sz="4" w:space="0" w:color="000000" w:themeColor="text1"/>
            </w:tcBorders>
            <w:shd w:val="clear" w:color="auto" w:fill="auto"/>
            <w:vAlign w:val="bottom"/>
          </w:tcPr>
          <w:p w:rsidR="006369F2" w:rsidRPr="007D0F8A" w:rsidRDefault="006369F2" w:rsidP="00DE491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themeColor="text1"/>
                <w:sz w:val="18"/>
                <w:szCs w:val="18"/>
              </w:rPr>
              <w:t xml:space="preserve">III квартал </w:t>
            </w:r>
            <w:r w:rsidRPr="007D0F8A">
              <w:rPr>
                <w:rFonts w:ascii="Times New Roman" w:eastAsia="Times New Roman" w:hAnsi="Times New Roman"/>
                <w:sz w:val="18"/>
                <w:szCs w:val="18"/>
              </w:rPr>
              <w:t>2024</w:t>
            </w:r>
          </w:p>
        </w:tc>
        <w:tc>
          <w:tcPr>
            <w:tcW w:w="1440" w:type="dxa"/>
            <w:tcBorders>
              <w:top w:val="single" w:sz="4" w:space="0" w:color="auto"/>
              <w:left w:val="nil"/>
              <w:bottom w:val="single" w:sz="4" w:space="0" w:color="000000" w:themeColor="text1"/>
              <w:right w:val="single" w:sz="4" w:space="0" w:color="000000" w:themeColor="text1"/>
            </w:tcBorders>
            <w:shd w:val="clear" w:color="auto" w:fill="auto"/>
            <w:vAlign w:val="bottom"/>
          </w:tcPr>
          <w:p w:rsidR="006369F2" w:rsidRPr="007D0F8A" w:rsidRDefault="009A299A" w:rsidP="001D01AD">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Средства из осталих извора</w:t>
            </w:r>
          </w:p>
        </w:tc>
        <w:tc>
          <w:tcPr>
            <w:tcW w:w="1620" w:type="dxa"/>
            <w:tcBorders>
              <w:top w:val="single" w:sz="4" w:space="0" w:color="auto"/>
              <w:left w:val="nil"/>
              <w:bottom w:val="single" w:sz="4" w:space="0" w:color="000000" w:themeColor="text1"/>
              <w:right w:val="single" w:sz="4" w:space="0" w:color="000000" w:themeColor="text1"/>
            </w:tcBorders>
            <w:shd w:val="clear" w:color="auto" w:fill="auto"/>
            <w:vAlign w:val="bottom"/>
          </w:tcPr>
          <w:p w:rsidR="006369F2" w:rsidRPr="007D0F8A" w:rsidRDefault="006369F2"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1502-4067</w:t>
            </w:r>
          </w:p>
        </w:tc>
        <w:tc>
          <w:tcPr>
            <w:tcW w:w="1260" w:type="dxa"/>
            <w:tcBorders>
              <w:top w:val="single" w:sz="4" w:space="0" w:color="auto"/>
              <w:left w:val="nil"/>
              <w:bottom w:val="single" w:sz="4" w:space="0" w:color="000000" w:themeColor="text1"/>
              <w:right w:val="single" w:sz="4" w:space="0" w:color="000000" w:themeColor="text1"/>
            </w:tcBorders>
            <w:shd w:val="clear" w:color="auto" w:fill="auto"/>
            <w:vAlign w:val="bottom"/>
          </w:tcPr>
          <w:p w:rsidR="006369F2" w:rsidRPr="007D0F8A" w:rsidRDefault="006369F2" w:rsidP="003F286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285</w:t>
            </w:r>
            <w:r w:rsidR="009A299A" w:rsidRPr="007D0F8A">
              <w:rPr>
                <w:rFonts w:ascii="Times New Roman" w:eastAsia="Times New Roman" w:hAnsi="Times New Roman"/>
                <w:color w:val="000000"/>
                <w:sz w:val="18"/>
                <w:szCs w:val="18"/>
              </w:rPr>
              <w:t>,00</w:t>
            </w:r>
          </w:p>
        </w:tc>
        <w:tc>
          <w:tcPr>
            <w:tcW w:w="1355" w:type="dxa"/>
            <w:tcBorders>
              <w:top w:val="single" w:sz="4" w:space="0" w:color="auto"/>
              <w:left w:val="nil"/>
              <w:bottom w:val="single" w:sz="4" w:space="0" w:color="000000" w:themeColor="text1"/>
              <w:right w:val="single" w:sz="4" w:space="0" w:color="000000" w:themeColor="text1"/>
            </w:tcBorders>
            <w:shd w:val="clear" w:color="auto" w:fill="auto"/>
            <w:vAlign w:val="bottom"/>
          </w:tcPr>
          <w:p w:rsidR="006369F2" w:rsidRPr="007D0F8A" w:rsidRDefault="006369F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285</w:t>
            </w:r>
            <w:r w:rsidR="009A299A" w:rsidRPr="007D0F8A">
              <w:rPr>
                <w:rFonts w:ascii="Times New Roman" w:eastAsia="Times New Roman" w:hAnsi="Times New Roman"/>
                <w:color w:val="000000"/>
                <w:sz w:val="18"/>
                <w:szCs w:val="18"/>
              </w:rPr>
              <w:t>,00</w:t>
            </w:r>
          </w:p>
        </w:tc>
        <w:tc>
          <w:tcPr>
            <w:tcW w:w="1276" w:type="dxa"/>
            <w:tcBorders>
              <w:top w:val="single" w:sz="4" w:space="0" w:color="auto"/>
              <w:left w:val="nil"/>
              <w:bottom w:val="single" w:sz="4" w:space="0" w:color="000000" w:themeColor="text1"/>
              <w:right w:val="single" w:sz="4" w:space="0" w:color="000000" w:themeColor="text1"/>
            </w:tcBorders>
            <w:shd w:val="clear" w:color="auto" w:fill="auto"/>
            <w:vAlign w:val="bottom"/>
          </w:tcPr>
          <w:p w:rsidR="006369F2" w:rsidRPr="007D0F8A" w:rsidRDefault="006369F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285</w:t>
            </w:r>
            <w:r w:rsidR="009A299A" w:rsidRPr="007D0F8A">
              <w:rPr>
                <w:rFonts w:ascii="Times New Roman" w:eastAsia="Times New Roman" w:hAnsi="Times New Roman"/>
                <w:color w:val="000000"/>
                <w:sz w:val="18"/>
                <w:szCs w:val="18"/>
              </w:rPr>
              <w:t>,00</w:t>
            </w:r>
          </w:p>
        </w:tc>
      </w:tr>
    </w:tbl>
    <w:p w:rsidR="006F313F" w:rsidRPr="007D0F8A" w:rsidRDefault="006F313F" w:rsidP="00996CA7">
      <w:pPr>
        <w:rPr>
          <w:rFonts w:ascii="Times New Roman" w:eastAsia="Times New Roman" w:hAnsi="Times New Roman"/>
        </w:rPr>
      </w:pPr>
    </w:p>
    <w:tbl>
      <w:tblPr>
        <w:tblW w:w="14662" w:type="dxa"/>
        <w:jc w:val="center"/>
        <w:tblLayout w:type="fixed"/>
        <w:tblLook w:val="0400"/>
      </w:tblPr>
      <w:tblGrid>
        <w:gridCol w:w="3779"/>
        <w:gridCol w:w="1744"/>
        <w:gridCol w:w="2302"/>
        <w:gridCol w:w="1530"/>
        <w:gridCol w:w="1350"/>
        <w:gridCol w:w="1350"/>
        <w:gridCol w:w="1331"/>
        <w:gridCol w:w="1276"/>
      </w:tblGrid>
      <w:tr w:rsidR="00996CA7" w:rsidRPr="007D0F8A" w:rsidTr="00996CA7">
        <w:trPr>
          <w:trHeight w:val="300"/>
          <w:jc w:val="center"/>
        </w:trPr>
        <w:tc>
          <w:tcPr>
            <w:tcW w:w="14662"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b/>
                <w:color w:val="000000"/>
                <w:sz w:val="18"/>
                <w:szCs w:val="18"/>
              </w:rPr>
              <w:t>Мера 1.2.2:</w:t>
            </w:r>
            <w:r w:rsidRPr="006436FA">
              <w:rPr>
                <w:rFonts w:ascii="Times New Roman" w:eastAsia="Times New Roman" w:hAnsi="Times New Roman"/>
                <w:b/>
                <w:bCs/>
                <w:color w:val="000000"/>
                <w:sz w:val="18"/>
                <w:szCs w:val="18"/>
              </w:rPr>
              <w:t>Стварање услова за повећање смештајних капацитета у туризму</w:t>
            </w:r>
          </w:p>
        </w:tc>
      </w:tr>
      <w:tr w:rsidR="00996CA7" w:rsidRPr="007D0F8A" w:rsidTr="00996CA7">
        <w:trPr>
          <w:trHeight w:val="300"/>
          <w:jc w:val="center"/>
        </w:trPr>
        <w:tc>
          <w:tcPr>
            <w:tcW w:w="14662"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мера преузета: </w:t>
            </w:r>
            <w:r w:rsidRPr="007D0F8A">
              <w:rPr>
                <w:rFonts w:ascii="Times New Roman" w:eastAsia="Times New Roman" w:hAnsi="Times New Roman"/>
                <w:color w:val="000000"/>
                <w:sz w:val="18"/>
                <w:szCs w:val="18"/>
              </w:rPr>
              <w:t>План развоја општине Крупањ за период 2023-2030.</w:t>
            </w:r>
          </w:p>
        </w:tc>
      </w:tr>
      <w:tr w:rsidR="00996CA7" w:rsidRPr="007D0F8A" w:rsidTr="00DE4910">
        <w:trPr>
          <w:trHeight w:val="447"/>
          <w:jc w:val="center"/>
        </w:trPr>
        <w:tc>
          <w:tcPr>
            <w:tcW w:w="5523"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мере:</w:t>
            </w:r>
          </w:p>
        </w:tc>
        <w:tc>
          <w:tcPr>
            <w:tcW w:w="2302" w:type="dxa"/>
            <w:vMerge w:val="restart"/>
            <w:tcBorders>
              <w:top w:val="nil"/>
              <w:left w:val="single" w:sz="4" w:space="0" w:color="000000"/>
              <w:bottom w:val="single" w:sz="4" w:space="0" w:color="000000"/>
              <w:right w:val="single" w:sz="4" w:space="0" w:color="000000"/>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Извор финансирања</w:t>
            </w:r>
          </w:p>
        </w:tc>
        <w:tc>
          <w:tcPr>
            <w:tcW w:w="2880"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Шифра програма, програмске активности</w:t>
            </w:r>
            <w:r w:rsidR="00772D00">
              <w:rPr>
                <w:rFonts w:ascii="Times New Roman" w:eastAsia="Times New Roman" w:hAnsi="Times New Roman"/>
                <w:b/>
                <w:color w:val="000000"/>
                <w:sz w:val="18"/>
                <w:szCs w:val="18"/>
              </w:rPr>
              <w:t xml:space="preserve"> </w:t>
            </w:r>
            <w:r w:rsidRPr="007D0F8A">
              <w:rPr>
                <w:rFonts w:ascii="Times New Roman" w:eastAsia="Times New Roman" w:hAnsi="Times New Roman"/>
                <w:b/>
                <w:color w:val="000000"/>
                <w:sz w:val="18"/>
                <w:szCs w:val="18"/>
              </w:rPr>
              <w:t>или пројекта у оквиру ког се обезбеђују средства</w:t>
            </w:r>
          </w:p>
        </w:tc>
        <w:tc>
          <w:tcPr>
            <w:tcW w:w="3957" w:type="dxa"/>
            <w:gridSpan w:val="3"/>
            <w:tcBorders>
              <w:top w:val="single" w:sz="4" w:space="0" w:color="000000"/>
              <w:left w:val="nil"/>
              <w:bottom w:val="single" w:sz="4" w:space="0" w:color="000000"/>
              <w:right w:val="single" w:sz="4" w:space="0" w:color="000000"/>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 средства по изворима финансирања у 000 дин.</w:t>
            </w:r>
          </w:p>
        </w:tc>
      </w:tr>
      <w:tr w:rsidR="00996CA7" w:rsidRPr="007D0F8A" w:rsidTr="00996CA7">
        <w:trPr>
          <w:trHeight w:val="300"/>
          <w:jc w:val="center"/>
        </w:trPr>
        <w:tc>
          <w:tcPr>
            <w:tcW w:w="5523"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302" w:type="dxa"/>
            <w:vMerge/>
            <w:tcBorders>
              <w:top w:val="nil"/>
              <w:left w:val="single" w:sz="4" w:space="0" w:color="000000"/>
              <w:bottom w:val="single" w:sz="4" w:space="0" w:color="000000"/>
              <w:right w:val="single" w:sz="4" w:space="0" w:color="000000"/>
            </w:tcBorders>
            <w:shd w:val="clear" w:color="auto" w:fill="F7C3AA"/>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880"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350" w:type="dxa"/>
            <w:tcBorders>
              <w:top w:val="nil"/>
              <w:left w:val="nil"/>
              <w:bottom w:val="single" w:sz="4" w:space="0" w:color="000000"/>
              <w:right w:val="single" w:sz="4" w:space="0" w:color="000000"/>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331" w:type="dxa"/>
            <w:tcBorders>
              <w:top w:val="nil"/>
              <w:left w:val="nil"/>
              <w:bottom w:val="single" w:sz="4" w:space="0" w:color="000000"/>
              <w:right w:val="single" w:sz="4" w:space="0" w:color="000000"/>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nil"/>
              <w:left w:val="nil"/>
              <w:bottom w:val="single" w:sz="4" w:space="0" w:color="000000"/>
              <w:right w:val="single" w:sz="4" w:space="0" w:color="000000"/>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996CA7" w:rsidRPr="007D0F8A" w:rsidTr="00996CA7">
        <w:trPr>
          <w:trHeight w:val="300"/>
          <w:jc w:val="center"/>
        </w:trPr>
        <w:tc>
          <w:tcPr>
            <w:tcW w:w="5523" w:type="dxa"/>
            <w:gridSpan w:val="2"/>
            <w:tcBorders>
              <w:top w:val="single" w:sz="4" w:space="0" w:color="000000"/>
              <w:left w:val="single" w:sz="4" w:space="0" w:color="000000"/>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Одељење за привреду, локални економски развој, финансије и буџет</w:t>
            </w:r>
          </w:p>
        </w:tc>
        <w:tc>
          <w:tcPr>
            <w:tcW w:w="2302" w:type="dxa"/>
            <w:tcBorders>
              <w:top w:val="single" w:sz="4" w:space="0" w:color="000000"/>
              <w:left w:val="single" w:sz="4" w:space="0" w:color="000000"/>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2880" w:type="dxa"/>
            <w:gridSpan w:val="2"/>
            <w:tcBorders>
              <w:top w:val="single" w:sz="4" w:space="0" w:color="000000"/>
              <w:left w:val="single" w:sz="4" w:space="0" w:color="000000"/>
              <w:bottom w:val="single" w:sz="4" w:space="0" w:color="000000"/>
              <w:right w:val="single" w:sz="4" w:space="0" w:color="000000"/>
            </w:tcBorders>
            <w:vAlign w:val="bottom"/>
          </w:tcPr>
          <w:p w:rsidR="00996CA7" w:rsidRPr="007D0F8A" w:rsidRDefault="00996CA7" w:rsidP="00FC38BA">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1502</w:t>
            </w:r>
            <w:r w:rsidR="00FC38BA" w:rsidRPr="007D0F8A">
              <w:rPr>
                <w:rFonts w:ascii="Times New Roman" w:eastAsia="Times New Roman" w:hAnsi="Times New Roman"/>
                <w:sz w:val="18"/>
                <w:szCs w:val="18"/>
              </w:rPr>
              <w:t>-0002</w:t>
            </w:r>
          </w:p>
        </w:tc>
        <w:tc>
          <w:tcPr>
            <w:tcW w:w="1350" w:type="dxa"/>
            <w:tcBorders>
              <w:top w:val="single" w:sz="4" w:space="0" w:color="000000"/>
              <w:left w:val="single" w:sz="4" w:space="0" w:color="000000"/>
              <w:bottom w:val="single" w:sz="4" w:space="0" w:color="000000"/>
              <w:right w:val="single" w:sz="4" w:space="0" w:color="000000"/>
            </w:tcBorders>
            <w:vAlign w:val="bottom"/>
          </w:tcPr>
          <w:p w:rsidR="00996CA7" w:rsidRPr="007D0F8A" w:rsidRDefault="008179A9"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r w:rsidR="00A815F7" w:rsidRPr="007D0F8A">
              <w:rPr>
                <w:rFonts w:ascii="Times New Roman" w:eastAsia="Times New Roman" w:hAnsi="Times New Roman"/>
                <w:sz w:val="18"/>
                <w:szCs w:val="18"/>
              </w:rPr>
              <w:t>,00</w:t>
            </w:r>
          </w:p>
        </w:tc>
        <w:tc>
          <w:tcPr>
            <w:tcW w:w="1331" w:type="dxa"/>
            <w:tcBorders>
              <w:top w:val="single" w:sz="4" w:space="0" w:color="000000"/>
              <w:left w:val="single" w:sz="4" w:space="0" w:color="000000"/>
              <w:bottom w:val="single" w:sz="4" w:space="0" w:color="000000"/>
              <w:right w:val="single" w:sz="4" w:space="0" w:color="000000"/>
            </w:tcBorders>
            <w:vAlign w:val="bottom"/>
          </w:tcPr>
          <w:p w:rsidR="00996CA7" w:rsidRPr="007D0F8A" w:rsidRDefault="00996CA7" w:rsidP="00FC38BA">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2.000</w:t>
            </w:r>
            <w:r w:rsidR="008179A9" w:rsidRPr="007D0F8A">
              <w:rPr>
                <w:rFonts w:ascii="Times New Roman" w:eastAsia="Times New Roman" w:hAnsi="Times New Roman"/>
                <w:sz w:val="18"/>
                <w:szCs w:val="18"/>
              </w:rPr>
              <w:t>,00</w:t>
            </w:r>
          </w:p>
        </w:tc>
        <w:tc>
          <w:tcPr>
            <w:tcW w:w="1276" w:type="dxa"/>
            <w:tcBorders>
              <w:top w:val="single" w:sz="4" w:space="0" w:color="000000"/>
              <w:left w:val="single" w:sz="4" w:space="0" w:color="000000"/>
              <w:bottom w:val="single" w:sz="4" w:space="0" w:color="000000"/>
              <w:right w:val="single" w:sz="4" w:space="0" w:color="000000"/>
            </w:tcBorders>
            <w:vAlign w:val="bottom"/>
          </w:tcPr>
          <w:p w:rsidR="00996CA7" w:rsidRPr="007D0F8A" w:rsidRDefault="008179A9" w:rsidP="00FC38BA">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w:t>
            </w:r>
            <w:r w:rsidR="00996CA7" w:rsidRPr="007D0F8A">
              <w:rPr>
                <w:rFonts w:ascii="Times New Roman" w:eastAsia="Times New Roman" w:hAnsi="Times New Roman"/>
                <w:sz w:val="18"/>
                <w:szCs w:val="18"/>
              </w:rPr>
              <w:t>.000</w:t>
            </w:r>
            <w:r w:rsidRPr="007D0F8A">
              <w:rPr>
                <w:rFonts w:ascii="Times New Roman" w:eastAsia="Times New Roman" w:hAnsi="Times New Roman"/>
                <w:sz w:val="18"/>
                <w:szCs w:val="18"/>
              </w:rPr>
              <w:t>,00</w:t>
            </w:r>
          </w:p>
        </w:tc>
      </w:tr>
      <w:tr w:rsidR="00996CA7" w:rsidRPr="007D0F8A" w:rsidTr="00A815F7">
        <w:trPr>
          <w:trHeight w:val="547"/>
          <w:jc w:val="center"/>
        </w:trPr>
        <w:tc>
          <w:tcPr>
            <w:tcW w:w="3779" w:type="dxa"/>
            <w:tcBorders>
              <w:top w:val="single" w:sz="4" w:space="0" w:color="000000"/>
              <w:left w:val="single" w:sz="4" w:space="0" w:color="000000"/>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мере </w:t>
            </w:r>
          </w:p>
        </w:tc>
        <w:tc>
          <w:tcPr>
            <w:tcW w:w="1744" w:type="dxa"/>
            <w:tcBorders>
              <w:top w:val="single" w:sz="4" w:space="0" w:color="000000"/>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302" w:type="dxa"/>
            <w:tcBorders>
              <w:top w:val="single" w:sz="4" w:space="0" w:color="000000"/>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530" w:type="dxa"/>
            <w:tcBorders>
              <w:top w:val="single" w:sz="4" w:space="0" w:color="000000"/>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350" w:type="dxa"/>
            <w:tcBorders>
              <w:top w:val="single" w:sz="4" w:space="0" w:color="000000"/>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350" w:type="dxa"/>
            <w:tcBorders>
              <w:top w:val="single" w:sz="4" w:space="0" w:color="000000"/>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2024. години</w:t>
            </w:r>
          </w:p>
        </w:tc>
        <w:tc>
          <w:tcPr>
            <w:tcW w:w="1331" w:type="dxa"/>
            <w:tcBorders>
              <w:top w:val="single" w:sz="4" w:space="0" w:color="000000"/>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single" w:sz="4" w:space="0" w:color="000000"/>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996CA7" w:rsidRPr="007D0F8A" w:rsidTr="00996CA7">
        <w:trPr>
          <w:trHeight w:val="285"/>
          <w:jc w:val="center"/>
        </w:trPr>
        <w:tc>
          <w:tcPr>
            <w:tcW w:w="3779" w:type="dxa"/>
            <w:tcBorders>
              <w:top w:val="nil"/>
              <w:left w:val="single" w:sz="4" w:space="0" w:color="000000"/>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Број новокатегорисаних лежа</w:t>
            </w:r>
            <w:r w:rsidRPr="007D0F8A">
              <w:rPr>
                <w:rFonts w:ascii="Times New Roman" w:eastAsia="Times New Roman" w:hAnsi="Times New Roman"/>
                <w:sz w:val="18"/>
                <w:szCs w:val="18"/>
              </w:rPr>
              <w:t>јева</w:t>
            </w:r>
          </w:p>
        </w:tc>
        <w:tc>
          <w:tcPr>
            <w:tcW w:w="1744"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Број</w:t>
            </w:r>
          </w:p>
        </w:tc>
        <w:tc>
          <w:tcPr>
            <w:tcW w:w="2302"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Апликација Е-туриста</w:t>
            </w:r>
            <w:r w:rsidRPr="007D0F8A">
              <w:rPr>
                <w:rFonts w:ascii="Times New Roman" w:eastAsia="Times New Roman" w:hAnsi="Times New Roman"/>
                <w:color w:val="000000"/>
                <w:sz w:val="18"/>
                <w:szCs w:val="18"/>
              </w:rPr>
              <w:t> </w:t>
            </w:r>
          </w:p>
        </w:tc>
        <w:tc>
          <w:tcPr>
            <w:tcW w:w="1530"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16</w:t>
            </w:r>
          </w:p>
        </w:tc>
        <w:tc>
          <w:tcPr>
            <w:tcW w:w="1350"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202</w:t>
            </w:r>
            <w:r w:rsidRPr="007D0F8A">
              <w:rPr>
                <w:rFonts w:ascii="Times New Roman" w:eastAsia="Times New Roman" w:hAnsi="Times New Roman"/>
                <w:sz w:val="18"/>
                <w:szCs w:val="18"/>
              </w:rPr>
              <w:t>2.</w:t>
            </w:r>
          </w:p>
        </w:tc>
        <w:tc>
          <w:tcPr>
            <w:tcW w:w="1350"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008179A9" w:rsidRPr="007D0F8A">
              <w:rPr>
                <w:rFonts w:ascii="Times New Roman" w:eastAsia="Times New Roman" w:hAnsi="Times New Roman"/>
                <w:color w:val="000000"/>
                <w:sz w:val="18"/>
                <w:szCs w:val="18"/>
              </w:rPr>
              <w:t>0</w:t>
            </w:r>
          </w:p>
        </w:tc>
        <w:tc>
          <w:tcPr>
            <w:tcW w:w="1331" w:type="dxa"/>
            <w:tcBorders>
              <w:top w:val="nil"/>
              <w:left w:val="nil"/>
              <w:bottom w:val="single" w:sz="4" w:space="0" w:color="000000"/>
              <w:right w:val="single" w:sz="4" w:space="0" w:color="000000"/>
            </w:tcBorders>
            <w:vAlign w:val="bottom"/>
          </w:tcPr>
          <w:p w:rsidR="00996CA7" w:rsidRPr="007D0F8A" w:rsidRDefault="008179A9"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25</w:t>
            </w:r>
          </w:p>
        </w:tc>
        <w:tc>
          <w:tcPr>
            <w:tcW w:w="1276" w:type="dxa"/>
            <w:tcBorders>
              <w:top w:val="nil"/>
              <w:left w:val="nil"/>
              <w:bottom w:val="single" w:sz="4" w:space="0" w:color="000000"/>
              <w:right w:val="single" w:sz="4" w:space="0" w:color="000000"/>
            </w:tcBorders>
            <w:vAlign w:val="bottom"/>
          </w:tcPr>
          <w:p w:rsidR="00996CA7" w:rsidRPr="007D0F8A" w:rsidRDefault="008179A9"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35</w:t>
            </w:r>
          </w:p>
        </w:tc>
      </w:tr>
      <w:tr w:rsidR="00996CA7" w:rsidRPr="007D0F8A" w:rsidTr="00996CA7">
        <w:trPr>
          <w:trHeight w:val="300"/>
          <w:jc w:val="center"/>
        </w:trPr>
        <w:tc>
          <w:tcPr>
            <w:tcW w:w="3779" w:type="dxa"/>
            <w:vAlign w:val="bottom"/>
          </w:tcPr>
          <w:p w:rsidR="00996CA7" w:rsidRPr="007D0F8A" w:rsidRDefault="00996CA7" w:rsidP="008E0DB7">
            <w:pPr>
              <w:rPr>
                <w:rFonts w:ascii="Times New Roman" w:eastAsia="Times New Roman" w:hAnsi="Times New Roman"/>
                <w:color w:val="000000"/>
                <w:sz w:val="18"/>
                <w:szCs w:val="18"/>
              </w:rPr>
            </w:pPr>
          </w:p>
        </w:tc>
        <w:tc>
          <w:tcPr>
            <w:tcW w:w="1744" w:type="dxa"/>
            <w:vAlign w:val="bottom"/>
          </w:tcPr>
          <w:p w:rsidR="00996CA7" w:rsidRPr="007D0F8A" w:rsidRDefault="00996CA7" w:rsidP="008E0DB7">
            <w:pPr>
              <w:spacing w:after="0"/>
              <w:rPr>
                <w:rFonts w:ascii="Times New Roman" w:eastAsia="Times New Roman" w:hAnsi="Times New Roman"/>
                <w:sz w:val="20"/>
                <w:szCs w:val="20"/>
              </w:rPr>
            </w:pPr>
          </w:p>
        </w:tc>
        <w:tc>
          <w:tcPr>
            <w:tcW w:w="2302" w:type="dxa"/>
            <w:vAlign w:val="bottom"/>
          </w:tcPr>
          <w:p w:rsidR="00996CA7" w:rsidRPr="007D0F8A" w:rsidRDefault="00996CA7" w:rsidP="008E0DB7">
            <w:pPr>
              <w:spacing w:after="0"/>
              <w:rPr>
                <w:rFonts w:ascii="Times New Roman" w:eastAsia="Times New Roman" w:hAnsi="Times New Roman"/>
                <w:sz w:val="20"/>
                <w:szCs w:val="20"/>
              </w:rPr>
            </w:pPr>
          </w:p>
        </w:tc>
        <w:tc>
          <w:tcPr>
            <w:tcW w:w="1530" w:type="dxa"/>
            <w:vAlign w:val="bottom"/>
          </w:tcPr>
          <w:p w:rsidR="00996CA7" w:rsidRPr="007D0F8A" w:rsidRDefault="00996CA7" w:rsidP="008E0DB7">
            <w:pPr>
              <w:spacing w:after="0"/>
              <w:rPr>
                <w:rFonts w:ascii="Times New Roman" w:eastAsia="Times New Roman" w:hAnsi="Times New Roman"/>
                <w:sz w:val="20"/>
                <w:szCs w:val="20"/>
              </w:rPr>
            </w:pPr>
          </w:p>
        </w:tc>
        <w:tc>
          <w:tcPr>
            <w:tcW w:w="1350" w:type="dxa"/>
            <w:vAlign w:val="bottom"/>
          </w:tcPr>
          <w:p w:rsidR="00996CA7" w:rsidRPr="007D0F8A" w:rsidRDefault="00996CA7" w:rsidP="008E0DB7">
            <w:pPr>
              <w:spacing w:after="0"/>
              <w:rPr>
                <w:rFonts w:ascii="Times New Roman" w:eastAsia="Times New Roman" w:hAnsi="Times New Roman"/>
                <w:sz w:val="20"/>
                <w:szCs w:val="20"/>
              </w:rPr>
            </w:pPr>
          </w:p>
        </w:tc>
        <w:tc>
          <w:tcPr>
            <w:tcW w:w="1350" w:type="dxa"/>
            <w:vAlign w:val="bottom"/>
          </w:tcPr>
          <w:p w:rsidR="00996CA7" w:rsidRPr="007D0F8A" w:rsidRDefault="00996CA7" w:rsidP="008E0DB7">
            <w:pPr>
              <w:spacing w:after="0"/>
              <w:rPr>
                <w:rFonts w:ascii="Times New Roman" w:eastAsia="Times New Roman" w:hAnsi="Times New Roman"/>
                <w:sz w:val="20"/>
                <w:szCs w:val="20"/>
              </w:rPr>
            </w:pPr>
          </w:p>
        </w:tc>
        <w:tc>
          <w:tcPr>
            <w:tcW w:w="1331" w:type="dxa"/>
            <w:vAlign w:val="bottom"/>
          </w:tcPr>
          <w:p w:rsidR="00996CA7" w:rsidRPr="007D0F8A" w:rsidRDefault="00996CA7" w:rsidP="008E0DB7">
            <w:pPr>
              <w:spacing w:after="0"/>
              <w:rPr>
                <w:rFonts w:ascii="Times New Roman" w:eastAsia="Times New Roman" w:hAnsi="Times New Roman"/>
                <w:sz w:val="20"/>
                <w:szCs w:val="20"/>
              </w:rPr>
            </w:pPr>
          </w:p>
        </w:tc>
        <w:tc>
          <w:tcPr>
            <w:tcW w:w="1276" w:type="dxa"/>
            <w:vAlign w:val="bottom"/>
          </w:tcPr>
          <w:p w:rsidR="00996CA7" w:rsidRPr="007D0F8A" w:rsidRDefault="00996CA7" w:rsidP="008E0DB7">
            <w:pPr>
              <w:spacing w:after="0"/>
              <w:rPr>
                <w:rFonts w:ascii="Times New Roman" w:eastAsia="Times New Roman" w:hAnsi="Times New Roman"/>
                <w:sz w:val="20"/>
                <w:szCs w:val="20"/>
              </w:rPr>
            </w:pPr>
          </w:p>
        </w:tc>
      </w:tr>
      <w:tr w:rsidR="00996CA7" w:rsidRPr="007D0F8A" w:rsidTr="00996CA7">
        <w:trPr>
          <w:trHeight w:val="585"/>
          <w:jc w:val="center"/>
        </w:trPr>
        <w:tc>
          <w:tcPr>
            <w:tcW w:w="3779"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Назив активности:</w:t>
            </w:r>
          </w:p>
        </w:tc>
        <w:tc>
          <w:tcPr>
            <w:tcW w:w="1744"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w:t>
            </w:r>
            <w:r w:rsidRPr="007D0F8A">
              <w:rPr>
                <w:rFonts w:ascii="Times New Roman" w:eastAsia="Times New Roman" w:hAnsi="Times New Roman"/>
                <w:b/>
                <w:color w:val="000000"/>
                <w:sz w:val="18"/>
                <w:szCs w:val="18"/>
              </w:rPr>
              <w:br/>
              <w:t>јединица која</w:t>
            </w:r>
            <w:r w:rsidRPr="007D0F8A">
              <w:rPr>
                <w:rFonts w:ascii="Times New Roman" w:eastAsia="Times New Roman" w:hAnsi="Times New Roman"/>
                <w:b/>
                <w:color w:val="000000"/>
                <w:sz w:val="18"/>
                <w:szCs w:val="18"/>
              </w:rPr>
              <w:br/>
            </w:r>
            <w:r w:rsidRPr="007D0F8A">
              <w:rPr>
                <w:rFonts w:ascii="Times New Roman" w:eastAsia="Times New Roman" w:hAnsi="Times New Roman"/>
                <w:b/>
                <w:color w:val="000000"/>
                <w:sz w:val="18"/>
                <w:szCs w:val="18"/>
              </w:rPr>
              <w:lastRenderedPageBreak/>
              <w:t>спроводи активност</w:t>
            </w:r>
          </w:p>
        </w:tc>
        <w:tc>
          <w:tcPr>
            <w:tcW w:w="2302"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lastRenderedPageBreak/>
              <w:t xml:space="preserve">Рок за </w:t>
            </w:r>
            <w:r w:rsidRPr="007D0F8A">
              <w:rPr>
                <w:rFonts w:ascii="Times New Roman" w:eastAsia="Times New Roman" w:hAnsi="Times New Roman"/>
                <w:b/>
                <w:color w:val="000000"/>
                <w:sz w:val="18"/>
                <w:szCs w:val="18"/>
              </w:rPr>
              <w:br/>
              <w:t>завршетак активности</w:t>
            </w:r>
            <w:r w:rsidRPr="007D0F8A">
              <w:rPr>
                <w:rFonts w:ascii="Times New Roman" w:eastAsia="Times New Roman" w:hAnsi="Times New Roman"/>
                <w:b/>
                <w:color w:val="000000"/>
                <w:sz w:val="18"/>
                <w:szCs w:val="18"/>
              </w:rPr>
              <w:br/>
            </w:r>
            <w:r w:rsidRPr="007D0F8A">
              <w:rPr>
                <w:rFonts w:ascii="Times New Roman" w:eastAsia="Times New Roman" w:hAnsi="Times New Roman"/>
                <w:b/>
                <w:i/>
                <w:color w:val="000000"/>
                <w:sz w:val="18"/>
                <w:szCs w:val="18"/>
              </w:rPr>
              <w:lastRenderedPageBreak/>
              <w:t>(квартал и година)</w:t>
            </w:r>
          </w:p>
        </w:tc>
        <w:tc>
          <w:tcPr>
            <w:tcW w:w="1530"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lastRenderedPageBreak/>
              <w:t xml:space="preserve">Извор </w:t>
            </w:r>
            <w:r w:rsidRPr="007D0F8A">
              <w:rPr>
                <w:rFonts w:ascii="Times New Roman" w:eastAsia="Times New Roman" w:hAnsi="Times New Roman"/>
                <w:b/>
                <w:color w:val="000000"/>
                <w:sz w:val="18"/>
                <w:szCs w:val="18"/>
              </w:rPr>
              <w:br/>
              <w:t>финансирања</w:t>
            </w: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Шифра програма, </w:t>
            </w:r>
            <w:r w:rsidRPr="007D0F8A">
              <w:rPr>
                <w:rFonts w:ascii="Times New Roman" w:eastAsia="Times New Roman" w:hAnsi="Times New Roman"/>
                <w:b/>
                <w:color w:val="000000"/>
                <w:sz w:val="18"/>
                <w:szCs w:val="18"/>
              </w:rPr>
              <w:br/>
            </w:r>
            <w:r w:rsidRPr="007D0F8A">
              <w:rPr>
                <w:rFonts w:ascii="Times New Roman" w:eastAsia="Times New Roman" w:hAnsi="Times New Roman"/>
                <w:b/>
                <w:color w:val="000000"/>
                <w:sz w:val="18"/>
                <w:szCs w:val="18"/>
              </w:rPr>
              <w:lastRenderedPageBreak/>
              <w:t>програмске активности</w:t>
            </w:r>
            <w:r w:rsidRPr="007D0F8A">
              <w:rPr>
                <w:rFonts w:ascii="Times New Roman" w:eastAsia="Times New Roman" w:hAnsi="Times New Roman"/>
                <w:b/>
                <w:color w:val="000000"/>
                <w:sz w:val="18"/>
                <w:szCs w:val="18"/>
              </w:rPr>
              <w:br/>
              <w:t>или пројекта</w:t>
            </w:r>
          </w:p>
        </w:tc>
        <w:tc>
          <w:tcPr>
            <w:tcW w:w="3957" w:type="dxa"/>
            <w:gridSpan w:val="3"/>
            <w:tcBorders>
              <w:top w:val="single" w:sz="4" w:space="0" w:color="000000"/>
              <w:left w:val="nil"/>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lastRenderedPageBreak/>
              <w:t>Укупна процењена финансијска</w:t>
            </w:r>
            <w:r w:rsidRPr="007D0F8A">
              <w:rPr>
                <w:rFonts w:ascii="Times New Roman" w:eastAsia="Times New Roman" w:hAnsi="Times New Roman"/>
                <w:b/>
                <w:color w:val="000000"/>
                <w:sz w:val="18"/>
                <w:szCs w:val="18"/>
              </w:rPr>
              <w:br/>
              <w:t>средства по изворима у 000 дин.</w:t>
            </w:r>
          </w:p>
        </w:tc>
      </w:tr>
      <w:tr w:rsidR="00996CA7" w:rsidRPr="007D0F8A" w:rsidTr="00DE4910">
        <w:trPr>
          <w:trHeight w:val="468"/>
          <w:jc w:val="center"/>
        </w:trPr>
        <w:tc>
          <w:tcPr>
            <w:tcW w:w="3779" w:type="dxa"/>
            <w:vMerge/>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44" w:type="dxa"/>
            <w:vMerge/>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302" w:type="dxa"/>
            <w:vMerge/>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530" w:type="dxa"/>
            <w:vMerge/>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350" w:type="dxa"/>
            <w:tcBorders>
              <w:top w:val="nil"/>
              <w:left w:val="nil"/>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331" w:type="dxa"/>
            <w:tcBorders>
              <w:top w:val="nil"/>
              <w:left w:val="nil"/>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nil"/>
              <w:left w:val="nil"/>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996CA7" w:rsidRPr="007D0F8A" w:rsidTr="008179A9">
        <w:trPr>
          <w:trHeight w:val="300"/>
          <w:jc w:val="center"/>
        </w:trPr>
        <w:tc>
          <w:tcPr>
            <w:tcW w:w="3779" w:type="dxa"/>
            <w:tcBorders>
              <w:top w:val="nil"/>
              <w:left w:val="single" w:sz="4" w:space="0" w:color="000000"/>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lastRenderedPageBreak/>
              <w:t> 1.2.2.</w:t>
            </w:r>
            <w:r w:rsidR="00DB2F94" w:rsidRPr="007D0F8A">
              <w:rPr>
                <w:rFonts w:ascii="Times New Roman" w:eastAsia="Times New Roman" w:hAnsi="Times New Roman"/>
                <w:color w:val="000000"/>
                <w:sz w:val="18"/>
                <w:szCs w:val="18"/>
              </w:rPr>
              <w:t>1</w:t>
            </w:r>
            <w:r w:rsidRPr="007D0F8A">
              <w:rPr>
                <w:rFonts w:ascii="Times New Roman" w:eastAsia="Times New Roman" w:hAnsi="Times New Roman"/>
                <w:color w:val="000000"/>
                <w:sz w:val="18"/>
                <w:szCs w:val="18"/>
              </w:rPr>
              <w:t xml:space="preserve"> Подршка грађанима за категоризацију смештаја</w:t>
            </w:r>
          </w:p>
        </w:tc>
        <w:tc>
          <w:tcPr>
            <w:tcW w:w="1744" w:type="dxa"/>
            <w:tcBorders>
              <w:top w:val="nil"/>
              <w:left w:val="nil"/>
              <w:bottom w:val="single" w:sz="4" w:space="0" w:color="000000"/>
              <w:right w:val="single" w:sz="4" w:space="0" w:color="000000"/>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Одсек за привреду и локални економски развој;</w:t>
            </w:r>
          </w:p>
        </w:tc>
        <w:tc>
          <w:tcPr>
            <w:tcW w:w="2302" w:type="dxa"/>
            <w:tcBorders>
              <w:top w:val="nil"/>
              <w:left w:val="nil"/>
              <w:bottom w:val="single" w:sz="4" w:space="0" w:color="000000"/>
              <w:right w:val="single" w:sz="4" w:space="0" w:color="000000"/>
            </w:tcBorders>
            <w:shd w:val="clear" w:color="auto" w:fill="auto"/>
            <w:vAlign w:val="bottom"/>
          </w:tcPr>
          <w:p w:rsidR="00996CA7" w:rsidRPr="007D0F8A" w:rsidRDefault="00996CA7" w:rsidP="00D57EB8">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IV квартал 2026</w:t>
            </w:r>
          </w:p>
        </w:tc>
        <w:tc>
          <w:tcPr>
            <w:tcW w:w="1530"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Буџет ЈЛС</w:t>
            </w:r>
          </w:p>
        </w:tc>
        <w:tc>
          <w:tcPr>
            <w:tcW w:w="1350"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1502-0002</w:t>
            </w:r>
          </w:p>
        </w:tc>
        <w:tc>
          <w:tcPr>
            <w:tcW w:w="1350" w:type="dxa"/>
            <w:tcBorders>
              <w:top w:val="nil"/>
              <w:left w:val="nil"/>
              <w:bottom w:val="single" w:sz="4" w:space="0" w:color="000000"/>
              <w:right w:val="single" w:sz="4" w:space="0" w:color="000000"/>
            </w:tcBorders>
            <w:vAlign w:val="bottom"/>
          </w:tcPr>
          <w:p w:rsidR="00996CA7" w:rsidRPr="007D0F8A" w:rsidRDefault="00B467E0"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 xml:space="preserve">0,00 </w:t>
            </w:r>
          </w:p>
        </w:tc>
        <w:tc>
          <w:tcPr>
            <w:tcW w:w="1331" w:type="dxa"/>
            <w:tcBorders>
              <w:top w:val="nil"/>
              <w:left w:val="nil"/>
              <w:bottom w:val="single" w:sz="4" w:space="0" w:color="000000"/>
              <w:right w:val="single" w:sz="4" w:space="0" w:color="000000"/>
            </w:tcBorders>
            <w:vAlign w:val="bottom"/>
          </w:tcPr>
          <w:p w:rsidR="00996CA7" w:rsidRPr="007D0F8A" w:rsidRDefault="00996CA7" w:rsidP="00AE2ADF">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2.000,00</w:t>
            </w:r>
          </w:p>
        </w:tc>
        <w:tc>
          <w:tcPr>
            <w:tcW w:w="1276" w:type="dxa"/>
            <w:tcBorders>
              <w:top w:val="nil"/>
              <w:left w:val="nil"/>
              <w:bottom w:val="single" w:sz="4" w:space="0" w:color="000000"/>
              <w:right w:val="single" w:sz="4" w:space="0" w:color="000000"/>
            </w:tcBorders>
            <w:vAlign w:val="bottom"/>
          </w:tcPr>
          <w:p w:rsidR="00996CA7" w:rsidRPr="007D0F8A" w:rsidRDefault="00996CA7" w:rsidP="00AE2ADF">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2.000,00</w:t>
            </w:r>
          </w:p>
        </w:tc>
      </w:tr>
    </w:tbl>
    <w:p w:rsidR="00996CA7" w:rsidRPr="007D0F8A" w:rsidRDefault="00996CA7" w:rsidP="00996CA7">
      <w:pPr>
        <w:rPr>
          <w:rFonts w:ascii="Times New Roman" w:eastAsia="Times New Roman" w:hAnsi="Times New Roman"/>
        </w:rPr>
      </w:pPr>
    </w:p>
    <w:tbl>
      <w:tblPr>
        <w:tblW w:w="14596" w:type="dxa"/>
        <w:jc w:val="center"/>
        <w:tblLayout w:type="fixed"/>
        <w:tblLook w:val="0400"/>
      </w:tblPr>
      <w:tblGrid>
        <w:gridCol w:w="3780"/>
        <w:gridCol w:w="1744"/>
        <w:gridCol w:w="2551"/>
        <w:gridCol w:w="1486"/>
        <w:gridCol w:w="1254"/>
        <w:gridCol w:w="1229"/>
        <w:gridCol w:w="1276"/>
        <w:gridCol w:w="1276"/>
      </w:tblGrid>
      <w:tr w:rsidR="00996CA7" w:rsidRPr="007D0F8A" w:rsidTr="00996CA7">
        <w:trPr>
          <w:trHeight w:val="300"/>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996CA7" w:rsidRPr="006436FA" w:rsidRDefault="00996CA7" w:rsidP="008E0DB7">
            <w:pPr>
              <w:spacing w:after="0" w:line="240" w:lineRule="auto"/>
              <w:rPr>
                <w:rFonts w:ascii="Times New Roman" w:eastAsia="Times New Roman" w:hAnsi="Times New Roman"/>
                <w:b/>
                <w:color w:val="000000"/>
                <w:sz w:val="18"/>
                <w:szCs w:val="18"/>
              </w:rPr>
            </w:pPr>
            <w:r w:rsidRPr="006436FA">
              <w:rPr>
                <w:rFonts w:ascii="Times New Roman" w:eastAsia="Times New Roman" w:hAnsi="Times New Roman"/>
                <w:b/>
                <w:color w:val="000000"/>
                <w:sz w:val="18"/>
                <w:szCs w:val="18"/>
              </w:rPr>
              <w:t>Мера 1.2.3:Едукација актера у туризму</w:t>
            </w:r>
          </w:p>
        </w:tc>
      </w:tr>
      <w:tr w:rsidR="00996CA7" w:rsidRPr="007D0F8A" w:rsidTr="00996CA7">
        <w:trPr>
          <w:trHeight w:val="300"/>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мера преузета: </w:t>
            </w:r>
            <w:r w:rsidRPr="007D0F8A">
              <w:rPr>
                <w:rFonts w:ascii="Times New Roman" w:eastAsia="Times New Roman" w:hAnsi="Times New Roman"/>
                <w:color w:val="000000"/>
                <w:sz w:val="18"/>
                <w:szCs w:val="18"/>
              </w:rPr>
              <w:t>План развоја општине Крупањ за период 2023-2030.</w:t>
            </w:r>
          </w:p>
        </w:tc>
      </w:tr>
      <w:tr w:rsidR="00996CA7" w:rsidRPr="007D0F8A" w:rsidTr="00DE4910">
        <w:trPr>
          <w:trHeight w:val="489"/>
          <w:jc w:val="center"/>
        </w:trPr>
        <w:tc>
          <w:tcPr>
            <w:tcW w:w="5524"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мере:</w:t>
            </w:r>
          </w:p>
        </w:tc>
        <w:tc>
          <w:tcPr>
            <w:tcW w:w="2551" w:type="dxa"/>
            <w:vMerge w:val="restart"/>
            <w:tcBorders>
              <w:top w:val="nil"/>
              <w:left w:val="single" w:sz="4" w:space="0" w:color="000000"/>
              <w:bottom w:val="single" w:sz="4" w:space="0" w:color="000000"/>
              <w:right w:val="single" w:sz="4" w:space="0" w:color="000000"/>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Извор финансирања</w:t>
            </w:r>
          </w:p>
        </w:tc>
        <w:tc>
          <w:tcPr>
            <w:tcW w:w="2740"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Шифра програма, програмске активности</w:t>
            </w:r>
            <w:r w:rsidR="000D31CE">
              <w:rPr>
                <w:rFonts w:ascii="Times New Roman" w:eastAsia="Times New Roman" w:hAnsi="Times New Roman"/>
                <w:b/>
                <w:color w:val="000000"/>
                <w:sz w:val="18"/>
                <w:szCs w:val="18"/>
              </w:rPr>
              <w:t xml:space="preserve"> </w:t>
            </w:r>
            <w:r w:rsidRPr="007D0F8A">
              <w:rPr>
                <w:rFonts w:ascii="Times New Roman" w:eastAsia="Times New Roman" w:hAnsi="Times New Roman"/>
                <w:b/>
                <w:color w:val="000000"/>
                <w:sz w:val="18"/>
                <w:szCs w:val="18"/>
              </w:rPr>
              <w:t>или пројекта у оквиру ког се обезбеђују средства</w:t>
            </w:r>
          </w:p>
        </w:tc>
        <w:tc>
          <w:tcPr>
            <w:tcW w:w="3781" w:type="dxa"/>
            <w:gridSpan w:val="3"/>
            <w:tcBorders>
              <w:top w:val="single" w:sz="4" w:space="0" w:color="000000"/>
              <w:left w:val="nil"/>
              <w:bottom w:val="single" w:sz="4" w:space="0" w:color="000000"/>
              <w:right w:val="single" w:sz="4" w:space="0" w:color="000000"/>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 средства по изворима финансирања у 000 дин.</w:t>
            </w:r>
          </w:p>
        </w:tc>
      </w:tr>
      <w:tr w:rsidR="00996CA7" w:rsidRPr="007D0F8A" w:rsidTr="00996CA7">
        <w:trPr>
          <w:trHeight w:val="300"/>
          <w:jc w:val="center"/>
        </w:trPr>
        <w:tc>
          <w:tcPr>
            <w:tcW w:w="5524"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tcBorders>
              <w:top w:val="nil"/>
              <w:left w:val="single" w:sz="4" w:space="0" w:color="000000"/>
              <w:bottom w:val="single" w:sz="4" w:space="0" w:color="000000"/>
              <w:right w:val="single" w:sz="4" w:space="0" w:color="000000"/>
            </w:tcBorders>
            <w:shd w:val="clear" w:color="auto" w:fill="F7C3AA"/>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740"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29" w:type="dxa"/>
            <w:tcBorders>
              <w:top w:val="nil"/>
              <w:left w:val="nil"/>
              <w:bottom w:val="single" w:sz="4" w:space="0" w:color="000000"/>
              <w:right w:val="single" w:sz="4" w:space="0" w:color="000000"/>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6" w:type="dxa"/>
            <w:tcBorders>
              <w:top w:val="nil"/>
              <w:left w:val="nil"/>
              <w:bottom w:val="single" w:sz="4" w:space="0" w:color="000000"/>
              <w:right w:val="single" w:sz="4" w:space="0" w:color="000000"/>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nil"/>
              <w:left w:val="nil"/>
              <w:bottom w:val="single" w:sz="4" w:space="0" w:color="000000"/>
              <w:right w:val="single" w:sz="4" w:space="0" w:color="000000"/>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996CA7" w:rsidRPr="007D0F8A" w:rsidTr="00996CA7">
        <w:trPr>
          <w:trHeight w:val="300"/>
          <w:jc w:val="center"/>
        </w:trPr>
        <w:tc>
          <w:tcPr>
            <w:tcW w:w="5524" w:type="dxa"/>
            <w:gridSpan w:val="2"/>
            <w:tcBorders>
              <w:top w:val="single" w:sz="4" w:space="0" w:color="000000"/>
              <w:left w:val="single" w:sz="4" w:space="0" w:color="000000"/>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Одељење за привреду, локални економски развој, финансије и буџет</w:t>
            </w:r>
          </w:p>
        </w:tc>
        <w:tc>
          <w:tcPr>
            <w:tcW w:w="2551" w:type="dxa"/>
            <w:tcBorders>
              <w:top w:val="single" w:sz="4" w:space="0" w:color="000000"/>
              <w:left w:val="single" w:sz="4" w:space="0" w:color="000000"/>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Буџет ЈЛС</w:t>
            </w:r>
          </w:p>
        </w:tc>
        <w:tc>
          <w:tcPr>
            <w:tcW w:w="2740" w:type="dxa"/>
            <w:gridSpan w:val="2"/>
            <w:tcBorders>
              <w:top w:val="single" w:sz="4" w:space="0" w:color="000000"/>
              <w:left w:val="single" w:sz="4" w:space="0" w:color="000000"/>
              <w:bottom w:val="single" w:sz="4" w:space="0" w:color="000000"/>
              <w:right w:val="single" w:sz="4" w:space="0" w:color="000000"/>
            </w:tcBorders>
            <w:vAlign w:val="bottom"/>
          </w:tcPr>
          <w:p w:rsidR="00996CA7" w:rsidRPr="007D0F8A" w:rsidRDefault="00996CA7" w:rsidP="00B8279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1502</w:t>
            </w:r>
            <w:r w:rsidR="00E770E9">
              <w:rPr>
                <w:rFonts w:ascii="Times New Roman" w:eastAsia="Times New Roman" w:hAnsi="Times New Roman"/>
                <w:sz w:val="18"/>
                <w:szCs w:val="18"/>
              </w:rPr>
              <w:t>-</w:t>
            </w:r>
            <w:r w:rsidR="00B82794">
              <w:rPr>
                <w:rFonts w:ascii="Times New Roman" w:eastAsia="Times New Roman" w:hAnsi="Times New Roman"/>
                <w:sz w:val="18"/>
                <w:szCs w:val="18"/>
              </w:rPr>
              <w:t>4021</w:t>
            </w:r>
          </w:p>
        </w:tc>
        <w:tc>
          <w:tcPr>
            <w:tcW w:w="1229" w:type="dxa"/>
            <w:tcBorders>
              <w:top w:val="single" w:sz="4" w:space="0" w:color="000000"/>
              <w:left w:val="single" w:sz="4" w:space="0" w:color="000000"/>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60</w:t>
            </w:r>
            <w:r w:rsidR="00DB2F94" w:rsidRPr="007D0F8A">
              <w:rPr>
                <w:rFonts w:ascii="Times New Roman" w:eastAsia="Times New Roman" w:hAnsi="Times New Roman"/>
                <w:sz w:val="18"/>
                <w:szCs w:val="18"/>
              </w:rPr>
              <w:t>,00</w:t>
            </w:r>
          </w:p>
        </w:tc>
        <w:tc>
          <w:tcPr>
            <w:tcW w:w="1276" w:type="dxa"/>
            <w:tcBorders>
              <w:top w:val="single" w:sz="4" w:space="0" w:color="000000"/>
              <w:left w:val="single" w:sz="4" w:space="0" w:color="000000"/>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70</w:t>
            </w:r>
            <w:r w:rsidR="00DB2F94" w:rsidRPr="007D0F8A">
              <w:rPr>
                <w:rFonts w:ascii="Times New Roman" w:eastAsia="Times New Roman" w:hAnsi="Times New Roman"/>
                <w:sz w:val="18"/>
                <w:szCs w:val="18"/>
              </w:rPr>
              <w:t>,00</w:t>
            </w:r>
          </w:p>
        </w:tc>
        <w:tc>
          <w:tcPr>
            <w:tcW w:w="1276" w:type="dxa"/>
            <w:tcBorders>
              <w:top w:val="single" w:sz="4" w:space="0" w:color="000000"/>
              <w:left w:val="single" w:sz="4" w:space="0" w:color="000000"/>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80</w:t>
            </w:r>
            <w:r w:rsidR="00DB2F94" w:rsidRPr="007D0F8A">
              <w:rPr>
                <w:rFonts w:ascii="Times New Roman" w:eastAsia="Times New Roman" w:hAnsi="Times New Roman"/>
                <w:sz w:val="18"/>
                <w:szCs w:val="18"/>
              </w:rPr>
              <w:t>,00</w:t>
            </w:r>
          </w:p>
        </w:tc>
      </w:tr>
      <w:tr w:rsidR="00996CA7" w:rsidRPr="007D0F8A" w:rsidTr="00A5298A">
        <w:trPr>
          <w:trHeight w:val="550"/>
          <w:jc w:val="center"/>
        </w:trPr>
        <w:tc>
          <w:tcPr>
            <w:tcW w:w="3780" w:type="dxa"/>
            <w:tcBorders>
              <w:top w:val="single" w:sz="4" w:space="0" w:color="000000"/>
              <w:left w:val="single" w:sz="4" w:space="0" w:color="000000"/>
              <w:bottom w:val="single" w:sz="4" w:space="0" w:color="000000"/>
              <w:right w:val="single" w:sz="4" w:space="0" w:color="000000"/>
            </w:tcBorders>
            <w:shd w:val="clear" w:color="auto" w:fill="D7E3EE"/>
            <w:vAlign w:val="center"/>
          </w:tcPr>
          <w:p w:rsidR="00996CA7" w:rsidRPr="007D0F8A" w:rsidRDefault="00EC3870" w:rsidP="008E0DB7">
            <w:pPr>
              <w:spacing w:after="0" w:line="240" w:lineRule="auto"/>
              <w:rPr>
                <w:rFonts w:ascii="Times New Roman" w:eastAsia="Times New Roman" w:hAnsi="Times New Roman"/>
                <w:b/>
                <w:color w:val="000000"/>
                <w:sz w:val="16"/>
                <w:szCs w:val="16"/>
              </w:rPr>
            </w:pPr>
            <w:sdt>
              <w:sdtPr>
                <w:tag w:val="goog_rdk_5"/>
                <w:id w:val="2141998423"/>
              </w:sdtPr>
              <w:sdtContent/>
            </w:sdt>
            <w:r w:rsidR="00996CA7" w:rsidRPr="007D0F8A">
              <w:rPr>
                <w:rFonts w:ascii="Times New Roman" w:eastAsia="Times New Roman" w:hAnsi="Times New Roman"/>
                <w:b/>
                <w:color w:val="000000"/>
                <w:sz w:val="16"/>
                <w:szCs w:val="16"/>
              </w:rPr>
              <w:t xml:space="preserve">Показатељ(и) на нивоу мере </w:t>
            </w:r>
          </w:p>
        </w:tc>
        <w:tc>
          <w:tcPr>
            <w:tcW w:w="1744" w:type="dxa"/>
            <w:tcBorders>
              <w:top w:val="single" w:sz="4" w:space="0" w:color="000000"/>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tcBorders>
              <w:top w:val="single" w:sz="4" w:space="0" w:color="000000"/>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86" w:type="dxa"/>
            <w:tcBorders>
              <w:top w:val="single" w:sz="4" w:space="0" w:color="000000"/>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54" w:type="dxa"/>
            <w:tcBorders>
              <w:top w:val="single" w:sz="4" w:space="0" w:color="000000"/>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29" w:type="dxa"/>
            <w:tcBorders>
              <w:top w:val="single" w:sz="4" w:space="0" w:color="000000"/>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2024. години</w:t>
            </w:r>
          </w:p>
        </w:tc>
        <w:tc>
          <w:tcPr>
            <w:tcW w:w="1276" w:type="dxa"/>
            <w:tcBorders>
              <w:top w:val="single" w:sz="4" w:space="0" w:color="000000"/>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single" w:sz="4" w:space="0" w:color="000000"/>
              <w:left w:val="nil"/>
              <w:bottom w:val="single" w:sz="4" w:space="0" w:color="000000"/>
              <w:right w:val="single" w:sz="4" w:space="0" w:color="000000"/>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996CA7" w:rsidRPr="007D0F8A" w:rsidTr="00996CA7">
        <w:trPr>
          <w:trHeight w:val="300"/>
          <w:jc w:val="center"/>
        </w:trPr>
        <w:tc>
          <w:tcPr>
            <w:tcW w:w="3780" w:type="dxa"/>
            <w:tcBorders>
              <w:top w:val="nil"/>
              <w:left w:val="single" w:sz="4" w:space="0" w:color="000000"/>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Број одржаних семинара</w:t>
            </w:r>
            <w:r w:rsidR="00DB2F94" w:rsidRPr="007D0F8A">
              <w:rPr>
                <w:rFonts w:ascii="Times New Roman" w:eastAsia="Times New Roman" w:hAnsi="Times New Roman"/>
                <w:color w:val="000000"/>
                <w:sz w:val="18"/>
                <w:szCs w:val="18"/>
              </w:rPr>
              <w:t>/едукација</w:t>
            </w:r>
          </w:p>
        </w:tc>
        <w:tc>
          <w:tcPr>
            <w:tcW w:w="1744"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Број</w:t>
            </w:r>
          </w:p>
        </w:tc>
        <w:tc>
          <w:tcPr>
            <w:tcW w:w="2551"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Извештај Општине</w:t>
            </w:r>
          </w:p>
        </w:tc>
        <w:tc>
          <w:tcPr>
            <w:tcW w:w="1486"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5</w:t>
            </w:r>
          </w:p>
        </w:tc>
        <w:tc>
          <w:tcPr>
            <w:tcW w:w="1254"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2022</w:t>
            </w:r>
            <w:r w:rsidR="00A5298A" w:rsidRPr="007D0F8A">
              <w:rPr>
                <w:rFonts w:ascii="Times New Roman" w:eastAsia="Times New Roman" w:hAnsi="Times New Roman"/>
                <w:color w:val="000000"/>
                <w:sz w:val="18"/>
                <w:szCs w:val="18"/>
              </w:rPr>
              <w:t>.</w:t>
            </w:r>
          </w:p>
        </w:tc>
        <w:tc>
          <w:tcPr>
            <w:tcW w:w="1229"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6</w:t>
            </w:r>
          </w:p>
        </w:tc>
        <w:tc>
          <w:tcPr>
            <w:tcW w:w="1276"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7</w:t>
            </w:r>
          </w:p>
        </w:tc>
        <w:tc>
          <w:tcPr>
            <w:tcW w:w="1276"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8</w:t>
            </w:r>
          </w:p>
        </w:tc>
      </w:tr>
      <w:tr w:rsidR="00996CA7" w:rsidRPr="007D0F8A" w:rsidTr="00996CA7">
        <w:trPr>
          <w:trHeight w:val="300"/>
          <w:jc w:val="center"/>
        </w:trPr>
        <w:tc>
          <w:tcPr>
            <w:tcW w:w="3780" w:type="dxa"/>
            <w:vAlign w:val="bottom"/>
          </w:tcPr>
          <w:p w:rsidR="00E9382B" w:rsidRPr="007D0F8A" w:rsidRDefault="00E9382B" w:rsidP="008E0DB7">
            <w:pPr>
              <w:rPr>
                <w:rFonts w:ascii="Times New Roman" w:eastAsia="Times New Roman" w:hAnsi="Times New Roman"/>
                <w:color w:val="000000"/>
                <w:sz w:val="18"/>
                <w:szCs w:val="18"/>
              </w:rPr>
            </w:pPr>
          </w:p>
        </w:tc>
        <w:tc>
          <w:tcPr>
            <w:tcW w:w="1744" w:type="dxa"/>
            <w:vAlign w:val="bottom"/>
          </w:tcPr>
          <w:p w:rsidR="00996CA7" w:rsidRPr="007D0F8A" w:rsidRDefault="00996CA7" w:rsidP="008E0DB7">
            <w:pPr>
              <w:spacing w:after="0"/>
              <w:rPr>
                <w:rFonts w:ascii="Times New Roman" w:eastAsia="Times New Roman" w:hAnsi="Times New Roman"/>
                <w:sz w:val="20"/>
                <w:szCs w:val="20"/>
              </w:rPr>
            </w:pPr>
          </w:p>
        </w:tc>
        <w:tc>
          <w:tcPr>
            <w:tcW w:w="2551" w:type="dxa"/>
            <w:vAlign w:val="bottom"/>
          </w:tcPr>
          <w:p w:rsidR="00996CA7" w:rsidRPr="007D0F8A" w:rsidRDefault="00996CA7" w:rsidP="008E0DB7">
            <w:pPr>
              <w:spacing w:after="0"/>
              <w:rPr>
                <w:rFonts w:ascii="Times New Roman" w:eastAsia="Times New Roman" w:hAnsi="Times New Roman"/>
                <w:sz w:val="20"/>
                <w:szCs w:val="20"/>
              </w:rPr>
            </w:pPr>
          </w:p>
        </w:tc>
        <w:tc>
          <w:tcPr>
            <w:tcW w:w="1486" w:type="dxa"/>
            <w:vAlign w:val="bottom"/>
          </w:tcPr>
          <w:p w:rsidR="00996CA7" w:rsidRPr="007D0F8A" w:rsidRDefault="00996CA7" w:rsidP="008E0DB7">
            <w:pPr>
              <w:spacing w:after="0"/>
              <w:rPr>
                <w:rFonts w:ascii="Times New Roman" w:eastAsia="Times New Roman" w:hAnsi="Times New Roman"/>
                <w:sz w:val="20"/>
                <w:szCs w:val="20"/>
              </w:rPr>
            </w:pPr>
          </w:p>
        </w:tc>
        <w:tc>
          <w:tcPr>
            <w:tcW w:w="1254" w:type="dxa"/>
            <w:vAlign w:val="bottom"/>
          </w:tcPr>
          <w:p w:rsidR="00996CA7" w:rsidRPr="007D0F8A" w:rsidRDefault="00996CA7" w:rsidP="008E0DB7">
            <w:pPr>
              <w:spacing w:after="0"/>
              <w:rPr>
                <w:rFonts w:ascii="Times New Roman" w:eastAsia="Times New Roman" w:hAnsi="Times New Roman"/>
                <w:sz w:val="20"/>
                <w:szCs w:val="20"/>
              </w:rPr>
            </w:pPr>
          </w:p>
        </w:tc>
        <w:tc>
          <w:tcPr>
            <w:tcW w:w="1229" w:type="dxa"/>
            <w:vAlign w:val="bottom"/>
          </w:tcPr>
          <w:p w:rsidR="00996CA7" w:rsidRPr="007D0F8A" w:rsidRDefault="00996CA7" w:rsidP="008E0DB7">
            <w:pPr>
              <w:spacing w:after="0"/>
              <w:rPr>
                <w:rFonts w:ascii="Times New Roman" w:eastAsia="Times New Roman" w:hAnsi="Times New Roman"/>
                <w:sz w:val="20"/>
                <w:szCs w:val="20"/>
              </w:rPr>
            </w:pPr>
          </w:p>
        </w:tc>
        <w:tc>
          <w:tcPr>
            <w:tcW w:w="1276" w:type="dxa"/>
            <w:vAlign w:val="bottom"/>
          </w:tcPr>
          <w:p w:rsidR="00996CA7" w:rsidRPr="007D0F8A" w:rsidRDefault="00996CA7" w:rsidP="008E0DB7">
            <w:pPr>
              <w:spacing w:after="0"/>
              <w:rPr>
                <w:rFonts w:ascii="Times New Roman" w:eastAsia="Times New Roman" w:hAnsi="Times New Roman"/>
                <w:sz w:val="20"/>
                <w:szCs w:val="20"/>
              </w:rPr>
            </w:pPr>
          </w:p>
        </w:tc>
        <w:tc>
          <w:tcPr>
            <w:tcW w:w="1276" w:type="dxa"/>
            <w:vAlign w:val="bottom"/>
          </w:tcPr>
          <w:p w:rsidR="00996CA7" w:rsidRPr="007D0F8A" w:rsidRDefault="00996CA7" w:rsidP="008E0DB7">
            <w:pPr>
              <w:spacing w:after="0"/>
              <w:rPr>
                <w:rFonts w:ascii="Times New Roman" w:eastAsia="Times New Roman" w:hAnsi="Times New Roman"/>
                <w:sz w:val="20"/>
                <w:szCs w:val="20"/>
              </w:rPr>
            </w:pPr>
          </w:p>
        </w:tc>
      </w:tr>
      <w:tr w:rsidR="00996CA7" w:rsidRPr="007D0F8A" w:rsidTr="00996CA7">
        <w:trPr>
          <w:trHeight w:val="585"/>
          <w:jc w:val="center"/>
        </w:trPr>
        <w:tc>
          <w:tcPr>
            <w:tcW w:w="3780"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Назив активности:</w:t>
            </w:r>
          </w:p>
        </w:tc>
        <w:tc>
          <w:tcPr>
            <w:tcW w:w="1744"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w:t>
            </w:r>
            <w:r w:rsidRPr="007D0F8A">
              <w:rPr>
                <w:rFonts w:ascii="Times New Roman" w:eastAsia="Times New Roman" w:hAnsi="Times New Roman"/>
                <w:b/>
                <w:color w:val="000000"/>
                <w:sz w:val="18"/>
                <w:szCs w:val="18"/>
              </w:rPr>
              <w:br/>
              <w:t>јединица која</w:t>
            </w:r>
            <w:r w:rsidRPr="007D0F8A">
              <w:rPr>
                <w:rFonts w:ascii="Times New Roman" w:eastAsia="Times New Roman" w:hAnsi="Times New Roman"/>
                <w:b/>
                <w:color w:val="000000"/>
                <w:sz w:val="18"/>
                <w:szCs w:val="18"/>
              </w:rPr>
              <w:br/>
              <w:t>спроводи активност</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Рок за </w:t>
            </w:r>
            <w:r w:rsidRPr="007D0F8A">
              <w:rPr>
                <w:rFonts w:ascii="Times New Roman" w:eastAsia="Times New Roman" w:hAnsi="Times New Roman"/>
                <w:b/>
                <w:color w:val="000000"/>
                <w:sz w:val="18"/>
                <w:szCs w:val="18"/>
              </w:rPr>
              <w:br/>
              <w:t>завршетак активности</w:t>
            </w:r>
            <w:r w:rsidRPr="007D0F8A">
              <w:rPr>
                <w:rFonts w:ascii="Times New Roman" w:eastAsia="Times New Roman" w:hAnsi="Times New Roman"/>
                <w:b/>
                <w:color w:val="000000"/>
                <w:sz w:val="18"/>
                <w:szCs w:val="18"/>
              </w:rPr>
              <w:br/>
            </w:r>
            <w:r w:rsidRPr="007D0F8A">
              <w:rPr>
                <w:rFonts w:ascii="Times New Roman" w:eastAsia="Times New Roman" w:hAnsi="Times New Roman"/>
                <w:b/>
                <w:i/>
                <w:color w:val="000000"/>
                <w:sz w:val="18"/>
                <w:szCs w:val="18"/>
              </w:rPr>
              <w:t>(квартал и година)</w:t>
            </w:r>
          </w:p>
        </w:tc>
        <w:tc>
          <w:tcPr>
            <w:tcW w:w="1486"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Извор </w:t>
            </w:r>
            <w:r w:rsidRPr="007D0F8A">
              <w:rPr>
                <w:rFonts w:ascii="Times New Roman" w:eastAsia="Times New Roman" w:hAnsi="Times New Roman"/>
                <w:b/>
                <w:color w:val="000000"/>
                <w:sz w:val="18"/>
                <w:szCs w:val="18"/>
              </w:rPr>
              <w:br/>
              <w:t>финансирања</w:t>
            </w:r>
          </w:p>
        </w:tc>
        <w:tc>
          <w:tcPr>
            <w:tcW w:w="1254"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Шифра програма, </w:t>
            </w:r>
            <w:r w:rsidRPr="007D0F8A">
              <w:rPr>
                <w:rFonts w:ascii="Times New Roman" w:eastAsia="Times New Roman" w:hAnsi="Times New Roman"/>
                <w:b/>
                <w:color w:val="000000"/>
                <w:sz w:val="18"/>
                <w:szCs w:val="18"/>
              </w:rPr>
              <w:br/>
              <w:t>програмске активности</w:t>
            </w:r>
            <w:r w:rsidRPr="007D0F8A">
              <w:rPr>
                <w:rFonts w:ascii="Times New Roman" w:eastAsia="Times New Roman" w:hAnsi="Times New Roman"/>
                <w:b/>
                <w:color w:val="000000"/>
                <w:sz w:val="18"/>
                <w:szCs w:val="18"/>
              </w:rPr>
              <w:br/>
              <w:t>или пројекта</w:t>
            </w:r>
          </w:p>
        </w:tc>
        <w:tc>
          <w:tcPr>
            <w:tcW w:w="3781" w:type="dxa"/>
            <w:gridSpan w:val="3"/>
            <w:tcBorders>
              <w:top w:val="single" w:sz="4" w:space="0" w:color="000000"/>
              <w:left w:val="nil"/>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w:t>
            </w:r>
            <w:r w:rsidRPr="007D0F8A">
              <w:rPr>
                <w:rFonts w:ascii="Times New Roman" w:eastAsia="Times New Roman" w:hAnsi="Times New Roman"/>
                <w:b/>
                <w:color w:val="000000"/>
                <w:sz w:val="18"/>
                <w:szCs w:val="18"/>
              </w:rPr>
              <w:br/>
              <w:t>средства по изворима у 000 дин.</w:t>
            </w:r>
          </w:p>
        </w:tc>
      </w:tr>
      <w:tr w:rsidR="00996CA7" w:rsidRPr="007D0F8A" w:rsidTr="00996CA7">
        <w:trPr>
          <w:trHeight w:val="690"/>
          <w:jc w:val="center"/>
        </w:trPr>
        <w:tc>
          <w:tcPr>
            <w:tcW w:w="3780" w:type="dxa"/>
            <w:vMerge/>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44" w:type="dxa"/>
            <w:vMerge/>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54" w:type="dxa"/>
            <w:vMerge/>
            <w:tcBorders>
              <w:top w:val="single" w:sz="4" w:space="0" w:color="000000"/>
              <w:left w:val="single" w:sz="4" w:space="0" w:color="000000"/>
              <w:bottom w:val="single" w:sz="4" w:space="0" w:color="000000"/>
              <w:right w:val="single" w:sz="4" w:space="0" w:color="000000"/>
            </w:tcBorders>
            <w:shd w:val="clear" w:color="auto" w:fill="FFFFCC"/>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29" w:type="dxa"/>
            <w:tcBorders>
              <w:top w:val="nil"/>
              <w:left w:val="nil"/>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6" w:type="dxa"/>
            <w:tcBorders>
              <w:top w:val="nil"/>
              <w:left w:val="nil"/>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nil"/>
              <w:left w:val="nil"/>
              <w:bottom w:val="single" w:sz="4" w:space="0" w:color="000000"/>
              <w:right w:val="single" w:sz="4" w:space="0" w:color="000000"/>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996CA7" w:rsidRPr="007D0F8A" w:rsidTr="00996CA7">
        <w:trPr>
          <w:trHeight w:val="300"/>
          <w:jc w:val="center"/>
        </w:trPr>
        <w:tc>
          <w:tcPr>
            <w:tcW w:w="3780" w:type="dxa"/>
            <w:tcBorders>
              <w:top w:val="nil"/>
              <w:left w:val="single" w:sz="4" w:space="0" w:color="000000"/>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1.2.4.1. Стручно усавршавање запослених у туризму</w:t>
            </w:r>
          </w:p>
        </w:tc>
        <w:tc>
          <w:tcPr>
            <w:tcW w:w="1744"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Одсек за привреду и локални економски развој;</w:t>
            </w:r>
          </w:p>
        </w:tc>
        <w:tc>
          <w:tcPr>
            <w:tcW w:w="2551" w:type="dxa"/>
            <w:tcBorders>
              <w:top w:val="nil"/>
              <w:left w:val="nil"/>
              <w:bottom w:val="single" w:sz="4" w:space="0" w:color="000000"/>
              <w:right w:val="single" w:sz="4" w:space="0" w:color="000000"/>
            </w:tcBorders>
            <w:vAlign w:val="bottom"/>
          </w:tcPr>
          <w:p w:rsidR="00996CA7" w:rsidRPr="007D0F8A" w:rsidRDefault="00996CA7" w:rsidP="00D57EB8">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D57EB8">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D57EB8">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2026</w:t>
            </w:r>
          </w:p>
        </w:tc>
        <w:tc>
          <w:tcPr>
            <w:tcW w:w="1486"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Буџет ЈЛС</w:t>
            </w:r>
          </w:p>
        </w:tc>
        <w:tc>
          <w:tcPr>
            <w:tcW w:w="1254"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1502-</w:t>
            </w:r>
            <w:r w:rsidR="0069173B" w:rsidRPr="007D0F8A">
              <w:rPr>
                <w:rFonts w:ascii="Times New Roman" w:eastAsia="Times New Roman" w:hAnsi="Times New Roman"/>
                <w:sz w:val="18"/>
                <w:szCs w:val="18"/>
              </w:rPr>
              <w:t>4021</w:t>
            </w:r>
          </w:p>
        </w:tc>
        <w:tc>
          <w:tcPr>
            <w:tcW w:w="1229"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60,00</w:t>
            </w:r>
          </w:p>
        </w:tc>
        <w:tc>
          <w:tcPr>
            <w:tcW w:w="1276"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70,00</w:t>
            </w:r>
          </w:p>
        </w:tc>
        <w:tc>
          <w:tcPr>
            <w:tcW w:w="1276" w:type="dxa"/>
            <w:tcBorders>
              <w:top w:val="nil"/>
              <w:left w:val="nil"/>
              <w:bottom w:val="single" w:sz="4" w:space="0" w:color="000000"/>
              <w:right w:val="single" w:sz="4" w:space="0" w:color="000000"/>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80,00</w:t>
            </w:r>
          </w:p>
        </w:tc>
      </w:tr>
    </w:tbl>
    <w:p w:rsidR="00996CA7" w:rsidRPr="007D0F8A" w:rsidRDefault="00996CA7" w:rsidP="00996CA7">
      <w:pPr>
        <w:rPr>
          <w:rFonts w:ascii="Times New Roman" w:eastAsia="Times New Roman" w:hAnsi="Times New Roman"/>
        </w:rPr>
      </w:pPr>
    </w:p>
    <w:tbl>
      <w:tblPr>
        <w:tblW w:w="14595" w:type="dxa"/>
        <w:jc w:val="center"/>
        <w:tblLayout w:type="fixed"/>
        <w:tblLook w:val="0400"/>
      </w:tblPr>
      <w:tblGrid>
        <w:gridCol w:w="3779"/>
        <w:gridCol w:w="1744"/>
        <w:gridCol w:w="2551"/>
        <w:gridCol w:w="1418"/>
        <w:gridCol w:w="1275"/>
        <w:gridCol w:w="1276"/>
        <w:gridCol w:w="1276"/>
        <w:gridCol w:w="1276"/>
      </w:tblGrid>
      <w:tr w:rsidR="00996CA7" w:rsidRPr="007D0F8A" w:rsidTr="00996CA7">
        <w:trPr>
          <w:trHeight w:val="300"/>
          <w:jc w:val="center"/>
        </w:trPr>
        <w:tc>
          <w:tcPr>
            <w:tcW w:w="1459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DBB8"/>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Посебни циљ 1.3: </w:t>
            </w:r>
            <w:r w:rsidRPr="006436FA">
              <w:rPr>
                <w:rFonts w:ascii="Times New Roman" w:eastAsia="Times New Roman" w:hAnsi="Times New Roman"/>
                <w:b/>
                <w:bCs/>
                <w:color w:val="000000"/>
                <w:sz w:val="18"/>
                <w:szCs w:val="18"/>
              </w:rPr>
              <w:t>Унапређен привредни амбијент који омогућава боље услове за повећање запослености</w:t>
            </w:r>
          </w:p>
        </w:tc>
      </w:tr>
      <w:tr w:rsidR="00996CA7" w:rsidRPr="007D0F8A" w:rsidTr="00996CA7">
        <w:trPr>
          <w:trHeight w:val="300"/>
          <w:jc w:val="center"/>
        </w:trPr>
        <w:tc>
          <w:tcPr>
            <w:tcW w:w="1459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DBB8"/>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циљ преузет: </w:t>
            </w:r>
            <w:r w:rsidRPr="007D0F8A">
              <w:rPr>
                <w:rFonts w:ascii="Times New Roman" w:eastAsia="Times New Roman" w:hAnsi="Times New Roman"/>
                <w:color w:val="000000"/>
                <w:sz w:val="18"/>
                <w:szCs w:val="18"/>
              </w:rPr>
              <w:t>План развоја општине Крупањ за период 2023-2030.</w:t>
            </w:r>
          </w:p>
        </w:tc>
      </w:tr>
      <w:tr w:rsidR="00996CA7" w:rsidRPr="007D0F8A" w:rsidTr="00996CA7">
        <w:trPr>
          <w:trHeight w:val="300"/>
          <w:jc w:val="center"/>
        </w:trPr>
        <w:tc>
          <w:tcPr>
            <w:tcW w:w="1459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DBB8"/>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Организациона јединица одговорна за спровођење (координисање спровођења) посебног циља: </w:t>
            </w:r>
            <w:r w:rsidRPr="007D0F8A">
              <w:rPr>
                <w:rFonts w:ascii="Times New Roman" w:eastAsia="Times New Roman" w:hAnsi="Times New Roman"/>
                <w:color w:val="000000"/>
                <w:sz w:val="18"/>
                <w:szCs w:val="18"/>
              </w:rPr>
              <w:t>Одељење за привреду, локални економски развој, финансије и буџет</w:t>
            </w:r>
          </w:p>
        </w:tc>
      </w:tr>
      <w:tr w:rsidR="00996CA7" w:rsidRPr="007D0F8A" w:rsidTr="00996CA7">
        <w:trPr>
          <w:trHeight w:val="285"/>
          <w:jc w:val="center"/>
        </w:trPr>
        <w:tc>
          <w:tcPr>
            <w:tcW w:w="1459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DBB8"/>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Буџетски програм који преузима посебан циљ (шифра и назив): </w:t>
            </w:r>
            <w:r w:rsidRPr="007D0F8A">
              <w:rPr>
                <w:rFonts w:ascii="Times New Roman" w:eastAsia="Times New Roman" w:hAnsi="Times New Roman"/>
                <w:color w:val="000000"/>
                <w:sz w:val="18"/>
                <w:szCs w:val="18"/>
              </w:rPr>
              <w:t>(1501) Програм 3: Локални економски развој</w:t>
            </w:r>
          </w:p>
        </w:tc>
      </w:tr>
      <w:tr w:rsidR="00996CA7" w:rsidRPr="007D0F8A" w:rsidTr="00A815F7">
        <w:trPr>
          <w:trHeight w:val="637"/>
          <w:jc w:val="center"/>
        </w:trPr>
        <w:tc>
          <w:tcPr>
            <w:tcW w:w="3779" w:type="dxa"/>
            <w:tcBorders>
              <w:top w:val="nil"/>
              <w:left w:val="single" w:sz="4" w:space="0" w:color="000000" w:themeColor="text1"/>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посебног циља </w:t>
            </w:r>
          </w:p>
        </w:tc>
        <w:tc>
          <w:tcPr>
            <w:tcW w:w="1744" w:type="dxa"/>
            <w:tcBorders>
              <w:top w:val="nil"/>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tcBorders>
              <w:top w:val="nil"/>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18" w:type="dxa"/>
            <w:tcBorders>
              <w:top w:val="nil"/>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75" w:type="dxa"/>
            <w:tcBorders>
              <w:top w:val="nil"/>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76" w:type="dxa"/>
            <w:tcBorders>
              <w:top w:val="nil"/>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2024. години </w:t>
            </w:r>
          </w:p>
        </w:tc>
        <w:tc>
          <w:tcPr>
            <w:tcW w:w="1276" w:type="dxa"/>
            <w:tcBorders>
              <w:top w:val="nil"/>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nil"/>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996CA7" w:rsidRPr="007D0F8A" w:rsidTr="00996CA7">
        <w:trPr>
          <w:trHeight w:val="300"/>
          <w:jc w:val="center"/>
        </w:trPr>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Регистровани запослени према општини рада</w:t>
            </w:r>
          </w:p>
        </w:tc>
        <w:tc>
          <w:tcPr>
            <w:tcW w:w="1744"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Број</w:t>
            </w:r>
          </w:p>
        </w:tc>
        <w:tc>
          <w:tcPr>
            <w:tcW w:w="2551"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ДевИнфо</w:t>
            </w:r>
          </w:p>
        </w:tc>
        <w:tc>
          <w:tcPr>
            <w:tcW w:w="1418"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3.1</w:t>
            </w:r>
            <w:r w:rsidR="00851790" w:rsidRPr="007D0F8A">
              <w:rPr>
                <w:rFonts w:ascii="Times New Roman" w:eastAsia="Times New Roman" w:hAnsi="Times New Roman"/>
                <w:color w:val="000000"/>
                <w:sz w:val="18"/>
                <w:szCs w:val="18"/>
              </w:rPr>
              <w:t>92</w:t>
            </w:r>
          </w:p>
        </w:tc>
        <w:tc>
          <w:tcPr>
            <w:tcW w:w="1275"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2021.</w:t>
            </w:r>
          </w:p>
        </w:tc>
        <w:tc>
          <w:tcPr>
            <w:tcW w:w="1276"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3.270</w:t>
            </w:r>
          </w:p>
        </w:tc>
        <w:tc>
          <w:tcPr>
            <w:tcW w:w="1276"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3.410</w:t>
            </w:r>
          </w:p>
        </w:tc>
        <w:tc>
          <w:tcPr>
            <w:tcW w:w="1276"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3.560</w:t>
            </w:r>
          </w:p>
        </w:tc>
      </w:tr>
      <w:tr w:rsidR="00996CA7" w:rsidRPr="007D0F8A" w:rsidTr="00996CA7">
        <w:trPr>
          <w:trHeight w:val="300"/>
          <w:jc w:val="center"/>
        </w:trPr>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lastRenderedPageBreak/>
              <w:t>Регистровани незапослени</w:t>
            </w:r>
          </w:p>
        </w:tc>
        <w:tc>
          <w:tcPr>
            <w:tcW w:w="1744"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Број</w:t>
            </w:r>
          </w:p>
        </w:tc>
        <w:tc>
          <w:tcPr>
            <w:tcW w:w="2551"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Аналитички сервис ЈЛС</w:t>
            </w:r>
          </w:p>
        </w:tc>
        <w:tc>
          <w:tcPr>
            <w:tcW w:w="1418"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w:t>
            </w:r>
            <w:r w:rsidR="00542D10" w:rsidRPr="007D0F8A">
              <w:rPr>
                <w:rFonts w:ascii="Times New Roman" w:eastAsia="Times New Roman" w:hAnsi="Times New Roman"/>
                <w:color w:val="000000"/>
                <w:sz w:val="18"/>
                <w:szCs w:val="18"/>
              </w:rPr>
              <w:t>285</w:t>
            </w:r>
          </w:p>
        </w:tc>
        <w:tc>
          <w:tcPr>
            <w:tcW w:w="1275"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2023.</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w:t>
            </w:r>
            <w:r w:rsidR="00542D10" w:rsidRPr="007D0F8A">
              <w:rPr>
                <w:rFonts w:ascii="Times New Roman" w:eastAsia="Times New Roman" w:hAnsi="Times New Roman"/>
                <w:sz w:val="18"/>
                <w:szCs w:val="18"/>
              </w:rPr>
              <w:t>275</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1.2</w:t>
            </w:r>
            <w:r w:rsidR="00542D10" w:rsidRPr="007D0F8A">
              <w:rPr>
                <w:rFonts w:ascii="Times New Roman" w:eastAsia="Times New Roman" w:hAnsi="Times New Roman"/>
                <w:sz w:val="18"/>
                <w:szCs w:val="18"/>
              </w:rPr>
              <w:t>54</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1.2</w:t>
            </w:r>
            <w:r w:rsidR="00542D10" w:rsidRPr="007D0F8A">
              <w:rPr>
                <w:rFonts w:ascii="Times New Roman" w:eastAsia="Times New Roman" w:hAnsi="Times New Roman"/>
                <w:sz w:val="18"/>
                <w:szCs w:val="18"/>
              </w:rPr>
              <w:t>00</w:t>
            </w:r>
          </w:p>
        </w:tc>
      </w:tr>
      <w:tr w:rsidR="00996CA7" w:rsidRPr="007D0F8A" w:rsidTr="00996CA7">
        <w:trPr>
          <w:trHeight w:val="300"/>
          <w:jc w:val="center"/>
        </w:trPr>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Број привредних друштава на 1.000 становника</w:t>
            </w:r>
          </w:p>
        </w:tc>
        <w:tc>
          <w:tcPr>
            <w:tcW w:w="1744"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Број</w:t>
            </w:r>
          </w:p>
        </w:tc>
        <w:tc>
          <w:tcPr>
            <w:tcW w:w="2551"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Аналитички сервис ЈЛС</w:t>
            </w:r>
          </w:p>
        </w:tc>
        <w:tc>
          <w:tcPr>
            <w:tcW w:w="1418"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8</w:t>
            </w:r>
          </w:p>
        </w:tc>
        <w:tc>
          <w:tcPr>
            <w:tcW w:w="1275"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2021.</w:t>
            </w:r>
          </w:p>
        </w:tc>
        <w:tc>
          <w:tcPr>
            <w:tcW w:w="1276"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8,2</w:t>
            </w:r>
          </w:p>
        </w:tc>
        <w:tc>
          <w:tcPr>
            <w:tcW w:w="1276"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8,4</w:t>
            </w:r>
          </w:p>
        </w:tc>
        <w:tc>
          <w:tcPr>
            <w:tcW w:w="1276"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8,5</w:t>
            </w:r>
          </w:p>
        </w:tc>
      </w:tr>
      <w:tr w:rsidR="00996CA7" w:rsidRPr="007D0F8A" w:rsidTr="00996CA7">
        <w:trPr>
          <w:trHeight w:val="300"/>
          <w:jc w:val="center"/>
        </w:trPr>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Број предузетника на 1.000 становника</w:t>
            </w:r>
          </w:p>
        </w:tc>
        <w:tc>
          <w:tcPr>
            <w:tcW w:w="1744"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Број</w:t>
            </w:r>
          </w:p>
        </w:tc>
        <w:tc>
          <w:tcPr>
            <w:tcW w:w="2551" w:type="dxa"/>
            <w:tcBorders>
              <w:top w:val="single" w:sz="4" w:space="0" w:color="000000" w:themeColor="text1"/>
              <w:left w:val="nil"/>
              <w:bottom w:val="single" w:sz="4" w:space="0" w:color="000000" w:themeColor="text1"/>
              <w:right w:val="single" w:sz="4" w:space="0" w:color="000000" w:themeColor="text1"/>
            </w:tcBorders>
            <w:vAlign w:val="bottom"/>
          </w:tcPr>
          <w:p w:rsidR="00996CA7" w:rsidRPr="007D0F8A" w:rsidRDefault="00996CA7" w:rsidP="000A3AC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Аналитички сервис ЈЛС</w:t>
            </w:r>
          </w:p>
        </w:tc>
        <w:tc>
          <w:tcPr>
            <w:tcW w:w="1418"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50</w:t>
            </w:r>
          </w:p>
        </w:tc>
        <w:tc>
          <w:tcPr>
            <w:tcW w:w="1275"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2021.</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51</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52</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53</w:t>
            </w:r>
          </w:p>
        </w:tc>
      </w:tr>
    </w:tbl>
    <w:p w:rsidR="00994A54" w:rsidRPr="007D0F8A" w:rsidRDefault="00994A54" w:rsidP="00996CA7">
      <w:pPr>
        <w:rPr>
          <w:rFonts w:ascii="Times New Roman" w:eastAsia="Times New Roman" w:hAnsi="Times New Roman"/>
        </w:rPr>
      </w:pPr>
    </w:p>
    <w:tbl>
      <w:tblPr>
        <w:tblW w:w="14596" w:type="dxa"/>
        <w:jc w:val="center"/>
        <w:tblLayout w:type="fixed"/>
        <w:tblLook w:val="0400"/>
      </w:tblPr>
      <w:tblGrid>
        <w:gridCol w:w="3780"/>
        <w:gridCol w:w="1744"/>
        <w:gridCol w:w="2551"/>
        <w:gridCol w:w="1486"/>
        <w:gridCol w:w="1234"/>
        <w:gridCol w:w="1170"/>
        <w:gridCol w:w="1355"/>
        <w:gridCol w:w="1276"/>
      </w:tblGrid>
      <w:tr w:rsidR="00996CA7" w:rsidRPr="007D0F8A" w:rsidTr="00996CA7">
        <w:trPr>
          <w:trHeight w:val="300"/>
          <w:jc w:val="center"/>
        </w:trPr>
        <w:tc>
          <w:tcPr>
            <w:tcW w:w="14596" w:type="dxa"/>
            <w:gridSpan w:val="8"/>
            <w:tcBorders>
              <w:top w:val="single" w:sz="4" w:space="0" w:color="auto"/>
              <w:left w:val="single" w:sz="4" w:space="0" w:color="auto"/>
              <w:bottom w:val="single" w:sz="4" w:space="0" w:color="auto"/>
              <w:right w:val="single" w:sz="4" w:space="0" w:color="auto"/>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Мера 1.3.1: </w:t>
            </w:r>
            <w:r w:rsidRPr="006436FA">
              <w:rPr>
                <w:rFonts w:ascii="Times New Roman" w:eastAsia="Times New Roman" w:hAnsi="Times New Roman"/>
                <w:b/>
                <w:bCs/>
                <w:color w:val="000000"/>
                <w:sz w:val="18"/>
                <w:szCs w:val="18"/>
              </w:rPr>
              <w:t>Вођење активне политике запошљавања и пружање подршке привредним субјектима на територији Општине</w:t>
            </w:r>
          </w:p>
        </w:tc>
      </w:tr>
      <w:tr w:rsidR="00996CA7" w:rsidRPr="007D0F8A" w:rsidTr="00996CA7">
        <w:trPr>
          <w:trHeight w:val="300"/>
          <w:jc w:val="center"/>
        </w:trPr>
        <w:tc>
          <w:tcPr>
            <w:tcW w:w="14596" w:type="dxa"/>
            <w:gridSpan w:val="8"/>
            <w:tcBorders>
              <w:top w:val="single" w:sz="4" w:space="0" w:color="auto"/>
              <w:left w:val="single" w:sz="4" w:space="0" w:color="auto"/>
              <w:bottom w:val="single" w:sz="4" w:space="0" w:color="auto"/>
              <w:right w:val="single" w:sz="4" w:space="0" w:color="auto"/>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мера преузета: </w:t>
            </w:r>
            <w:r w:rsidRPr="007D0F8A">
              <w:rPr>
                <w:rFonts w:ascii="Times New Roman" w:eastAsia="Times New Roman" w:hAnsi="Times New Roman"/>
                <w:color w:val="000000"/>
                <w:sz w:val="18"/>
                <w:szCs w:val="18"/>
              </w:rPr>
              <w:t>План развоја општине Крупањ за период 2023-2030.</w:t>
            </w:r>
          </w:p>
        </w:tc>
      </w:tr>
      <w:tr w:rsidR="00996CA7" w:rsidRPr="007D0F8A" w:rsidTr="00DE4910">
        <w:trPr>
          <w:trHeight w:val="447"/>
          <w:jc w:val="center"/>
        </w:trPr>
        <w:tc>
          <w:tcPr>
            <w:tcW w:w="5524" w:type="dxa"/>
            <w:gridSpan w:val="2"/>
            <w:vMerge w:val="restart"/>
            <w:tcBorders>
              <w:top w:val="single" w:sz="4" w:space="0" w:color="auto"/>
              <w:left w:val="single" w:sz="4" w:space="0" w:color="auto"/>
              <w:bottom w:val="single" w:sz="4" w:space="0" w:color="auto"/>
              <w:right w:val="single" w:sz="4" w:space="0" w:color="auto"/>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мере:</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F7C3AA"/>
          </w:tcPr>
          <w:p w:rsidR="00996CA7" w:rsidRPr="007D0F8A" w:rsidRDefault="00996CA7" w:rsidP="008E0DB7">
            <w:pPr>
              <w:spacing w:after="0" w:line="240" w:lineRule="auto"/>
              <w:rPr>
                <w:rFonts w:ascii="Times New Roman" w:eastAsia="Times New Roman" w:hAnsi="Times New Roman"/>
                <w:b/>
                <w:bCs/>
                <w:color w:val="000000"/>
                <w:sz w:val="18"/>
                <w:szCs w:val="18"/>
              </w:rPr>
            </w:pPr>
            <w:r w:rsidRPr="007D0F8A">
              <w:rPr>
                <w:rFonts w:ascii="Times New Roman" w:eastAsia="Times New Roman" w:hAnsi="Times New Roman"/>
                <w:b/>
                <w:bCs/>
                <w:color w:val="000000" w:themeColor="text1"/>
                <w:sz w:val="18"/>
                <w:szCs w:val="18"/>
              </w:rPr>
              <w:t>Извор финансирања</w:t>
            </w:r>
          </w:p>
        </w:tc>
        <w:tc>
          <w:tcPr>
            <w:tcW w:w="2720" w:type="dxa"/>
            <w:gridSpan w:val="2"/>
            <w:vMerge w:val="restart"/>
            <w:tcBorders>
              <w:top w:val="single" w:sz="4" w:space="0" w:color="auto"/>
              <w:left w:val="single" w:sz="4" w:space="0" w:color="auto"/>
              <w:bottom w:val="single" w:sz="4" w:space="0" w:color="auto"/>
              <w:right w:val="single" w:sz="4" w:space="0" w:color="auto"/>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Шифра програма, програмске активности</w:t>
            </w:r>
            <w:r w:rsidR="004D0CE5">
              <w:rPr>
                <w:rFonts w:ascii="Times New Roman" w:eastAsia="Times New Roman" w:hAnsi="Times New Roman"/>
                <w:b/>
                <w:color w:val="000000"/>
                <w:sz w:val="18"/>
                <w:szCs w:val="18"/>
              </w:rPr>
              <w:t xml:space="preserve"> </w:t>
            </w:r>
            <w:r w:rsidRPr="007D0F8A">
              <w:rPr>
                <w:rFonts w:ascii="Times New Roman" w:eastAsia="Times New Roman" w:hAnsi="Times New Roman"/>
                <w:b/>
                <w:color w:val="000000"/>
                <w:sz w:val="18"/>
                <w:szCs w:val="18"/>
              </w:rPr>
              <w:t>или пројекта у оквиру ког се обезбеђују средства</w:t>
            </w:r>
          </w:p>
        </w:tc>
        <w:tc>
          <w:tcPr>
            <w:tcW w:w="3801" w:type="dxa"/>
            <w:gridSpan w:val="3"/>
            <w:tcBorders>
              <w:top w:val="single" w:sz="4" w:space="0" w:color="auto"/>
              <w:left w:val="single" w:sz="4" w:space="0" w:color="auto"/>
              <w:bottom w:val="single" w:sz="4" w:space="0" w:color="auto"/>
              <w:right w:val="single" w:sz="4" w:space="0" w:color="auto"/>
            </w:tcBorders>
            <w:shd w:val="clear" w:color="auto" w:fill="F7C3AA"/>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 средства по изворима финансирања у 000 дин.</w:t>
            </w:r>
          </w:p>
        </w:tc>
      </w:tr>
      <w:tr w:rsidR="00996CA7" w:rsidRPr="007D0F8A" w:rsidTr="00604A35">
        <w:trPr>
          <w:trHeight w:val="300"/>
          <w:jc w:val="center"/>
        </w:trPr>
        <w:tc>
          <w:tcPr>
            <w:tcW w:w="5524" w:type="dxa"/>
            <w:gridSpan w:val="2"/>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720" w:type="dxa"/>
            <w:gridSpan w:val="2"/>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355" w:type="dxa"/>
            <w:tcBorders>
              <w:top w:val="single" w:sz="4" w:space="0" w:color="auto"/>
              <w:left w:val="single" w:sz="4" w:space="0" w:color="auto"/>
              <w:bottom w:val="single" w:sz="4" w:space="0" w:color="auto"/>
              <w:right w:val="single" w:sz="4" w:space="0" w:color="auto"/>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single" w:sz="4" w:space="0" w:color="auto"/>
              <w:left w:val="single" w:sz="4" w:space="0" w:color="auto"/>
              <w:bottom w:val="single" w:sz="4" w:space="0" w:color="auto"/>
              <w:right w:val="single" w:sz="4" w:space="0" w:color="auto"/>
            </w:tcBorders>
            <w:shd w:val="clear" w:color="auto" w:fill="F7C3AA"/>
            <w:vAlign w:val="center"/>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996CA7" w:rsidRPr="007D0F8A" w:rsidTr="00604A35">
        <w:trPr>
          <w:trHeight w:val="300"/>
          <w:jc w:val="center"/>
        </w:trPr>
        <w:tc>
          <w:tcPr>
            <w:tcW w:w="5524" w:type="dxa"/>
            <w:gridSpan w:val="2"/>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Одељење за привреду, локални економски развој, финансије и буџет</w:t>
            </w:r>
          </w:p>
        </w:tc>
        <w:tc>
          <w:tcPr>
            <w:tcW w:w="2551"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Буџет ЈЛС</w:t>
            </w:r>
          </w:p>
        </w:tc>
        <w:tc>
          <w:tcPr>
            <w:tcW w:w="2720" w:type="dxa"/>
            <w:gridSpan w:val="2"/>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1501</w:t>
            </w:r>
            <w:r w:rsidR="00D57EB8" w:rsidRPr="007D0F8A">
              <w:rPr>
                <w:rFonts w:ascii="Times New Roman" w:eastAsia="Times New Roman" w:hAnsi="Times New Roman"/>
                <w:sz w:val="18"/>
                <w:szCs w:val="18"/>
              </w:rPr>
              <w:t>-0002</w:t>
            </w:r>
          </w:p>
        </w:tc>
        <w:tc>
          <w:tcPr>
            <w:tcW w:w="1170" w:type="dxa"/>
            <w:tcBorders>
              <w:top w:val="single" w:sz="4" w:space="0" w:color="auto"/>
              <w:left w:val="single" w:sz="4" w:space="0" w:color="auto"/>
              <w:bottom w:val="single" w:sz="4" w:space="0" w:color="auto"/>
              <w:right w:val="single" w:sz="4" w:space="0" w:color="auto"/>
            </w:tcBorders>
            <w:vAlign w:val="bottom"/>
          </w:tcPr>
          <w:p w:rsidR="00996CA7" w:rsidRPr="007D0F8A" w:rsidRDefault="0056400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5.000</w:t>
            </w:r>
            <w:r w:rsidR="00604A35" w:rsidRPr="007D0F8A">
              <w:rPr>
                <w:rFonts w:ascii="Times New Roman" w:eastAsia="Times New Roman" w:hAnsi="Times New Roman"/>
                <w:sz w:val="18"/>
                <w:szCs w:val="18"/>
              </w:rPr>
              <w:t>,00</w:t>
            </w:r>
          </w:p>
        </w:tc>
        <w:tc>
          <w:tcPr>
            <w:tcW w:w="1355"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w:t>
            </w:r>
            <w:r w:rsidR="00604A35" w:rsidRPr="007D0F8A">
              <w:rPr>
                <w:rFonts w:ascii="Times New Roman" w:eastAsia="Times New Roman" w:hAnsi="Times New Roman"/>
                <w:sz w:val="18"/>
                <w:szCs w:val="18"/>
              </w:rPr>
              <w:t>5.000,00</w:t>
            </w:r>
          </w:p>
        </w:tc>
        <w:tc>
          <w:tcPr>
            <w:tcW w:w="1276" w:type="dxa"/>
            <w:tcBorders>
              <w:top w:val="single" w:sz="4" w:space="0" w:color="auto"/>
              <w:left w:val="single" w:sz="4" w:space="0" w:color="auto"/>
              <w:bottom w:val="single" w:sz="4" w:space="0" w:color="auto"/>
              <w:right w:val="single" w:sz="4" w:space="0" w:color="auto"/>
            </w:tcBorders>
            <w:vAlign w:val="bottom"/>
          </w:tcPr>
          <w:p w:rsidR="00996CA7" w:rsidRPr="007D0F8A" w:rsidRDefault="00604A35"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5.000,00</w:t>
            </w:r>
          </w:p>
        </w:tc>
      </w:tr>
      <w:tr w:rsidR="00996CA7" w:rsidRPr="007D0F8A" w:rsidTr="00A815F7">
        <w:trPr>
          <w:trHeight w:val="682"/>
          <w:jc w:val="center"/>
        </w:trPr>
        <w:tc>
          <w:tcPr>
            <w:tcW w:w="3780"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D7E3EE"/>
            <w:vAlign w:val="center"/>
          </w:tcPr>
          <w:p w:rsidR="00996CA7" w:rsidRPr="007D0F8A" w:rsidRDefault="00EC3870" w:rsidP="008E0DB7">
            <w:pPr>
              <w:spacing w:after="0" w:line="240" w:lineRule="auto"/>
              <w:rPr>
                <w:rFonts w:ascii="Times New Roman" w:eastAsia="Times New Roman" w:hAnsi="Times New Roman"/>
                <w:b/>
                <w:color w:val="000000"/>
                <w:sz w:val="16"/>
                <w:szCs w:val="16"/>
              </w:rPr>
            </w:pPr>
            <w:sdt>
              <w:sdtPr>
                <w:tag w:val="goog_rdk_6"/>
                <w:id w:val="1134450206"/>
              </w:sdtPr>
              <w:sdtContent/>
            </w:sdt>
            <w:r w:rsidR="00996CA7" w:rsidRPr="007D0F8A">
              <w:rPr>
                <w:rFonts w:ascii="Times New Roman" w:eastAsia="Times New Roman" w:hAnsi="Times New Roman"/>
                <w:b/>
                <w:color w:val="000000"/>
                <w:sz w:val="16"/>
                <w:szCs w:val="16"/>
              </w:rPr>
              <w:t xml:space="preserve">Показатељ(и) на нивоу мере </w:t>
            </w:r>
          </w:p>
        </w:tc>
        <w:tc>
          <w:tcPr>
            <w:tcW w:w="1744"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86"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34"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170"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2024. години</w:t>
            </w:r>
          </w:p>
        </w:tc>
        <w:tc>
          <w:tcPr>
            <w:tcW w:w="1355"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996CA7" w:rsidRPr="007D0F8A" w:rsidRDefault="00996CA7"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996CA7" w:rsidRPr="007D0F8A" w:rsidTr="00604A35">
        <w:trPr>
          <w:trHeight w:val="300"/>
          <w:jc w:val="center"/>
        </w:trPr>
        <w:tc>
          <w:tcPr>
            <w:tcW w:w="3780" w:type="dxa"/>
            <w:tcBorders>
              <w:top w:val="nil"/>
              <w:left w:val="single" w:sz="4" w:space="0" w:color="000000" w:themeColor="text1"/>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Број новозапослених лица кроз реализацију мера активне политике запошљавања</w:t>
            </w:r>
          </w:p>
        </w:tc>
        <w:tc>
          <w:tcPr>
            <w:tcW w:w="1744" w:type="dxa"/>
            <w:tcBorders>
              <w:top w:val="nil"/>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Број</w:t>
            </w:r>
          </w:p>
        </w:tc>
        <w:tc>
          <w:tcPr>
            <w:tcW w:w="2551" w:type="dxa"/>
            <w:tcBorders>
              <w:top w:val="nil"/>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Потписани Уговори са корисницима</w:t>
            </w:r>
          </w:p>
        </w:tc>
        <w:tc>
          <w:tcPr>
            <w:tcW w:w="1486" w:type="dxa"/>
            <w:tcBorders>
              <w:top w:val="nil"/>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78</w:t>
            </w:r>
          </w:p>
        </w:tc>
        <w:tc>
          <w:tcPr>
            <w:tcW w:w="1234" w:type="dxa"/>
            <w:tcBorders>
              <w:top w:val="nil"/>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2022</w:t>
            </w:r>
            <w:r w:rsidR="00D57EB8" w:rsidRPr="007D0F8A">
              <w:rPr>
                <w:rFonts w:ascii="Times New Roman" w:eastAsia="Times New Roman" w:hAnsi="Times New Roman"/>
                <w:sz w:val="18"/>
                <w:szCs w:val="18"/>
              </w:rPr>
              <w:t>.</w:t>
            </w:r>
          </w:p>
        </w:tc>
        <w:tc>
          <w:tcPr>
            <w:tcW w:w="1170" w:type="dxa"/>
            <w:tcBorders>
              <w:top w:val="nil"/>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81</w:t>
            </w:r>
          </w:p>
        </w:tc>
        <w:tc>
          <w:tcPr>
            <w:tcW w:w="1355" w:type="dxa"/>
            <w:tcBorders>
              <w:top w:val="nil"/>
              <w:left w:val="nil"/>
              <w:bottom w:val="single" w:sz="4" w:space="0" w:color="000000" w:themeColor="text1"/>
              <w:right w:val="single" w:sz="4" w:space="0" w:color="000000" w:themeColor="text1"/>
            </w:tcBorders>
            <w:vAlign w:val="bottom"/>
          </w:tcPr>
          <w:p w:rsidR="00996CA7" w:rsidRPr="007D0F8A" w:rsidRDefault="00996CA7" w:rsidP="007205E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8</w:t>
            </w:r>
            <w:r w:rsidR="007205E7" w:rsidRPr="007D0F8A">
              <w:rPr>
                <w:rFonts w:ascii="Times New Roman" w:eastAsia="Times New Roman" w:hAnsi="Times New Roman"/>
                <w:sz w:val="18"/>
                <w:szCs w:val="18"/>
              </w:rPr>
              <w:t>1</w:t>
            </w:r>
          </w:p>
        </w:tc>
        <w:tc>
          <w:tcPr>
            <w:tcW w:w="1276" w:type="dxa"/>
            <w:tcBorders>
              <w:top w:val="nil"/>
              <w:left w:val="nil"/>
              <w:bottom w:val="single" w:sz="4" w:space="0" w:color="000000" w:themeColor="text1"/>
              <w:right w:val="single" w:sz="4" w:space="0" w:color="000000" w:themeColor="text1"/>
            </w:tcBorders>
            <w:vAlign w:val="bottom"/>
          </w:tcPr>
          <w:p w:rsidR="00996CA7" w:rsidRPr="007D0F8A" w:rsidRDefault="00996CA7" w:rsidP="007205E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w:t>
            </w:r>
            <w:r w:rsidR="007205E7" w:rsidRPr="007D0F8A">
              <w:rPr>
                <w:rFonts w:ascii="Times New Roman" w:eastAsia="Times New Roman" w:hAnsi="Times New Roman"/>
                <w:sz w:val="18"/>
                <w:szCs w:val="18"/>
              </w:rPr>
              <w:t>81</w:t>
            </w:r>
          </w:p>
        </w:tc>
      </w:tr>
      <w:tr w:rsidR="00996CA7" w:rsidRPr="007D0F8A" w:rsidTr="00604A35">
        <w:trPr>
          <w:trHeight w:val="300"/>
          <w:jc w:val="center"/>
        </w:trPr>
        <w:tc>
          <w:tcPr>
            <w:tcW w:w="3780" w:type="dxa"/>
            <w:tcBorders>
              <w:bottom w:val="single" w:sz="4" w:space="0" w:color="auto"/>
            </w:tcBorders>
            <w:vAlign w:val="bottom"/>
          </w:tcPr>
          <w:p w:rsidR="00996CA7" w:rsidRPr="007D0F8A" w:rsidRDefault="00996CA7" w:rsidP="008E0DB7">
            <w:pPr>
              <w:rPr>
                <w:rFonts w:ascii="Times New Roman" w:eastAsia="Times New Roman" w:hAnsi="Times New Roman"/>
                <w:color w:val="000000"/>
                <w:sz w:val="18"/>
                <w:szCs w:val="18"/>
              </w:rPr>
            </w:pPr>
          </w:p>
        </w:tc>
        <w:tc>
          <w:tcPr>
            <w:tcW w:w="1744" w:type="dxa"/>
            <w:tcBorders>
              <w:bottom w:val="single" w:sz="4" w:space="0" w:color="auto"/>
            </w:tcBorders>
            <w:vAlign w:val="bottom"/>
          </w:tcPr>
          <w:p w:rsidR="00996CA7" w:rsidRPr="007D0F8A" w:rsidRDefault="00996CA7" w:rsidP="008E0DB7">
            <w:pPr>
              <w:spacing w:after="0"/>
              <w:rPr>
                <w:rFonts w:ascii="Times New Roman" w:eastAsia="Times New Roman" w:hAnsi="Times New Roman"/>
                <w:sz w:val="20"/>
                <w:szCs w:val="20"/>
              </w:rPr>
            </w:pPr>
          </w:p>
        </w:tc>
        <w:tc>
          <w:tcPr>
            <w:tcW w:w="2551" w:type="dxa"/>
            <w:tcBorders>
              <w:bottom w:val="single" w:sz="4" w:space="0" w:color="auto"/>
            </w:tcBorders>
            <w:vAlign w:val="bottom"/>
          </w:tcPr>
          <w:p w:rsidR="00996CA7" w:rsidRPr="007D0F8A" w:rsidRDefault="00996CA7" w:rsidP="008E0DB7">
            <w:pPr>
              <w:spacing w:after="0"/>
              <w:rPr>
                <w:rFonts w:ascii="Times New Roman" w:eastAsia="Times New Roman" w:hAnsi="Times New Roman"/>
                <w:sz w:val="20"/>
                <w:szCs w:val="20"/>
              </w:rPr>
            </w:pPr>
          </w:p>
        </w:tc>
        <w:tc>
          <w:tcPr>
            <w:tcW w:w="1486" w:type="dxa"/>
            <w:tcBorders>
              <w:bottom w:val="single" w:sz="4" w:space="0" w:color="auto"/>
            </w:tcBorders>
            <w:vAlign w:val="bottom"/>
          </w:tcPr>
          <w:p w:rsidR="00996CA7" w:rsidRPr="007D0F8A" w:rsidRDefault="00996CA7" w:rsidP="008E0DB7">
            <w:pPr>
              <w:spacing w:after="0"/>
              <w:rPr>
                <w:rFonts w:ascii="Times New Roman" w:eastAsia="Times New Roman" w:hAnsi="Times New Roman"/>
                <w:sz w:val="20"/>
                <w:szCs w:val="20"/>
              </w:rPr>
            </w:pPr>
          </w:p>
        </w:tc>
        <w:tc>
          <w:tcPr>
            <w:tcW w:w="1234" w:type="dxa"/>
            <w:tcBorders>
              <w:bottom w:val="single" w:sz="4" w:space="0" w:color="auto"/>
            </w:tcBorders>
            <w:vAlign w:val="bottom"/>
          </w:tcPr>
          <w:p w:rsidR="00996CA7" w:rsidRPr="007D0F8A" w:rsidRDefault="00996CA7" w:rsidP="008E0DB7">
            <w:pPr>
              <w:spacing w:after="0"/>
              <w:rPr>
                <w:rFonts w:ascii="Times New Roman" w:eastAsia="Times New Roman" w:hAnsi="Times New Roman"/>
                <w:sz w:val="20"/>
                <w:szCs w:val="20"/>
              </w:rPr>
            </w:pPr>
          </w:p>
        </w:tc>
        <w:tc>
          <w:tcPr>
            <w:tcW w:w="1170" w:type="dxa"/>
            <w:tcBorders>
              <w:bottom w:val="single" w:sz="4" w:space="0" w:color="auto"/>
            </w:tcBorders>
            <w:vAlign w:val="bottom"/>
          </w:tcPr>
          <w:p w:rsidR="00996CA7" w:rsidRPr="007D0F8A" w:rsidRDefault="00996CA7" w:rsidP="008E0DB7">
            <w:pPr>
              <w:spacing w:after="0"/>
              <w:rPr>
                <w:rFonts w:ascii="Times New Roman" w:eastAsia="Times New Roman" w:hAnsi="Times New Roman"/>
                <w:sz w:val="20"/>
                <w:szCs w:val="20"/>
              </w:rPr>
            </w:pPr>
          </w:p>
        </w:tc>
        <w:tc>
          <w:tcPr>
            <w:tcW w:w="1355" w:type="dxa"/>
            <w:tcBorders>
              <w:bottom w:val="single" w:sz="4" w:space="0" w:color="auto"/>
            </w:tcBorders>
            <w:vAlign w:val="bottom"/>
          </w:tcPr>
          <w:p w:rsidR="00996CA7" w:rsidRPr="007D0F8A" w:rsidRDefault="00996CA7" w:rsidP="008E0DB7">
            <w:pPr>
              <w:spacing w:after="0"/>
              <w:rPr>
                <w:rFonts w:ascii="Times New Roman" w:eastAsia="Times New Roman" w:hAnsi="Times New Roman"/>
                <w:sz w:val="20"/>
                <w:szCs w:val="20"/>
              </w:rPr>
            </w:pPr>
          </w:p>
        </w:tc>
        <w:tc>
          <w:tcPr>
            <w:tcW w:w="1276" w:type="dxa"/>
            <w:tcBorders>
              <w:bottom w:val="single" w:sz="4" w:space="0" w:color="auto"/>
            </w:tcBorders>
            <w:vAlign w:val="bottom"/>
          </w:tcPr>
          <w:p w:rsidR="00996CA7" w:rsidRPr="007D0F8A" w:rsidRDefault="00996CA7" w:rsidP="008E0DB7">
            <w:pPr>
              <w:spacing w:after="0"/>
              <w:rPr>
                <w:rFonts w:ascii="Times New Roman" w:eastAsia="Times New Roman" w:hAnsi="Times New Roman"/>
                <w:sz w:val="20"/>
                <w:szCs w:val="20"/>
              </w:rPr>
            </w:pPr>
          </w:p>
        </w:tc>
      </w:tr>
      <w:tr w:rsidR="00996CA7" w:rsidRPr="007D0F8A" w:rsidTr="00604A35">
        <w:trPr>
          <w:trHeight w:val="585"/>
          <w:jc w:val="center"/>
        </w:trPr>
        <w:tc>
          <w:tcPr>
            <w:tcW w:w="3780" w:type="dxa"/>
            <w:vMerge w:val="restart"/>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Назив активности:</w:t>
            </w:r>
          </w:p>
        </w:tc>
        <w:tc>
          <w:tcPr>
            <w:tcW w:w="1744" w:type="dxa"/>
            <w:vMerge w:val="restart"/>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w:t>
            </w:r>
            <w:r w:rsidRPr="007D0F8A">
              <w:rPr>
                <w:rFonts w:ascii="Times New Roman" w:eastAsia="Times New Roman" w:hAnsi="Times New Roman"/>
                <w:b/>
                <w:color w:val="000000"/>
                <w:sz w:val="18"/>
                <w:szCs w:val="18"/>
              </w:rPr>
              <w:br/>
              <w:t>јединица која</w:t>
            </w:r>
            <w:r w:rsidRPr="007D0F8A">
              <w:rPr>
                <w:rFonts w:ascii="Times New Roman" w:eastAsia="Times New Roman" w:hAnsi="Times New Roman"/>
                <w:b/>
                <w:color w:val="000000"/>
                <w:sz w:val="18"/>
                <w:szCs w:val="18"/>
              </w:rPr>
              <w:br/>
              <w:t>спроводи активност</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Рок за </w:t>
            </w:r>
            <w:r w:rsidRPr="007D0F8A">
              <w:rPr>
                <w:rFonts w:ascii="Times New Roman" w:eastAsia="Times New Roman" w:hAnsi="Times New Roman"/>
                <w:b/>
                <w:color w:val="000000"/>
                <w:sz w:val="18"/>
                <w:szCs w:val="18"/>
              </w:rPr>
              <w:br/>
              <w:t>завршетак активности</w:t>
            </w:r>
            <w:r w:rsidRPr="007D0F8A">
              <w:rPr>
                <w:rFonts w:ascii="Times New Roman" w:eastAsia="Times New Roman" w:hAnsi="Times New Roman"/>
                <w:b/>
                <w:color w:val="000000"/>
                <w:sz w:val="18"/>
                <w:szCs w:val="18"/>
              </w:rPr>
              <w:br/>
            </w:r>
            <w:r w:rsidRPr="007D0F8A">
              <w:rPr>
                <w:rFonts w:ascii="Times New Roman" w:eastAsia="Times New Roman" w:hAnsi="Times New Roman"/>
                <w:b/>
                <w:i/>
                <w:color w:val="000000"/>
                <w:sz w:val="18"/>
                <w:szCs w:val="18"/>
              </w:rPr>
              <w:t>(квартал и година)</w:t>
            </w:r>
          </w:p>
        </w:tc>
        <w:tc>
          <w:tcPr>
            <w:tcW w:w="1486" w:type="dxa"/>
            <w:vMerge w:val="restart"/>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bCs/>
                <w:color w:val="000000"/>
                <w:sz w:val="18"/>
                <w:szCs w:val="18"/>
              </w:rPr>
            </w:pPr>
            <w:r w:rsidRPr="007D0F8A">
              <w:rPr>
                <w:rFonts w:ascii="Times New Roman" w:eastAsia="Times New Roman" w:hAnsi="Times New Roman"/>
                <w:b/>
                <w:bCs/>
                <w:color w:val="000000" w:themeColor="text1"/>
                <w:sz w:val="18"/>
                <w:szCs w:val="18"/>
              </w:rPr>
              <w:t xml:space="preserve">Извор </w:t>
            </w:r>
            <w:r w:rsidRPr="007D0F8A">
              <w:br/>
            </w:r>
            <w:r w:rsidRPr="007D0F8A">
              <w:rPr>
                <w:rFonts w:ascii="Times New Roman" w:eastAsia="Times New Roman" w:hAnsi="Times New Roman"/>
                <w:b/>
                <w:bCs/>
                <w:color w:val="000000" w:themeColor="text1"/>
                <w:sz w:val="18"/>
                <w:szCs w:val="18"/>
              </w:rPr>
              <w:t>финансирања</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Шифра програма, </w:t>
            </w:r>
            <w:r w:rsidRPr="007D0F8A">
              <w:rPr>
                <w:rFonts w:ascii="Times New Roman" w:eastAsia="Times New Roman" w:hAnsi="Times New Roman"/>
                <w:b/>
                <w:color w:val="000000"/>
                <w:sz w:val="18"/>
                <w:szCs w:val="18"/>
              </w:rPr>
              <w:br/>
              <w:t>програмске активности</w:t>
            </w:r>
            <w:r w:rsidRPr="007D0F8A">
              <w:rPr>
                <w:rFonts w:ascii="Times New Roman" w:eastAsia="Times New Roman" w:hAnsi="Times New Roman"/>
                <w:b/>
                <w:color w:val="000000"/>
                <w:sz w:val="18"/>
                <w:szCs w:val="18"/>
              </w:rPr>
              <w:br/>
              <w:t>или пројекта</w:t>
            </w:r>
          </w:p>
        </w:tc>
        <w:tc>
          <w:tcPr>
            <w:tcW w:w="3801" w:type="dxa"/>
            <w:gridSpan w:val="3"/>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w:t>
            </w:r>
            <w:r w:rsidRPr="007D0F8A">
              <w:rPr>
                <w:rFonts w:ascii="Times New Roman" w:eastAsia="Times New Roman" w:hAnsi="Times New Roman"/>
                <w:b/>
                <w:color w:val="000000"/>
                <w:sz w:val="18"/>
                <w:szCs w:val="18"/>
              </w:rPr>
              <w:br/>
              <w:t>средства по изворима у 000 дин.</w:t>
            </w:r>
          </w:p>
        </w:tc>
      </w:tr>
      <w:tr w:rsidR="00996CA7" w:rsidRPr="007D0F8A" w:rsidTr="00604A35">
        <w:trPr>
          <w:trHeight w:val="690"/>
          <w:jc w:val="center"/>
        </w:trPr>
        <w:tc>
          <w:tcPr>
            <w:tcW w:w="3780" w:type="dxa"/>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44" w:type="dxa"/>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486" w:type="dxa"/>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34" w:type="dxa"/>
            <w:vMerge/>
            <w:tcBorders>
              <w:top w:val="single" w:sz="4" w:space="0" w:color="auto"/>
              <w:left w:val="single" w:sz="4" w:space="0" w:color="auto"/>
              <w:bottom w:val="single" w:sz="4" w:space="0" w:color="auto"/>
              <w:right w:val="single" w:sz="4" w:space="0" w:color="auto"/>
            </w:tcBorders>
          </w:tcPr>
          <w:p w:rsidR="00996CA7" w:rsidRPr="007D0F8A" w:rsidRDefault="00996CA7"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355" w:type="dxa"/>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single" w:sz="4" w:space="0" w:color="auto"/>
              <w:left w:val="single" w:sz="4" w:space="0" w:color="auto"/>
              <w:bottom w:val="single" w:sz="4" w:space="0" w:color="auto"/>
              <w:right w:val="single" w:sz="4" w:space="0" w:color="auto"/>
            </w:tcBorders>
            <w:shd w:val="clear" w:color="auto" w:fill="FFFFCC"/>
          </w:tcPr>
          <w:p w:rsidR="00996CA7" w:rsidRPr="007D0F8A" w:rsidRDefault="00996CA7"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996CA7" w:rsidRPr="007D0F8A" w:rsidTr="00604A35">
        <w:trPr>
          <w:trHeight w:val="300"/>
          <w:jc w:val="center"/>
        </w:trPr>
        <w:tc>
          <w:tcPr>
            <w:tcW w:w="3780"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1.3.1.1. Финансирање програма активног запошљавања -</w:t>
            </w:r>
            <w:r w:rsidRPr="007D0F8A">
              <w:rPr>
                <w:rFonts w:ascii="Times New Roman" w:eastAsia="Times New Roman" w:hAnsi="Times New Roman"/>
                <w:sz w:val="18"/>
                <w:szCs w:val="18"/>
              </w:rPr>
              <w:t>кроз меру јавни радови</w:t>
            </w:r>
          </w:p>
        </w:tc>
        <w:tc>
          <w:tcPr>
            <w:tcW w:w="1744"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A815F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Одсек за привреду и локални економски развој;</w:t>
            </w:r>
          </w:p>
        </w:tc>
        <w:tc>
          <w:tcPr>
            <w:tcW w:w="2551"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A815F7">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A815F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A815F7">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IV квартал 2026</w:t>
            </w:r>
          </w:p>
        </w:tc>
        <w:tc>
          <w:tcPr>
            <w:tcW w:w="1486"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34"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1501-0002</w:t>
            </w:r>
          </w:p>
        </w:tc>
        <w:tc>
          <w:tcPr>
            <w:tcW w:w="1170"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592</w:t>
            </w:r>
            <w:r w:rsidR="00604A35" w:rsidRPr="007D0F8A">
              <w:rPr>
                <w:rFonts w:ascii="Times New Roman" w:eastAsia="Times New Roman" w:hAnsi="Times New Roman"/>
                <w:sz w:val="18"/>
                <w:szCs w:val="18"/>
              </w:rPr>
              <w:t>,00</w:t>
            </w:r>
          </w:p>
        </w:tc>
        <w:tc>
          <w:tcPr>
            <w:tcW w:w="1355"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592</w:t>
            </w:r>
            <w:r w:rsidR="00604A35" w:rsidRPr="007D0F8A">
              <w:rPr>
                <w:rFonts w:ascii="Times New Roman" w:eastAsia="Times New Roman" w:hAnsi="Times New Roman"/>
                <w:sz w:val="18"/>
                <w:szCs w:val="18"/>
              </w:rPr>
              <w:t>,00</w:t>
            </w:r>
          </w:p>
        </w:tc>
        <w:tc>
          <w:tcPr>
            <w:tcW w:w="1276"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592</w:t>
            </w:r>
            <w:r w:rsidR="00604A35" w:rsidRPr="007D0F8A">
              <w:rPr>
                <w:rFonts w:ascii="Times New Roman" w:eastAsia="Times New Roman" w:hAnsi="Times New Roman"/>
                <w:sz w:val="18"/>
                <w:szCs w:val="18"/>
              </w:rPr>
              <w:t>,00</w:t>
            </w:r>
          </w:p>
        </w:tc>
      </w:tr>
      <w:tr w:rsidR="00996CA7" w:rsidRPr="007D0F8A" w:rsidTr="00604A35">
        <w:trPr>
          <w:trHeight w:val="863"/>
          <w:jc w:val="center"/>
        </w:trPr>
        <w:tc>
          <w:tcPr>
            <w:tcW w:w="3780"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 xml:space="preserve">1.3.1.2. </w:t>
            </w:r>
            <w:sdt>
              <w:sdtPr>
                <w:tag w:val="goog_rdk_8"/>
                <w:id w:val="-1970264483"/>
              </w:sdtPr>
              <w:sdtContent/>
            </w:sdt>
            <w:r w:rsidRPr="007D0F8A">
              <w:rPr>
                <w:rFonts w:ascii="Times New Roman" w:eastAsia="Times New Roman" w:hAnsi="Times New Roman"/>
                <w:sz w:val="18"/>
                <w:szCs w:val="18"/>
              </w:rPr>
              <w:t xml:space="preserve">Финансирање програма активног запошљавања кроз меру запошљавање незапослених лица из категорије теже запошљивих </w:t>
            </w:r>
          </w:p>
        </w:tc>
        <w:tc>
          <w:tcPr>
            <w:tcW w:w="1744"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A815F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Одсек за привреду и локални економски развој;</w:t>
            </w:r>
          </w:p>
        </w:tc>
        <w:tc>
          <w:tcPr>
            <w:tcW w:w="2551"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A815F7">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A815F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A815F7">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IV квартал 2026</w:t>
            </w:r>
          </w:p>
        </w:tc>
        <w:tc>
          <w:tcPr>
            <w:tcW w:w="1486"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34"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1501-0002</w:t>
            </w:r>
          </w:p>
        </w:tc>
        <w:tc>
          <w:tcPr>
            <w:tcW w:w="1170"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1.846</w:t>
            </w:r>
            <w:r w:rsidR="00604A35" w:rsidRPr="007D0F8A">
              <w:rPr>
                <w:rFonts w:ascii="Times New Roman" w:eastAsia="Times New Roman" w:hAnsi="Times New Roman"/>
                <w:sz w:val="18"/>
                <w:szCs w:val="18"/>
              </w:rPr>
              <w:t>,00</w:t>
            </w:r>
          </w:p>
        </w:tc>
        <w:tc>
          <w:tcPr>
            <w:tcW w:w="1355"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1.846</w:t>
            </w:r>
            <w:r w:rsidR="00604A35" w:rsidRPr="007D0F8A">
              <w:rPr>
                <w:rFonts w:ascii="Times New Roman" w:eastAsia="Times New Roman" w:hAnsi="Times New Roman"/>
                <w:sz w:val="18"/>
                <w:szCs w:val="18"/>
              </w:rPr>
              <w:t>,00</w:t>
            </w:r>
          </w:p>
        </w:tc>
        <w:tc>
          <w:tcPr>
            <w:tcW w:w="1276"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1.846</w:t>
            </w:r>
            <w:r w:rsidR="00604A35" w:rsidRPr="007D0F8A">
              <w:rPr>
                <w:rFonts w:ascii="Times New Roman" w:eastAsia="Times New Roman" w:hAnsi="Times New Roman"/>
                <w:sz w:val="18"/>
                <w:szCs w:val="18"/>
              </w:rPr>
              <w:t>,00</w:t>
            </w:r>
          </w:p>
        </w:tc>
      </w:tr>
      <w:tr w:rsidR="00996CA7" w:rsidRPr="007D0F8A" w:rsidTr="00604A35">
        <w:trPr>
          <w:trHeight w:val="300"/>
          <w:jc w:val="center"/>
        </w:trPr>
        <w:tc>
          <w:tcPr>
            <w:tcW w:w="3780"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 xml:space="preserve">1.3.1.3. </w:t>
            </w:r>
            <w:sdt>
              <w:sdtPr>
                <w:tag w:val="goog_rdk_9"/>
                <w:id w:val="-910147916"/>
              </w:sdtPr>
              <w:sdtContent/>
            </w:sdt>
            <w:r w:rsidRPr="007D0F8A">
              <w:rPr>
                <w:rFonts w:ascii="Times New Roman" w:eastAsia="Times New Roman" w:hAnsi="Times New Roman"/>
                <w:sz w:val="18"/>
                <w:szCs w:val="18"/>
              </w:rPr>
              <w:t>Финансирање програма активног запошљавања кроз меру самозапошљавање</w:t>
            </w:r>
          </w:p>
        </w:tc>
        <w:tc>
          <w:tcPr>
            <w:tcW w:w="1744"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A815F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Одсек за привреду и локални економски развој;</w:t>
            </w:r>
          </w:p>
        </w:tc>
        <w:tc>
          <w:tcPr>
            <w:tcW w:w="2551"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A815F7">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A815F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A815F7">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IV квартал 2026</w:t>
            </w:r>
          </w:p>
        </w:tc>
        <w:tc>
          <w:tcPr>
            <w:tcW w:w="1486"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34"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1501-0002</w:t>
            </w:r>
          </w:p>
        </w:tc>
        <w:tc>
          <w:tcPr>
            <w:tcW w:w="1170"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2.250</w:t>
            </w:r>
            <w:r w:rsidR="00604A35" w:rsidRPr="007D0F8A">
              <w:rPr>
                <w:rFonts w:ascii="Times New Roman" w:eastAsia="Times New Roman" w:hAnsi="Times New Roman"/>
                <w:sz w:val="18"/>
                <w:szCs w:val="18"/>
              </w:rPr>
              <w:t>,00</w:t>
            </w:r>
          </w:p>
        </w:tc>
        <w:tc>
          <w:tcPr>
            <w:tcW w:w="1355"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2.250</w:t>
            </w:r>
            <w:r w:rsidR="00604A35" w:rsidRPr="007D0F8A">
              <w:rPr>
                <w:rFonts w:ascii="Times New Roman" w:eastAsia="Times New Roman" w:hAnsi="Times New Roman"/>
                <w:sz w:val="18"/>
                <w:szCs w:val="18"/>
              </w:rPr>
              <w:t>,00</w:t>
            </w:r>
          </w:p>
        </w:tc>
        <w:tc>
          <w:tcPr>
            <w:tcW w:w="1276" w:type="dxa"/>
            <w:tcBorders>
              <w:top w:val="single" w:sz="4" w:space="0" w:color="auto"/>
              <w:left w:val="single" w:sz="4" w:space="0" w:color="auto"/>
              <w:bottom w:val="single" w:sz="4" w:space="0" w:color="auto"/>
              <w:right w:val="single" w:sz="4" w:space="0" w:color="auto"/>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2.250</w:t>
            </w:r>
            <w:r w:rsidR="00604A35" w:rsidRPr="007D0F8A">
              <w:rPr>
                <w:rFonts w:ascii="Times New Roman" w:eastAsia="Times New Roman" w:hAnsi="Times New Roman"/>
                <w:sz w:val="18"/>
                <w:szCs w:val="18"/>
              </w:rPr>
              <w:t>,00</w:t>
            </w:r>
          </w:p>
        </w:tc>
      </w:tr>
      <w:tr w:rsidR="00996CA7" w:rsidRPr="007D0F8A" w:rsidTr="00604A35">
        <w:trPr>
          <w:trHeight w:val="300"/>
          <w:jc w:val="center"/>
        </w:trPr>
        <w:tc>
          <w:tcPr>
            <w:tcW w:w="3780" w:type="dxa"/>
            <w:tcBorders>
              <w:top w:val="single" w:sz="4" w:space="0" w:color="auto"/>
              <w:left w:val="single" w:sz="4" w:space="0" w:color="000000" w:themeColor="text1"/>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 xml:space="preserve">1.3.1.4. </w:t>
            </w:r>
            <w:sdt>
              <w:sdtPr>
                <w:tag w:val="goog_rdk_10"/>
                <w:id w:val="-215511994"/>
              </w:sdtPr>
              <w:sdtContent/>
            </w:sdt>
            <w:r w:rsidRPr="007D0F8A">
              <w:rPr>
                <w:rFonts w:ascii="Times New Roman" w:eastAsia="Times New Roman" w:hAnsi="Times New Roman"/>
                <w:sz w:val="18"/>
                <w:szCs w:val="18"/>
              </w:rPr>
              <w:t>Финансирање програма активног запошљавања кроз меру стручна пракса</w:t>
            </w:r>
          </w:p>
        </w:tc>
        <w:tc>
          <w:tcPr>
            <w:tcW w:w="1744" w:type="dxa"/>
            <w:tcBorders>
              <w:top w:val="single" w:sz="4" w:space="0" w:color="auto"/>
              <w:left w:val="nil"/>
              <w:bottom w:val="single" w:sz="4" w:space="0" w:color="000000" w:themeColor="text1"/>
              <w:right w:val="single" w:sz="4" w:space="0" w:color="000000" w:themeColor="text1"/>
            </w:tcBorders>
            <w:vAlign w:val="bottom"/>
          </w:tcPr>
          <w:p w:rsidR="00996CA7" w:rsidRPr="007D0F8A" w:rsidRDefault="00996CA7" w:rsidP="00A815F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Одсек за привреду и локални економски развој;</w:t>
            </w:r>
          </w:p>
        </w:tc>
        <w:tc>
          <w:tcPr>
            <w:tcW w:w="2551" w:type="dxa"/>
            <w:tcBorders>
              <w:top w:val="single" w:sz="4" w:space="0" w:color="auto"/>
              <w:left w:val="nil"/>
              <w:bottom w:val="single" w:sz="4" w:space="0" w:color="000000" w:themeColor="text1"/>
              <w:right w:val="single" w:sz="4" w:space="0" w:color="000000" w:themeColor="text1"/>
            </w:tcBorders>
            <w:vAlign w:val="bottom"/>
          </w:tcPr>
          <w:p w:rsidR="00996CA7" w:rsidRPr="007D0F8A" w:rsidRDefault="00996CA7" w:rsidP="00A815F7">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xml:space="preserve">IV квартал </w:t>
            </w:r>
            <w:r w:rsidRPr="007D0F8A">
              <w:rPr>
                <w:rFonts w:ascii="Times New Roman" w:eastAsia="Times New Roman" w:hAnsi="Times New Roman"/>
                <w:sz w:val="18"/>
                <w:szCs w:val="18"/>
              </w:rPr>
              <w:t>2024</w:t>
            </w:r>
          </w:p>
          <w:p w:rsidR="00996CA7" w:rsidRPr="007D0F8A" w:rsidRDefault="00996CA7" w:rsidP="00A815F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IV квартал 2025</w:t>
            </w:r>
          </w:p>
          <w:p w:rsidR="00996CA7" w:rsidRPr="007D0F8A" w:rsidRDefault="00996CA7" w:rsidP="00A815F7">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IV квартал 2026</w:t>
            </w:r>
          </w:p>
        </w:tc>
        <w:tc>
          <w:tcPr>
            <w:tcW w:w="1486" w:type="dxa"/>
            <w:tcBorders>
              <w:top w:val="single" w:sz="4" w:space="0" w:color="auto"/>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34" w:type="dxa"/>
            <w:tcBorders>
              <w:top w:val="single" w:sz="4" w:space="0" w:color="auto"/>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1501-0002</w:t>
            </w:r>
          </w:p>
        </w:tc>
        <w:tc>
          <w:tcPr>
            <w:tcW w:w="1170" w:type="dxa"/>
            <w:tcBorders>
              <w:top w:val="single" w:sz="4" w:space="0" w:color="auto"/>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312</w:t>
            </w:r>
            <w:r w:rsidR="00604A35" w:rsidRPr="007D0F8A">
              <w:rPr>
                <w:rFonts w:ascii="Times New Roman" w:eastAsia="Times New Roman" w:hAnsi="Times New Roman"/>
                <w:sz w:val="18"/>
                <w:szCs w:val="18"/>
              </w:rPr>
              <w:t>,00</w:t>
            </w:r>
          </w:p>
        </w:tc>
        <w:tc>
          <w:tcPr>
            <w:tcW w:w="1355" w:type="dxa"/>
            <w:tcBorders>
              <w:top w:val="single" w:sz="4" w:space="0" w:color="auto"/>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312</w:t>
            </w:r>
            <w:r w:rsidR="00604A35" w:rsidRPr="007D0F8A">
              <w:rPr>
                <w:rFonts w:ascii="Times New Roman" w:eastAsia="Times New Roman" w:hAnsi="Times New Roman"/>
                <w:sz w:val="18"/>
                <w:szCs w:val="18"/>
              </w:rPr>
              <w:t>,00</w:t>
            </w:r>
          </w:p>
        </w:tc>
        <w:tc>
          <w:tcPr>
            <w:tcW w:w="1276" w:type="dxa"/>
            <w:tcBorders>
              <w:top w:val="single" w:sz="4" w:space="0" w:color="auto"/>
              <w:left w:val="nil"/>
              <w:bottom w:val="single" w:sz="4" w:space="0" w:color="000000" w:themeColor="text1"/>
              <w:right w:val="single" w:sz="4" w:space="0" w:color="000000" w:themeColor="text1"/>
            </w:tcBorders>
            <w:vAlign w:val="bottom"/>
          </w:tcPr>
          <w:p w:rsidR="00996CA7" w:rsidRPr="007D0F8A" w:rsidRDefault="00996CA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312</w:t>
            </w:r>
            <w:r w:rsidR="00604A35" w:rsidRPr="007D0F8A">
              <w:rPr>
                <w:rFonts w:ascii="Times New Roman" w:eastAsia="Times New Roman" w:hAnsi="Times New Roman"/>
                <w:sz w:val="18"/>
                <w:szCs w:val="18"/>
              </w:rPr>
              <w:t>,00</w:t>
            </w:r>
          </w:p>
        </w:tc>
      </w:tr>
    </w:tbl>
    <w:p w:rsidR="0006455F" w:rsidRPr="007D0F8A" w:rsidRDefault="0006455F" w:rsidP="00996CA7">
      <w:pPr>
        <w:rPr>
          <w:rFonts w:ascii="Times New Roman" w:eastAsia="Times New Roman" w:hAnsi="Times New Roman"/>
        </w:rPr>
      </w:pPr>
    </w:p>
    <w:p w:rsidR="0050548B" w:rsidRPr="007D0F8A" w:rsidRDefault="0050548B" w:rsidP="0025402D">
      <w:pPr>
        <w:pStyle w:val="Heading2"/>
        <w:ind w:left="-864"/>
        <w:rPr>
          <w:rFonts w:ascii="Times New Roman" w:eastAsia="Times New Roman" w:hAnsi="Times New Roman" w:cs="Times New Roman"/>
          <w:b/>
        </w:rPr>
      </w:pPr>
      <w:bookmarkStart w:id="16" w:name="_Toc163564518"/>
      <w:r w:rsidRPr="007D0F8A">
        <w:rPr>
          <w:rFonts w:ascii="Times New Roman" w:eastAsia="Times New Roman" w:hAnsi="Times New Roman" w:cs="Times New Roman"/>
          <w:b/>
        </w:rPr>
        <w:lastRenderedPageBreak/>
        <w:t>ИНФРАСТРУКТУРА И ЗАШТИТА ЖИВОТНЕ СРЕДИНЕ</w:t>
      </w:r>
      <w:bookmarkEnd w:id="16"/>
    </w:p>
    <w:p w:rsidR="0025402D" w:rsidRPr="007D0F8A" w:rsidRDefault="0025402D" w:rsidP="0025402D"/>
    <w:tbl>
      <w:tblPr>
        <w:tblW w:w="14595" w:type="dxa"/>
        <w:jc w:val="center"/>
        <w:tblLayout w:type="fixed"/>
        <w:tblLook w:val="0400"/>
      </w:tblPr>
      <w:tblGrid>
        <w:gridCol w:w="3779"/>
        <w:gridCol w:w="1744"/>
        <w:gridCol w:w="2551"/>
        <w:gridCol w:w="1418"/>
        <w:gridCol w:w="1275"/>
        <w:gridCol w:w="1276"/>
        <w:gridCol w:w="1276"/>
        <w:gridCol w:w="1276"/>
      </w:tblGrid>
      <w:tr w:rsidR="0050548B" w:rsidRPr="007D0F8A" w:rsidTr="0050548B">
        <w:trPr>
          <w:trHeight w:val="300"/>
          <w:jc w:val="center"/>
        </w:trPr>
        <w:tc>
          <w:tcPr>
            <w:tcW w:w="1459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DBB8"/>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b/>
                <w:color w:val="000000"/>
                <w:sz w:val="18"/>
                <w:szCs w:val="18"/>
              </w:rPr>
              <w:t xml:space="preserve">Посебни циљ </w:t>
            </w:r>
            <w:r w:rsidR="00BD7C9E" w:rsidRPr="007D0F8A">
              <w:rPr>
                <w:rFonts w:ascii="Times New Roman" w:eastAsia="Times New Roman" w:hAnsi="Times New Roman"/>
                <w:b/>
                <w:color w:val="000000"/>
                <w:sz w:val="18"/>
                <w:szCs w:val="18"/>
              </w:rPr>
              <w:t>2</w:t>
            </w:r>
            <w:r w:rsidRPr="007D0F8A">
              <w:rPr>
                <w:rFonts w:ascii="Times New Roman" w:eastAsia="Times New Roman" w:hAnsi="Times New Roman"/>
                <w:b/>
                <w:color w:val="000000"/>
                <w:sz w:val="18"/>
                <w:szCs w:val="18"/>
              </w:rPr>
              <w:t>.1: Унапређен квалитет саобраћајне инфраструктуре на подручју</w:t>
            </w:r>
          </w:p>
        </w:tc>
      </w:tr>
      <w:tr w:rsidR="0050548B" w:rsidRPr="007D0F8A" w:rsidTr="0050548B">
        <w:trPr>
          <w:trHeight w:val="300"/>
          <w:jc w:val="center"/>
        </w:trPr>
        <w:tc>
          <w:tcPr>
            <w:tcW w:w="1459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DBB8"/>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циљ преузет: </w:t>
            </w:r>
            <w:r w:rsidRPr="007D0F8A">
              <w:rPr>
                <w:rFonts w:ascii="Times New Roman" w:eastAsia="Times New Roman" w:hAnsi="Times New Roman"/>
                <w:color w:val="000000"/>
                <w:sz w:val="18"/>
                <w:szCs w:val="18"/>
              </w:rPr>
              <w:t>План развоја општине Крупањ 2023-2030. године</w:t>
            </w:r>
          </w:p>
        </w:tc>
      </w:tr>
      <w:tr w:rsidR="0050548B" w:rsidRPr="007D0F8A" w:rsidTr="0050548B">
        <w:trPr>
          <w:trHeight w:val="300"/>
          <w:jc w:val="center"/>
        </w:trPr>
        <w:tc>
          <w:tcPr>
            <w:tcW w:w="1459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DBB8"/>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Организациона јединица одговорна за спровођење (координисање спровођења) посебног циља: </w:t>
            </w:r>
            <w:r w:rsidRPr="007D0F8A">
              <w:rPr>
                <w:rFonts w:ascii="Times New Roman" w:eastAsia="Times New Roman" w:hAnsi="Times New Roman"/>
                <w:color w:val="000000"/>
                <w:sz w:val="18"/>
                <w:szCs w:val="18"/>
              </w:rPr>
              <w:t>Одељење за инспекцијске, стамбено-комуналне, имовинско-правне послове, урбанизам и грађевинарство</w:t>
            </w:r>
          </w:p>
        </w:tc>
      </w:tr>
      <w:tr w:rsidR="0050548B" w:rsidRPr="007D0F8A" w:rsidTr="0050548B">
        <w:trPr>
          <w:trHeight w:val="285"/>
          <w:jc w:val="center"/>
        </w:trPr>
        <w:tc>
          <w:tcPr>
            <w:tcW w:w="1459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DBB8"/>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Буџетски програм који преузима посебан циљ (шифра и назив): </w:t>
            </w:r>
            <w:r w:rsidR="00B81641" w:rsidRPr="003F0117">
              <w:rPr>
                <w:rFonts w:ascii="Times New Roman" w:eastAsia="Times New Roman" w:hAnsi="Times New Roman"/>
                <w:bCs/>
                <w:color w:val="000000"/>
                <w:sz w:val="18"/>
                <w:szCs w:val="18"/>
              </w:rPr>
              <w:t>(</w:t>
            </w:r>
            <w:r w:rsidRPr="007D0F8A">
              <w:rPr>
                <w:rFonts w:ascii="Times New Roman" w:eastAsia="Times New Roman" w:hAnsi="Times New Roman"/>
                <w:color w:val="000000"/>
                <w:sz w:val="18"/>
                <w:szCs w:val="18"/>
              </w:rPr>
              <w:t>0701</w:t>
            </w:r>
            <w:r w:rsidR="00B81641" w:rsidRPr="007D0F8A">
              <w:rPr>
                <w:rFonts w:ascii="Times New Roman" w:eastAsia="Times New Roman" w:hAnsi="Times New Roman"/>
                <w:color w:val="000000"/>
                <w:sz w:val="18"/>
                <w:szCs w:val="18"/>
              </w:rPr>
              <w:t>)</w:t>
            </w:r>
            <w:r w:rsidR="003F0117" w:rsidRPr="007D0F8A">
              <w:rPr>
                <w:rFonts w:ascii="Times New Roman" w:eastAsia="Times New Roman" w:hAnsi="Times New Roman"/>
                <w:color w:val="000000"/>
                <w:sz w:val="18"/>
                <w:szCs w:val="18"/>
              </w:rPr>
              <w:t xml:space="preserve">Програм </w:t>
            </w:r>
            <w:r w:rsidR="003F0117">
              <w:rPr>
                <w:rFonts w:ascii="Times New Roman" w:eastAsia="Times New Roman" w:hAnsi="Times New Roman"/>
                <w:color w:val="000000"/>
                <w:sz w:val="18"/>
                <w:szCs w:val="18"/>
              </w:rPr>
              <w:t>7</w:t>
            </w:r>
            <w:r w:rsidR="003F0117" w:rsidRPr="007D0F8A">
              <w:rPr>
                <w:rFonts w:ascii="Times New Roman" w:eastAsia="Times New Roman" w:hAnsi="Times New Roman"/>
                <w:color w:val="000000"/>
                <w:sz w:val="18"/>
                <w:szCs w:val="18"/>
              </w:rPr>
              <w:t xml:space="preserve">: </w:t>
            </w:r>
            <w:r w:rsidRPr="007D0F8A">
              <w:rPr>
                <w:rFonts w:ascii="Times New Roman" w:eastAsia="Times New Roman" w:hAnsi="Times New Roman"/>
                <w:color w:val="000000"/>
                <w:sz w:val="18"/>
                <w:szCs w:val="18"/>
              </w:rPr>
              <w:t>Организација саобраћаја и саобраћајна инфраструктура</w:t>
            </w:r>
          </w:p>
        </w:tc>
      </w:tr>
      <w:tr w:rsidR="0050548B" w:rsidRPr="007D0F8A" w:rsidTr="00A5298A">
        <w:trPr>
          <w:trHeight w:val="604"/>
          <w:jc w:val="center"/>
        </w:trPr>
        <w:tc>
          <w:tcPr>
            <w:tcW w:w="3780" w:type="dxa"/>
            <w:tcBorders>
              <w:top w:val="nil"/>
              <w:left w:val="single" w:sz="4" w:space="0" w:color="000000" w:themeColor="text1"/>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посебног циља </w:t>
            </w:r>
          </w:p>
        </w:tc>
        <w:tc>
          <w:tcPr>
            <w:tcW w:w="1744"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18"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75"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76"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2024. години </w:t>
            </w:r>
          </w:p>
        </w:tc>
        <w:tc>
          <w:tcPr>
            <w:tcW w:w="1276"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50548B" w:rsidRPr="007D0F8A" w:rsidTr="0050548B">
        <w:trPr>
          <w:trHeight w:val="300"/>
          <w:jc w:val="center"/>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themeColor="text1"/>
                <w:sz w:val="18"/>
                <w:szCs w:val="18"/>
              </w:rPr>
              <w:t xml:space="preserve">Kилометри асфалтираних локалних општинских путева </w:t>
            </w:r>
          </w:p>
        </w:tc>
        <w:tc>
          <w:tcPr>
            <w:tcW w:w="1744"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007D1351" w:rsidRPr="007D0F8A">
              <w:rPr>
                <w:rFonts w:ascii="Times New Roman" w:eastAsia="Times New Roman" w:hAnsi="Times New Roman"/>
                <w:color w:val="000000"/>
                <w:sz w:val="18"/>
                <w:szCs w:val="18"/>
              </w:rPr>
              <w:t>k</w:t>
            </w:r>
            <w:r w:rsidRPr="007D0F8A">
              <w:rPr>
                <w:rFonts w:ascii="Times New Roman" w:eastAsia="Times New Roman" w:hAnsi="Times New Roman"/>
                <w:color w:val="000000"/>
                <w:sz w:val="18"/>
                <w:szCs w:val="18"/>
              </w:rPr>
              <w:t>m</w:t>
            </w:r>
          </w:p>
        </w:tc>
        <w:tc>
          <w:tcPr>
            <w:tcW w:w="2551"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Извештај Општине</w:t>
            </w:r>
          </w:p>
        </w:tc>
        <w:tc>
          <w:tcPr>
            <w:tcW w:w="1418"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101</w:t>
            </w:r>
          </w:p>
        </w:tc>
        <w:tc>
          <w:tcPr>
            <w:tcW w:w="1275"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2023.</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104</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107</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110</w:t>
            </w:r>
          </w:p>
        </w:tc>
      </w:tr>
    </w:tbl>
    <w:p w:rsidR="0050548B" w:rsidRPr="007D0F8A" w:rsidRDefault="0050548B" w:rsidP="0050548B">
      <w:pPr>
        <w:rPr>
          <w:rFonts w:ascii="Times New Roman" w:eastAsia="Times New Roman" w:hAnsi="Times New Roman"/>
        </w:rPr>
      </w:pPr>
    </w:p>
    <w:tbl>
      <w:tblPr>
        <w:tblW w:w="14596" w:type="dxa"/>
        <w:jc w:val="center"/>
        <w:tblLayout w:type="fixed"/>
        <w:tblLook w:val="0400"/>
      </w:tblPr>
      <w:tblGrid>
        <w:gridCol w:w="3780"/>
        <w:gridCol w:w="1744"/>
        <w:gridCol w:w="2551"/>
        <w:gridCol w:w="1486"/>
        <w:gridCol w:w="1254"/>
        <w:gridCol w:w="1229"/>
        <w:gridCol w:w="1276"/>
        <w:gridCol w:w="1276"/>
      </w:tblGrid>
      <w:tr w:rsidR="0050548B" w:rsidRPr="007D0F8A" w:rsidTr="0050548B">
        <w:trPr>
          <w:trHeight w:val="300"/>
          <w:jc w:val="center"/>
        </w:trPr>
        <w:tc>
          <w:tcPr>
            <w:tcW w:w="1459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Мера </w:t>
            </w:r>
            <w:r w:rsidR="00C65370" w:rsidRPr="007D0F8A">
              <w:rPr>
                <w:rFonts w:ascii="Times New Roman" w:eastAsia="Times New Roman" w:hAnsi="Times New Roman"/>
                <w:b/>
                <w:color w:val="000000"/>
                <w:sz w:val="18"/>
                <w:szCs w:val="18"/>
              </w:rPr>
              <w:t>2</w:t>
            </w:r>
            <w:r w:rsidRPr="007D0F8A">
              <w:rPr>
                <w:rFonts w:ascii="Times New Roman" w:eastAsia="Times New Roman" w:hAnsi="Times New Roman"/>
                <w:b/>
                <w:color w:val="000000"/>
                <w:sz w:val="18"/>
                <w:szCs w:val="18"/>
              </w:rPr>
              <w:t xml:space="preserve">.1.1: </w:t>
            </w:r>
            <w:r w:rsidRPr="007D0F8A">
              <w:rPr>
                <w:rFonts w:ascii="Times New Roman" w:eastAsia="Times New Roman" w:hAnsi="Times New Roman"/>
                <w:b/>
                <w:bCs/>
                <w:color w:val="000000"/>
                <w:sz w:val="18"/>
                <w:szCs w:val="18"/>
              </w:rPr>
              <w:t>Реконструкција и изградња локалне саобраћајне инфраструктуре</w:t>
            </w:r>
          </w:p>
        </w:tc>
      </w:tr>
      <w:tr w:rsidR="0050548B" w:rsidRPr="007D0F8A" w:rsidTr="0050548B">
        <w:trPr>
          <w:trHeight w:val="300"/>
          <w:jc w:val="center"/>
        </w:trPr>
        <w:tc>
          <w:tcPr>
            <w:tcW w:w="1459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мера преузета: </w:t>
            </w:r>
            <w:r w:rsidRPr="007D0F8A">
              <w:rPr>
                <w:rFonts w:ascii="Times New Roman" w:eastAsia="Times New Roman" w:hAnsi="Times New Roman"/>
                <w:color w:val="000000"/>
                <w:sz w:val="18"/>
                <w:szCs w:val="18"/>
              </w:rPr>
              <w:t>План развоја општине Крупањ 2023-2030. године</w:t>
            </w:r>
          </w:p>
        </w:tc>
      </w:tr>
      <w:tr w:rsidR="0050548B" w:rsidRPr="007D0F8A" w:rsidTr="00DE4910">
        <w:trPr>
          <w:trHeight w:val="531"/>
          <w:jc w:val="center"/>
        </w:trPr>
        <w:tc>
          <w:tcPr>
            <w:tcW w:w="5524"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3AA"/>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мере:</w:t>
            </w:r>
          </w:p>
        </w:tc>
        <w:tc>
          <w:tcPr>
            <w:tcW w:w="2551" w:type="dxa"/>
            <w:vMerge w:val="restart"/>
            <w:tcBorders>
              <w:top w:val="nil"/>
              <w:left w:val="single" w:sz="4" w:space="0" w:color="000000" w:themeColor="text1"/>
              <w:bottom w:val="single" w:sz="4" w:space="0" w:color="000000" w:themeColor="text1"/>
              <w:right w:val="single" w:sz="4" w:space="0" w:color="000000" w:themeColor="text1"/>
            </w:tcBorders>
            <w:shd w:val="clear" w:color="auto" w:fill="F7C3AA"/>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Извор финансирања</w:t>
            </w:r>
          </w:p>
        </w:tc>
        <w:tc>
          <w:tcPr>
            <w:tcW w:w="2740"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3AA"/>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Шифра програма, програмске активности</w:t>
            </w:r>
            <w:r w:rsidR="00AA304A">
              <w:rPr>
                <w:rFonts w:ascii="Times New Roman" w:eastAsia="Times New Roman" w:hAnsi="Times New Roman"/>
                <w:b/>
                <w:color w:val="000000"/>
                <w:sz w:val="18"/>
                <w:szCs w:val="18"/>
              </w:rPr>
              <w:t xml:space="preserve"> </w:t>
            </w:r>
            <w:r w:rsidRPr="007D0F8A">
              <w:rPr>
                <w:rFonts w:ascii="Times New Roman" w:eastAsia="Times New Roman" w:hAnsi="Times New Roman"/>
                <w:b/>
                <w:color w:val="000000"/>
                <w:sz w:val="18"/>
                <w:szCs w:val="18"/>
              </w:rPr>
              <w:t>или пројекта у оквиру ког се обезбеђују средства</w:t>
            </w:r>
          </w:p>
        </w:tc>
        <w:tc>
          <w:tcPr>
            <w:tcW w:w="3781" w:type="dxa"/>
            <w:gridSpan w:val="3"/>
            <w:tcBorders>
              <w:top w:val="single" w:sz="4" w:space="0" w:color="000000" w:themeColor="text1"/>
              <w:left w:val="nil"/>
              <w:bottom w:val="single" w:sz="4" w:space="0" w:color="000000" w:themeColor="text1"/>
              <w:right w:val="single" w:sz="4" w:space="0" w:color="000000" w:themeColor="text1"/>
            </w:tcBorders>
            <w:shd w:val="clear" w:color="auto" w:fill="F7C3AA"/>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 средства по изворима финансирања у 000 дин.</w:t>
            </w:r>
          </w:p>
        </w:tc>
      </w:tr>
      <w:tr w:rsidR="0050548B" w:rsidRPr="007D0F8A" w:rsidTr="0050548B">
        <w:trPr>
          <w:trHeight w:val="300"/>
          <w:jc w:val="center"/>
        </w:trPr>
        <w:tc>
          <w:tcPr>
            <w:tcW w:w="5524" w:type="dxa"/>
            <w:gridSpan w:val="2"/>
            <w:vMerge/>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740" w:type="dxa"/>
            <w:gridSpan w:val="2"/>
            <w:vMerge/>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29" w:type="dxa"/>
            <w:tcBorders>
              <w:top w:val="nil"/>
              <w:left w:val="nil"/>
              <w:bottom w:val="single" w:sz="4" w:space="0" w:color="000000" w:themeColor="text1"/>
              <w:right w:val="single" w:sz="4" w:space="0" w:color="000000" w:themeColor="text1"/>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6" w:type="dxa"/>
            <w:tcBorders>
              <w:top w:val="nil"/>
              <w:left w:val="nil"/>
              <w:bottom w:val="single" w:sz="4" w:space="0" w:color="000000" w:themeColor="text1"/>
              <w:right w:val="single" w:sz="4" w:space="0" w:color="000000" w:themeColor="text1"/>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nil"/>
              <w:left w:val="nil"/>
              <w:bottom w:val="single" w:sz="4" w:space="0" w:color="000000" w:themeColor="text1"/>
              <w:right w:val="single" w:sz="4" w:space="0" w:color="000000" w:themeColor="text1"/>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50548B" w:rsidRPr="007D0F8A" w:rsidTr="00550079">
        <w:trPr>
          <w:trHeight w:val="300"/>
          <w:jc w:val="center"/>
        </w:trPr>
        <w:tc>
          <w:tcPr>
            <w:tcW w:w="552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Одељење за инспекцијске, стамбено-комуналне, имовинско-правне послове, урбанизам и грађевинарство</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Буџет ЈЛС</w:t>
            </w:r>
          </w:p>
        </w:tc>
        <w:tc>
          <w:tcPr>
            <w:tcW w:w="27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0701</w:t>
            </w:r>
            <w:r w:rsidR="007D1351" w:rsidRPr="007D0F8A">
              <w:rPr>
                <w:rFonts w:ascii="Times New Roman" w:eastAsia="Times New Roman" w:hAnsi="Times New Roman"/>
                <w:sz w:val="18"/>
                <w:szCs w:val="18"/>
              </w:rPr>
              <w:t>-4024</w:t>
            </w:r>
          </w:p>
        </w:tc>
        <w:tc>
          <w:tcPr>
            <w:tcW w:w="12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50548B" w:rsidRPr="007D0F8A" w:rsidRDefault="00C31B76"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7.000,00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r w:rsidR="007D1351" w:rsidRPr="007D0F8A">
              <w:rPr>
                <w:rFonts w:ascii="Times New Roman" w:eastAsia="Times New Roman" w:hAnsi="Times New Roman"/>
                <w:sz w:val="18"/>
                <w:szCs w:val="18"/>
              </w:rPr>
              <w:t>,00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r w:rsidR="007D1351" w:rsidRPr="007D0F8A">
              <w:rPr>
                <w:rFonts w:ascii="Times New Roman" w:eastAsia="Times New Roman" w:hAnsi="Times New Roman"/>
                <w:sz w:val="18"/>
                <w:szCs w:val="18"/>
              </w:rPr>
              <w:t>,00</w:t>
            </w:r>
          </w:p>
        </w:tc>
      </w:tr>
      <w:tr w:rsidR="0050548B" w:rsidRPr="007D0F8A" w:rsidTr="00A5298A">
        <w:trPr>
          <w:trHeight w:val="637"/>
          <w:jc w:val="center"/>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мере </w:t>
            </w:r>
          </w:p>
        </w:tc>
        <w:tc>
          <w:tcPr>
            <w:tcW w:w="1744" w:type="dxa"/>
            <w:tcBorders>
              <w:top w:val="single" w:sz="4" w:space="0" w:color="000000" w:themeColor="text1"/>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tcBorders>
              <w:top w:val="single" w:sz="4" w:space="0" w:color="000000" w:themeColor="text1"/>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86" w:type="dxa"/>
            <w:tcBorders>
              <w:top w:val="single" w:sz="4" w:space="0" w:color="000000" w:themeColor="text1"/>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54" w:type="dxa"/>
            <w:tcBorders>
              <w:top w:val="single" w:sz="4" w:space="0" w:color="000000" w:themeColor="text1"/>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29" w:type="dxa"/>
            <w:tcBorders>
              <w:top w:val="single" w:sz="4" w:space="0" w:color="000000" w:themeColor="text1"/>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2024. години</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50548B" w:rsidRPr="007D0F8A" w:rsidTr="0050548B">
        <w:trPr>
          <w:trHeight w:val="300"/>
          <w:jc w:val="center"/>
        </w:trPr>
        <w:tc>
          <w:tcPr>
            <w:tcW w:w="3780" w:type="dxa"/>
            <w:tcBorders>
              <w:top w:val="nil"/>
              <w:left w:val="single" w:sz="4" w:space="0" w:color="000000" w:themeColor="text1"/>
              <w:bottom w:val="single" w:sz="4" w:space="0" w:color="000000" w:themeColor="text1"/>
              <w:right w:val="single" w:sz="4" w:space="0" w:color="000000" w:themeColor="text1"/>
            </w:tcBorders>
            <w:shd w:val="clear" w:color="auto" w:fill="auto"/>
            <w:vAlign w:val="bottom"/>
          </w:tcPr>
          <w:p w:rsidR="0050548B" w:rsidRPr="007D0F8A" w:rsidRDefault="007D1351"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Дужина</w:t>
            </w:r>
            <w:r w:rsidR="0050548B" w:rsidRPr="007D0F8A">
              <w:rPr>
                <w:rFonts w:ascii="Times New Roman" w:eastAsia="Times New Roman" w:hAnsi="Times New Roman"/>
                <w:sz w:val="18"/>
                <w:szCs w:val="18"/>
              </w:rPr>
              <w:t xml:space="preserve"> асфалтирано</w:t>
            </w:r>
            <w:r w:rsidRPr="007D0F8A">
              <w:rPr>
                <w:rFonts w:ascii="Times New Roman" w:eastAsia="Times New Roman" w:hAnsi="Times New Roman"/>
                <w:sz w:val="18"/>
                <w:szCs w:val="18"/>
              </w:rPr>
              <w:t>г пута</w:t>
            </w:r>
            <w:r w:rsidR="00A05B31">
              <w:rPr>
                <w:rFonts w:ascii="Times New Roman" w:eastAsia="Times New Roman" w:hAnsi="Times New Roman"/>
                <w:sz w:val="18"/>
                <w:szCs w:val="18"/>
              </w:rPr>
              <w:t xml:space="preserve"> </w:t>
            </w:r>
            <w:r w:rsidRPr="007D0F8A">
              <w:rPr>
                <w:rFonts w:ascii="Times New Roman" w:eastAsia="Times New Roman" w:hAnsi="Times New Roman"/>
                <w:sz w:val="18"/>
                <w:szCs w:val="18"/>
              </w:rPr>
              <w:t>(</w:t>
            </w:r>
            <w:r w:rsidR="0050548B" w:rsidRPr="007D0F8A">
              <w:rPr>
                <w:rFonts w:ascii="Times New Roman" w:eastAsia="Times New Roman" w:hAnsi="Times New Roman"/>
                <w:sz w:val="18"/>
                <w:szCs w:val="18"/>
              </w:rPr>
              <w:t>годи</w:t>
            </w:r>
            <w:r w:rsidR="00AA304A">
              <w:rPr>
                <w:rFonts w:ascii="Times New Roman" w:eastAsia="Times New Roman" w:hAnsi="Times New Roman"/>
                <w:sz w:val="18"/>
                <w:szCs w:val="18"/>
              </w:rPr>
              <w:t>ш</w:t>
            </w:r>
            <w:r w:rsidRPr="007D0F8A">
              <w:rPr>
                <w:rFonts w:ascii="Times New Roman" w:eastAsia="Times New Roman" w:hAnsi="Times New Roman"/>
                <w:sz w:val="18"/>
                <w:szCs w:val="18"/>
              </w:rPr>
              <w:t>ње)</w:t>
            </w:r>
          </w:p>
        </w:tc>
        <w:tc>
          <w:tcPr>
            <w:tcW w:w="1744" w:type="dxa"/>
            <w:tcBorders>
              <w:top w:val="nil"/>
              <w:left w:val="nil"/>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Број</w:t>
            </w:r>
          </w:p>
        </w:tc>
        <w:tc>
          <w:tcPr>
            <w:tcW w:w="2551" w:type="dxa"/>
            <w:tcBorders>
              <w:top w:val="nil"/>
              <w:left w:val="nil"/>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Извештај ЈП Пут</w:t>
            </w:r>
          </w:p>
        </w:tc>
        <w:tc>
          <w:tcPr>
            <w:tcW w:w="1486" w:type="dxa"/>
            <w:tcBorders>
              <w:top w:val="nil"/>
              <w:left w:val="nil"/>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6,8</w:t>
            </w:r>
          </w:p>
        </w:tc>
        <w:tc>
          <w:tcPr>
            <w:tcW w:w="1254" w:type="dxa"/>
            <w:tcBorders>
              <w:top w:val="nil"/>
              <w:left w:val="nil"/>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2022</w:t>
            </w:r>
            <w:r w:rsidR="007D1351" w:rsidRPr="007D0F8A">
              <w:rPr>
                <w:rFonts w:ascii="Times New Roman" w:eastAsia="Times New Roman" w:hAnsi="Times New Roman"/>
                <w:sz w:val="18"/>
                <w:szCs w:val="18"/>
              </w:rPr>
              <w:t>.</w:t>
            </w:r>
          </w:p>
        </w:tc>
        <w:tc>
          <w:tcPr>
            <w:tcW w:w="1229" w:type="dxa"/>
            <w:tcBorders>
              <w:top w:val="nil"/>
              <w:left w:val="nil"/>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3</w:t>
            </w:r>
          </w:p>
        </w:tc>
        <w:tc>
          <w:tcPr>
            <w:tcW w:w="1276" w:type="dxa"/>
            <w:tcBorders>
              <w:top w:val="nil"/>
              <w:left w:val="nil"/>
              <w:bottom w:val="single" w:sz="4" w:space="0" w:color="000000" w:themeColor="text1"/>
              <w:right w:val="single" w:sz="4" w:space="0" w:color="000000" w:themeColor="text1"/>
            </w:tcBorders>
            <w:shd w:val="clear" w:color="auto" w:fill="auto"/>
            <w:vAlign w:val="bottom"/>
          </w:tcPr>
          <w:p w:rsidR="0050548B" w:rsidRPr="007D0F8A" w:rsidRDefault="00C31B76"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w:t>
            </w:r>
          </w:p>
        </w:tc>
        <w:tc>
          <w:tcPr>
            <w:tcW w:w="1276" w:type="dxa"/>
            <w:tcBorders>
              <w:top w:val="nil"/>
              <w:left w:val="nil"/>
              <w:bottom w:val="single" w:sz="4" w:space="0" w:color="000000" w:themeColor="text1"/>
              <w:right w:val="single" w:sz="4" w:space="0" w:color="000000" w:themeColor="text1"/>
            </w:tcBorders>
            <w:shd w:val="clear" w:color="auto" w:fill="auto"/>
            <w:vAlign w:val="bottom"/>
          </w:tcPr>
          <w:p w:rsidR="0050548B" w:rsidRPr="007D0F8A" w:rsidRDefault="00C31B76"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p>
        </w:tc>
      </w:tr>
      <w:tr w:rsidR="0050548B" w:rsidRPr="007D0F8A" w:rsidTr="0050548B">
        <w:trPr>
          <w:trHeight w:val="300"/>
          <w:jc w:val="center"/>
        </w:trPr>
        <w:tc>
          <w:tcPr>
            <w:tcW w:w="3780" w:type="dxa"/>
            <w:tcBorders>
              <w:top w:val="nil"/>
              <w:left w:val="nil"/>
              <w:bottom w:val="single" w:sz="4" w:space="0" w:color="auto"/>
              <w:right w:val="nil"/>
            </w:tcBorders>
            <w:shd w:val="clear" w:color="auto" w:fill="auto"/>
            <w:vAlign w:val="bottom"/>
          </w:tcPr>
          <w:p w:rsidR="0025402D" w:rsidRPr="007D0F8A" w:rsidRDefault="0025402D" w:rsidP="008E0DB7">
            <w:pPr>
              <w:spacing w:after="0" w:line="240" w:lineRule="auto"/>
              <w:rPr>
                <w:rFonts w:ascii="Times New Roman" w:eastAsia="Times New Roman" w:hAnsi="Times New Roman"/>
                <w:color w:val="000000"/>
              </w:rPr>
            </w:pPr>
          </w:p>
        </w:tc>
        <w:tc>
          <w:tcPr>
            <w:tcW w:w="1744" w:type="dxa"/>
            <w:tcBorders>
              <w:top w:val="nil"/>
              <w:left w:val="nil"/>
              <w:bottom w:val="single" w:sz="4" w:space="0" w:color="auto"/>
              <w:right w:val="nil"/>
            </w:tcBorders>
            <w:shd w:val="clear" w:color="auto" w:fill="auto"/>
            <w:vAlign w:val="bottom"/>
          </w:tcPr>
          <w:p w:rsidR="00D65A42" w:rsidRPr="007D0F8A" w:rsidRDefault="00D65A42" w:rsidP="008E0DB7">
            <w:pPr>
              <w:spacing w:after="0" w:line="240" w:lineRule="auto"/>
              <w:rPr>
                <w:rFonts w:ascii="Times New Roman" w:eastAsia="Times New Roman" w:hAnsi="Times New Roman"/>
                <w:sz w:val="20"/>
                <w:szCs w:val="20"/>
              </w:rPr>
            </w:pPr>
          </w:p>
        </w:tc>
        <w:tc>
          <w:tcPr>
            <w:tcW w:w="2551" w:type="dxa"/>
            <w:tcBorders>
              <w:top w:val="nil"/>
              <w:left w:val="nil"/>
              <w:bottom w:val="single" w:sz="4" w:space="0" w:color="auto"/>
              <w:right w:val="nil"/>
            </w:tcBorders>
            <w:shd w:val="clear" w:color="auto" w:fill="auto"/>
            <w:vAlign w:val="bottom"/>
          </w:tcPr>
          <w:p w:rsidR="0050548B" w:rsidRPr="007D0F8A" w:rsidRDefault="0050548B" w:rsidP="008E0DB7">
            <w:pPr>
              <w:spacing w:after="0" w:line="240" w:lineRule="auto"/>
              <w:rPr>
                <w:rFonts w:ascii="Times New Roman" w:eastAsia="Times New Roman" w:hAnsi="Times New Roman"/>
                <w:sz w:val="20"/>
                <w:szCs w:val="20"/>
              </w:rPr>
            </w:pPr>
          </w:p>
        </w:tc>
        <w:tc>
          <w:tcPr>
            <w:tcW w:w="1486" w:type="dxa"/>
            <w:tcBorders>
              <w:top w:val="nil"/>
              <w:left w:val="nil"/>
              <w:bottom w:val="single" w:sz="4" w:space="0" w:color="auto"/>
              <w:right w:val="nil"/>
            </w:tcBorders>
            <w:shd w:val="clear" w:color="auto" w:fill="auto"/>
            <w:vAlign w:val="bottom"/>
          </w:tcPr>
          <w:p w:rsidR="0050548B" w:rsidRPr="007D0F8A" w:rsidRDefault="0050548B" w:rsidP="008E0DB7">
            <w:pPr>
              <w:spacing w:after="0" w:line="240" w:lineRule="auto"/>
              <w:rPr>
                <w:rFonts w:ascii="Times New Roman" w:eastAsia="Times New Roman" w:hAnsi="Times New Roman"/>
                <w:sz w:val="20"/>
                <w:szCs w:val="20"/>
              </w:rPr>
            </w:pPr>
          </w:p>
        </w:tc>
        <w:tc>
          <w:tcPr>
            <w:tcW w:w="1254" w:type="dxa"/>
            <w:tcBorders>
              <w:top w:val="nil"/>
              <w:left w:val="nil"/>
              <w:bottom w:val="single" w:sz="4" w:space="0" w:color="auto"/>
              <w:right w:val="nil"/>
            </w:tcBorders>
            <w:shd w:val="clear" w:color="auto" w:fill="auto"/>
            <w:vAlign w:val="bottom"/>
          </w:tcPr>
          <w:p w:rsidR="0050548B" w:rsidRPr="007D0F8A" w:rsidRDefault="0050548B" w:rsidP="008E0DB7">
            <w:pPr>
              <w:spacing w:after="0" w:line="240" w:lineRule="auto"/>
              <w:rPr>
                <w:rFonts w:ascii="Times New Roman" w:eastAsia="Times New Roman" w:hAnsi="Times New Roman"/>
                <w:sz w:val="20"/>
                <w:szCs w:val="20"/>
              </w:rPr>
            </w:pPr>
          </w:p>
        </w:tc>
        <w:tc>
          <w:tcPr>
            <w:tcW w:w="1229" w:type="dxa"/>
            <w:tcBorders>
              <w:top w:val="nil"/>
              <w:left w:val="nil"/>
              <w:bottom w:val="single" w:sz="4" w:space="0" w:color="auto"/>
              <w:right w:val="nil"/>
            </w:tcBorders>
            <w:shd w:val="clear" w:color="auto" w:fill="auto"/>
            <w:vAlign w:val="bottom"/>
          </w:tcPr>
          <w:p w:rsidR="0050548B" w:rsidRPr="007D0F8A" w:rsidRDefault="0050548B" w:rsidP="008E0DB7">
            <w:pPr>
              <w:spacing w:after="0" w:line="240" w:lineRule="auto"/>
              <w:rPr>
                <w:rFonts w:ascii="Times New Roman" w:eastAsia="Times New Roman" w:hAnsi="Times New Roman"/>
                <w:sz w:val="20"/>
                <w:szCs w:val="20"/>
              </w:rPr>
            </w:pPr>
          </w:p>
        </w:tc>
        <w:tc>
          <w:tcPr>
            <w:tcW w:w="1276" w:type="dxa"/>
            <w:tcBorders>
              <w:top w:val="nil"/>
              <w:left w:val="nil"/>
              <w:bottom w:val="single" w:sz="4" w:space="0" w:color="auto"/>
              <w:right w:val="nil"/>
            </w:tcBorders>
            <w:shd w:val="clear" w:color="auto" w:fill="auto"/>
            <w:vAlign w:val="bottom"/>
          </w:tcPr>
          <w:p w:rsidR="0050548B" w:rsidRPr="007D0F8A" w:rsidRDefault="0050548B" w:rsidP="008E0DB7">
            <w:pPr>
              <w:spacing w:after="0" w:line="240" w:lineRule="auto"/>
              <w:rPr>
                <w:rFonts w:ascii="Times New Roman" w:eastAsia="Times New Roman" w:hAnsi="Times New Roman"/>
                <w:sz w:val="20"/>
                <w:szCs w:val="20"/>
              </w:rPr>
            </w:pPr>
          </w:p>
        </w:tc>
        <w:tc>
          <w:tcPr>
            <w:tcW w:w="1276" w:type="dxa"/>
            <w:tcBorders>
              <w:top w:val="nil"/>
              <w:left w:val="nil"/>
              <w:bottom w:val="single" w:sz="4" w:space="0" w:color="auto"/>
              <w:right w:val="nil"/>
            </w:tcBorders>
            <w:shd w:val="clear" w:color="auto" w:fill="auto"/>
            <w:vAlign w:val="bottom"/>
          </w:tcPr>
          <w:p w:rsidR="0050548B" w:rsidRPr="007D0F8A" w:rsidRDefault="0050548B" w:rsidP="008E0DB7">
            <w:pPr>
              <w:spacing w:after="0" w:line="240" w:lineRule="auto"/>
              <w:rPr>
                <w:rFonts w:ascii="Times New Roman" w:eastAsia="Times New Roman" w:hAnsi="Times New Roman"/>
                <w:sz w:val="20"/>
                <w:szCs w:val="20"/>
              </w:rPr>
            </w:pPr>
          </w:p>
        </w:tc>
      </w:tr>
      <w:tr w:rsidR="0050548B" w:rsidRPr="007D0F8A" w:rsidTr="0050548B">
        <w:trPr>
          <w:trHeight w:val="585"/>
          <w:jc w:val="center"/>
        </w:trPr>
        <w:tc>
          <w:tcPr>
            <w:tcW w:w="3780" w:type="dxa"/>
            <w:vMerge w:val="restart"/>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Назив активности:</w:t>
            </w:r>
          </w:p>
        </w:tc>
        <w:tc>
          <w:tcPr>
            <w:tcW w:w="1744" w:type="dxa"/>
            <w:vMerge w:val="restart"/>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w:t>
            </w:r>
            <w:r w:rsidRPr="007D0F8A">
              <w:rPr>
                <w:rFonts w:ascii="Times New Roman" w:eastAsia="Times New Roman" w:hAnsi="Times New Roman"/>
                <w:b/>
                <w:color w:val="000000"/>
                <w:sz w:val="18"/>
                <w:szCs w:val="18"/>
              </w:rPr>
              <w:br/>
              <w:t>јединица која</w:t>
            </w:r>
            <w:r w:rsidRPr="007D0F8A">
              <w:rPr>
                <w:rFonts w:ascii="Times New Roman" w:eastAsia="Times New Roman" w:hAnsi="Times New Roman"/>
                <w:b/>
                <w:color w:val="000000"/>
                <w:sz w:val="18"/>
                <w:szCs w:val="18"/>
              </w:rPr>
              <w:br/>
              <w:t>спроводи активност</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Рок за </w:t>
            </w:r>
            <w:r w:rsidRPr="007D0F8A">
              <w:rPr>
                <w:rFonts w:ascii="Times New Roman" w:eastAsia="Times New Roman" w:hAnsi="Times New Roman"/>
                <w:b/>
                <w:color w:val="000000"/>
                <w:sz w:val="18"/>
                <w:szCs w:val="18"/>
              </w:rPr>
              <w:br/>
              <w:t>завршетак активности</w:t>
            </w:r>
            <w:r w:rsidRPr="007D0F8A">
              <w:rPr>
                <w:rFonts w:ascii="Times New Roman" w:eastAsia="Times New Roman" w:hAnsi="Times New Roman"/>
                <w:b/>
                <w:color w:val="000000"/>
                <w:sz w:val="18"/>
                <w:szCs w:val="18"/>
              </w:rPr>
              <w:br/>
            </w:r>
            <w:r w:rsidRPr="007D0F8A">
              <w:rPr>
                <w:rFonts w:ascii="Times New Roman" w:eastAsia="Times New Roman" w:hAnsi="Times New Roman"/>
                <w:b/>
                <w:i/>
                <w:color w:val="000000"/>
                <w:sz w:val="18"/>
                <w:szCs w:val="18"/>
              </w:rPr>
              <w:t>(квартал и година)</w:t>
            </w:r>
          </w:p>
        </w:tc>
        <w:tc>
          <w:tcPr>
            <w:tcW w:w="1486" w:type="dxa"/>
            <w:vMerge w:val="restart"/>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Извор </w:t>
            </w:r>
            <w:r w:rsidRPr="007D0F8A">
              <w:rPr>
                <w:rFonts w:ascii="Times New Roman" w:eastAsia="Times New Roman" w:hAnsi="Times New Roman"/>
                <w:b/>
                <w:color w:val="000000"/>
                <w:sz w:val="18"/>
                <w:szCs w:val="18"/>
              </w:rPr>
              <w:br/>
              <w:t>финансирања</w:t>
            </w:r>
          </w:p>
        </w:tc>
        <w:tc>
          <w:tcPr>
            <w:tcW w:w="1254" w:type="dxa"/>
            <w:vMerge w:val="restart"/>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Шифра програма, </w:t>
            </w:r>
            <w:r w:rsidRPr="007D0F8A">
              <w:rPr>
                <w:rFonts w:ascii="Times New Roman" w:eastAsia="Times New Roman" w:hAnsi="Times New Roman"/>
                <w:b/>
                <w:color w:val="000000"/>
                <w:sz w:val="18"/>
                <w:szCs w:val="18"/>
              </w:rPr>
              <w:br/>
              <w:t>програмске активности</w:t>
            </w:r>
            <w:r w:rsidRPr="007D0F8A">
              <w:rPr>
                <w:rFonts w:ascii="Times New Roman" w:eastAsia="Times New Roman" w:hAnsi="Times New Roman"/>
                <w:b/>
                <w:color w:val="000000"/>
                <w:sz w:val="18"/>
                <w:szCs w:val="18"/>
              </w:rPr>
              <w:br/>
              <w:t>или пројекта</w:t>
            </w:r>
          </w:p>
        </w:tc>
        <w:tc>
          <w:tcPr>
            <w:tcW w:w="3781" w:type="dxa"/>
            <w:gridSpan w:val="3"/>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w:t>
            </w:r>
            <w:r w:rsidRPr="007D0F8A">
              <w:rPr>
                <w:rFonts w:ascii="Times New Roman" w:eastAsia="Times New Roman" w:hAnsi="Times New Roman"/>
                <w:b/>
                <w:color w:val="000000"/>
                <w:sz w:val="18"/>
                <w:szCs w:val="18"/>
              </w:rPr>
              <w:br/>
              <w:t>средства по изворима у 000 дин.</w:t>
            </w:r>
          </w:p>
        </w:tc>
      </w:tr>
      <w:tr w:rsidR="0050548B" w:rsidRPr="007D0F8A" w:rsidTr="0050548B">
        <w:trPr>
          <w:trHeight w:val="690"/>
          <w:jc w:val="center"/>
        </w:trPr>
        <w:tc>
          <w:tcPr>
            <w:tcW w:w="3780" w:type="dxa"/>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44" w:type="dxa"/>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486" w:type="dxa"/>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54" w:type="dxa"/>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29" w:type="dxa"/>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6" w:type="dxa"/>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50548B" w:rsidRPr="007D0F8A" w:rsidTr="00550079">
        <w:trPr>
          <w:trHeight w:val="300"/>
          <w:jc w:val="center"/>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50548B" w:rsidRPr="007D0F8A" w:rsidRDefault="007D1351"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themeColor="text1"/>
                <w:sz w:val="18"/>
                <w:szCs w:val="18"/>
              </w:rPr>
              <w:t>2</w:t>
            </w:r>
            <w:r w:rsidR="0050548B" w:rsidRPr="007D0F8A">
              <w:rPr>
                <w:rFonts w:ascii="Times New Roman" w:eastAsia="Times New Roman" w:hAnsi="Times New Roman"/>
                <w:color w:val="000000" w:themeColor="text1"/>
                <w:sz w:val="18"/>
                <w:szCs w:val="18"/>
              </w:rPr>
              <w:t>.1.1.1. Асфалтирање локалних путева</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50548B" w:rsidRPr="007D0F8A" w:rsidRDefault="0050548B" w:rsidP="00A5298A">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 xml:space="preserve">Одељење за инспекцијске, стамбено-комуналне, имовинско-правне послове, урбанизам </w:t>
            </w:r>
            <w:r w:rsidRPr="007D0F8A">
              <w:rPr>
                <w:rFonts w:ascii="Times New Roman" w:eastAsia="Times New Roman" w:hAnsi="Times New Roman"/>
                <w:sz w:val="18"/>
                <w:szCs w:val="18"/>
              </w:rPr>
              <w:lastRenderedPageBreak/>
              <w:t>и грађевинарство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50548B" w:rsidRPr="007D0F8A" w:rsidRDefault="0050548B" w:rsidP="00A5298A">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lastRenderedPageBreak/>
              <w:t>IV квартал 2024</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0701-4024</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00D65A42" w:rsidRPr="007D0F8A">
              <w:rPr>
                <w:rFonts w:ascii="Times New Roman" w:eastAsia="Times New Roman" w:hAnsi="Times New Roman"/>
                <w:color w:val="000000"/>
                <w:sz w:val="18"/>
                <w:szCs w:val="18"/>
              </w:rPr>
              <w:t>7</w:t>
            </w:r>
            <w:r w:rsidRPr="007D0F8A">
              <w:rPr>
                <w:rFonts w:ascii="Times New Roman" w:eastAsia="Times New Roman" w:hAnsi="Times New Roman"/>
                <w:color w:val="000000"/>
                <w:sz w:val="18"/>
                <w:szCs w:val="18"/>
              </w:rPr>
              <w:t>.000,00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p>
        </w:tc>
      </w:tr>
    </w:tbl>
    <w:p w:rsidR="009F6793" w:rsidRPr="007D0F8A" w:rsidRDefault="009F6793" w:rsidP="0050548B">
      <w:bookmarkStart w:id="17" w:name="bookmark=id.30j0zll"/>
      <w:bookmarkEnd w:id="17"/>
    </w:p>
    <w:tbl>
      <w:tblPr>
        <w:tblW w:w="14596" w:type="dxa"/>
        <w:jc w:val="center"/>
        <w:tblLayout w:type="fixed"/>
        <w:tblLook w:val="0400"/>
      </w:tblPr>
      <w:tblGrid>
        <w:gridCol w:w="3780"/>
        <w:gridCol w:w="1744"/>
        <w:gridCol w:w="2551"/>
        <w:gridCol w:w="1486"/>
        <w:gridCol w:w="1254"/>
        <w:gridCol w:w="1229"/>
        <w:gridCol w:w="1276"/>
        <w:gridCol w:w="1276"/>
      </w:tblGrid>
      <w:tr w:rsidR="000F04E7" w:rsidRPr="007D0F8A" w:rsidTr="00B35097">
        <w:trPr>
          <w:trHeight w:val="300"/>
          <w:jc w:val="center"/>
        </w:trPr>
        <w:tc>
          <w:tcPr>
            <w:tcW w:w="1459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AAC" w:themeFill="accent2" w:themeFillTint="66"/>
            <w:vAlign w:val="center"/>
          </w:tcPr>
          <w:p w:rsidR="000F04E7" w:rsidRPr="007D0F8A" w:rsidRDefault="000F04E7" w:rsidP="007D29C4">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Мера 2.1.</w:t>
            </w:r>
            <w:r w:rsidR="0053009A" w:rsidRPr="007D0F8A">
              <w:rPr>
                <w:rFonts w:ascii="Times New Roman" w:eastAsia="Times New Roman" w:hAnsi="Times New Roman"/>
                <w:b/>
                <w:color w:val="000000"/>
                <w:sz w:val="18"/>
                <w:szCs w:val="18"/>
              </w:rPr>
              <w:t>2</w:t>
            </w:r>
            <w:r w:rsidRPr="007D0F8A">
              <w:rPr>
                <w:rFonts w:ascii="Times New Roman" w:eastAsia="Times New Roman" w:hAnsi="Times New Roman"/>
                <w:b/>
                <w:color w:val="000000"/>
                <w:sz w:val="18"/>
                <w:szCs w:val="18"/>
              </w:rPr>
              <w:t xml:space="preserve">: </w:t>
            </w:r>
            <w:r w:rsidR="0053009A" w:rsidRPr="007D0F8A">
              <w:rPr>
                <w:rFonts w:ascii="Times New Roman" w:eastAsia="Times New Roman" w:hAnsi="Times New Roman"/>
                <w:b/>
                <w:color w:val="000000"/>
                <w:sz w:val="18"/>
                <w:szCs w:val="18"/>
              </w:rPr>
              <w:t>Унапређење безбедности саобраћаја</w:t>
            </w:r>
          </w:p>
        </w:tc>
      </w:tr>
      <w:tr w:rsidR="000F04E7" w:rsidRPr="007D0F8A" w:rsidTr="00B35097">
        <w:trPr>
          <w:trHeight w:val="300"/>
          <w:jc w:val="center"/>
        </w:trPr>
        <w:tc>
          <w:tcPr>
            <w:tcW w:w="14596" w:type="dxa"/>
            <w:gridSpan w:val="8"/>
            <w:tcBorders>
              <w:top w:val="single" w:sz="4" w:space="0" w:color="000000" w:themeColor="text1"/>
              <w:left w:val="single" w:sz="4" w:space="0" w:color="000000" w:themeColor="text1"/>
              <w:bottom w:val="single" w:sz="4" w:space="0" w:color="auto"/>
              <w:right w:val="single" w:sz="4" w:space="0" w:color="000000" w:themeColor="text1"/>
            </w:tcBorders>
            <w:shd w:val="clear" w:color="auto" w:fill="F7CAAC" w:themeFill="accent2" w:themeFillTint="66"/>
            <w:vAlign w:val="center"/>
          </w:tcPr>
          <w:p w:rsidR="000F04E7" w:rsidRPr="007D0F8A" w:rsidRDefault="000F04E7" w:rsidP="007D29C4">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мера преузета: </w:t>
            </w:r>
            <w:r w:rsidR="001D14C6" w:rsidRPr="007D0F8A">
              <w:rPr>
                <w:rFonts w:ascii="Times New Roman" w:eastAsia="Times New Roman" w:hAnsi="Times New Roman"/>
                <w:color w:val="000000"/>
                <w:sz w:val="18"/>
                <w:szCs w:val="18"/>
              </w:rPr>
              <w:t xml:space="preserve">Мера </w:t>
            </w:r>
            <w:r w:rsidR="0045232B">
              <w:rPr>
                <w:rFonts w:ascii="Times New Roman" w:eastAsia="Times New Roman" w:hAnsi="Times New Roman"/>
                <w:color w:val="000000"/>
                <w:sz w:val="18"/>
                <w:szCs w:val="18"/>
              </w:rPr>
              <w:t>утврђенас</w:t>
            </w:r>
            <w:r w:rsidR="001D14C6" w:rsidRPr="007D0F8A">
              <w:rPr>
                <w:rFonts w:ascii="Times New Roman" w:eastAsia="Times New Roman" w:hAnsi="Times New Roman"/>
                <w:color w:val="000000"/>
                <w:sz w:val="18"/>
                <w:szCs w:val="18"/>
              </w:rPr>
              <w:t>редњорочним планом</w:t>
            </w:r>
          </w:p>
        </w:tc>
      </w:tr>
      <w:tr w:rsidR="000F04E7" w:rsidRPr="007D0F8A" w:rsidTr="00B35097">
        <w:trPr>
          <w:trHeight w:val="531"/>
          <w:jc w:val="center"/>
        </w:trPr>
        <w:tc>
          <w:tcPr>
            <w:tcW w:w="5524" w:type="dxa"/>
            <w:gridSpan w:val="2"/>
            <w:vMerge w:val="restar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0F04E7" w:rsidRPr="007D0F8A" w:rsidRDefault="000F04E7" w:rsidP="007D29C4">
            <w:pPr>
              <w:spacing w:after="0" w:line="240" w:lineRule="auto"/>
              <w:rPr>
                <w:rFonts w:ascii="Times New Roman" w:eastAsia="Times New Roman" w:hAnsi="Times New Roman"/>
                <w:b/>
                <w:sz w:val="18"/>
                <w:szCs w:val="18"/>
              </w:rPr>
            </w:pPr>
            <w:r w:rsidRPr="007D0F8A">
              <w:rPr>
                <w:rFonts w:ascii="Times New Roman" w:eastAsia="Times New Roman" w:hAnsi="Times New Roman"/>
                <w:b/>
                <w:sz w:val="18"/>
                <w:szCs w:val="18"/>
              </w:rPr>
              <w:t>Организациона јединица одговорна за спровођење (координисање спровођења) мере:</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0F04E7" w:rsidRPr="007D0F8A" w:rsidRDefault="000F04E7" w:rsidP="007D29C4">
            <w:pPr>
              <w:spacing w:after="0" w:line="240" w:lineRule="auto"/>
              <w:rPr>
                <w:rFonts w:ascii="Times New Roman" w:eastAsia="Times New Roman" w:hAnsi="Times New Roman"/>
                <w:b/>
                <w:sz w:val="18"/>
                <w:szCs w:val="18"/>
              </w:rPr>
            </w:pPr>
            <w:r w:rsidRPr="007D0F8A">
              <w:rPr>
                <w:rFonts w:ascii="Times New Roman" w:eastAsia="Times New Roman" w:hAnsi="Times New Roman"/>
                <w:b/>
                <w:sz w:val="18"/>
                <w:szCs w:val="18"/>
              </w:rPr>
              <w:t>Извор финансирања</w:t>
            </w:r>
          </w:p>
        </w:tc>
        <w:tc>
          <w:tcPr>
            <w:tcW w:w="2740" w:type="dxa"/>
            <w:gridSpan w:val="2"/>
            <w:vMerge w:val="restart"/>
            <w:tcBorders>
              <w:top w:val="single" w:sz="4" w:space="0" w:color="auto"/>
              <w:left w:val="single" w:sz="4" w:space="0" w:color="auto"/>
              <w:bottom w:val="single" w:sz="4" w:space="0" w:color="auto"/>
              <w:right w:val="single" w:sz="4" w:space="0" w:color="auto"/>
            </w:tcBorders>
            <w:shd w:val="clear" w:color="auto" w:fill="F7CAAC" w:themeFill="accent2" w:themeFillTint="66"/>
          </w:tcPr>
          <w:p w:rsidR="000F04E7" w:rsidRPr="007D0F8A" w:rsidRDefault="000F04E7" w:rsidP="007D29C4">
            <w:pPr>
              <w:spacing w:after="0" w:line="240" w:lineRule="auto"/>
              <w:rPr>
                <w:rFonts w:ascii="Times New Roman" w:eastAsia="Times New Roman" w:hAnsi="Times New Roman"/>
                <w:b/>
                <w:sz w:val="18"/>
                <w:szCs w:val="18"/>
              </w:rPr>
            </w:pPr>
            <w:r w:rsidRPr="007D0F8A">
              <w:rPr>
                <w:rFonts w:ascii="Times New Roman" w:eastAsia="Times New Roman" w:hAnsi="Times New Roman"/>
                <w:b/>
                <w:sz w:val="18"/>
                <w:szCs w:val="18"/>
              </w:rPr>
              <w:t>Шифра програма, програмске активности</w:t>
            </w:r>
            <w:r w:rsidR="00AA304A">
              <w:rPr>
                <w:rFonts w:ascii="Times New Roman" w:eastAsia="Times New Roman" w:hAnsi="Times New Roman"/>
                <w:b/>
                <w:sz w:val="18"/>
                <w:szCs w:val="18"/>
              </w:rPr>
              <w:t xml:space="preserve"> </w:t>
            </w:r>
            <w:r w:rsidRPr="007D0F8A">
              <w:rPr>
                <w:rFonts w:ascii="Times New Roman" w:eastAsia="Times New Roman" w:hAnsi="Times New Roman"/>
                <w:b/>
                <w:sz w:val="18"/>
                <w:szCs w:val="18"/>
              </w:rPr>
              <w:t>или пројекта у оквиру ког се обезбеђују средства</w:t>
            </w:r>
          </w:p>
        </w:tc>
        <w:tc>
          <w:tcPr>
            <w:tcW w:w="3781" w:type="dxa"/>
            <w:gridSpan w:val="3"/>
            <w:tcBorders>
              <w:top w:val="single" w:sz="4" w:space="0" w:color="auto"/>
              <w:left w:val="single" w:sz="4" w:space="0" w:color="auto"/>
              <w:bottom w:val="single" w:sz="4" w:space="0" w:color="auto"/>
              <w:right w:val="single" w:sz="4" w:space="0" w:color="auto"/>
            </w:tcBorders>
            <w:shd w:val="clear" w:color="auto" w:fill="F7CAAC" w:themeFill="accent2" w:themeFillTint="66"/>
          </w:tcPr>
          <w:p w:rsidR="000F04E7" w:rsidRPr="007D0F8A" w:rsidRDefault="000F04E7" w:rsidP="007D29C4">
            <w:pPr>
              <w:spacing w:after="0" w:line="240" w:lineRule="auto"/>
              <w:rPr>
                <w:rFonts w:ascii="Times New Roman" w:eastAsia="Times New Roman" w:hAnsi="Times New Roman"/>
                <w:b/>
                <w:sz w:val="18"/>
                <w:szCs w:val="18"/>
              </w:rPr>
            </w:pPr>
            <w:r w:rsidRPr="007D0F8A">
              <w:rPr>
                <w:rFonts w:ascii="Times New Roman" w:eastAsia="Times New Roman" w:hAnsi="Times New Roman"/>
                <w:b/>
                <w:sz w:val="18"/>
                <w:szCs w:val="18"/>
              </w:rPr>
              <w:t>Укупна процењена финансијска средства по изворима финансирања у 000 дин.</w:t>
            </w:r>
          </w:p>
        </w:tc>
      </w:tr>
      <w:tr w:rsidR="000F04E7" w:rsidRPr="007D0F8A" w:rsidTr="00B35097">
        <w:trPr>
          <w:trHeight w:val="300"/>
          <w:jc w:val="center"/>
        </w:trPr>
        <w:tc>
          <w:tcPr>
            <w:tcW w:w="5524" w:type="dxa"/>
            <w:gridSpan w:val="2"/>
            <w:vMerge/>
            <w:tcBorders>
              <w:top w:val="single" w:sz="4" w:space="0" w:color="auto"/>
              <w:left w:val="single" w:sz="4" w:space="0" w:color="auto"/>
              <w:bottom w:val="single" w:sz="4" w:space="0" w:color="auto"/>
              <w:right w:val="single" w:sz="4" w:space="0" w:color="auto"/>
            </w:tcBorders>
            <w:shd w:val="clear" w:color="auto" w:fill="F7CAAC" w:themeFill="accent2" w:themeFillTint="66"/>
          </w:tcPr>
          <w:p w:rsidR="000F04E7" w:rsidRPr="007D0F8A" w:rsidRDefault="000F04E7" w:rsidP="007D29C4">
            <w:pPr>
              <w:widowControl w:val="0"/>
              <w:pBdr>
                <w:top w:val="nil"/>
                <w:left w:val="nil"/>
                <w:bottom w:val="nil"/>
                <w:right w:val="nil"/>
                <w:between w:val="nil"/>
              </w:pBdr>
              <w:spacing w:after="0" w:line="276" w:lineRule="auto"/>
              <w:rPr>
                <w:rFonts w:ascii="Times New Roman" w:eastAsia="Times New Roman" w:hAnsi="Times New Roman"/>
                <w:b/>
                <w:sz w:val="18"/>
                <w:szCs w:val="18"/>
              </w:rPr>
            </w:pPr>
          </w:p>
        </w:tc>
        <w:tc>
          <w:tcPr>
            <w:tcW w:w="2551" w:type="dxa"/>
            <w:vMerge/>
            <w:tcBorders>
              <w:top w:val="single" w:sz="4" w:space="0" w:color="auto"/>
              <w:left w:val="single" w:sz="4" w:space="0" w:color="auto"/>
              <w:bottom w:val="single" w:sz="4" w:space="0" w:color="auto"/>
              <w:right w:val="single" w:sz="4" w:space="0" w:color="auto"/>
            </w:tcBorders>
            <w:shd w:val="clear" w:color="auto" w:fill="F7CAAC" w:themeFill="accent2" w:themeFillTint="66"/>
          </w:tcPr>
          <w:p w:rsidR="000F04E7" w:rsidRPr="007D0F8A" w:rsidRDefault="000F04E7" w:rsidP="007D29C4">
            <w:pPr>
              <w:widowControl w:val="0"/>
              <w:pBdr>
                <w:top w:val="nil"/>
                <w:left w:val="nil"/>
                <w:bottom w:val="nil"/>
                <w:right w:val="nil"/>
                <w:between w:val="nil"/>
              </w:pBdr>
              <w:spacing w:after="0" w:line="276" w:lineRule="auto"/>
              <w:rPr>
                <w:rFonts w:ascii="Times New Roman" w:eastAsia="Times New Roman" w:hAnsi="Times New Roman"/>
                <w:b/>
                <w:sz w:val="18"/>
                <w:szCs w:val="18"/>
              </w:rPr>
            </w:pPr>
          </w:p>
        </w:tc>
        <w:tc>
          <w:tcPr>
            <w:tcW w:w="2740" w:type="dxa"/>
            <w:gridSpan w:val="2"/>
            <w:vMerge/>
            <w:tcBorders>
              <w:top w:val="single" w:sz="4" w:space="0" w:color="auto"/>
              <w:left w:val="single" w:sz="4" w:space="0" w:color="auto"/>
              <w:bottom w:val="single" w:sz="4" w:space="0" w:color="auto"/>
              <w:right w:val="single" w:sz="4" w:space="0" w:color="auto"/>
            </w:tcBorders>
            <w:shd w:val="clear" w:color="auto" w:fill="F7CAAC" w:themeFill="accent2" w:themeFillTint="66"/>
          </w:tcPr>
          <w:p w:rsidR="000F04E7" w:rsidRPr="007D0F8A" w:rsidRDefault="000F04E7" w:rsidP="007D29C4">
            <w:pPr>
              <w:widowControl w:val="0"/>
              <w:pBdr>
                <w:top w:val="nil"/>
                <w:left w:val="nil"/>
                <w:bottom w:val="nil"/>
                <w:right w:val="nil"/>
                <w:between w:val="nil"/>
              </w:pBdr>
              <w:spacing w:after="0" w:line="276" w:lineRule="auto"/>
              <w:rPr>
                <w:rFonts w:ascii="Times New Roman" w:eastAsia="Times New Roman" w:hAnsi="Times New Roman"/>
                <w:b/>
                <w:sz w:val="18"/>
                <w:szCs w:val="18"/>
              </w:rPr>
            </w:pPr>
          </w:p>
        </w:tc>
        <w:tc>
          <w:tcPr>
            <w:tcW w:w="1229"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rsidR="000F04E7" w:rsidRPr="007D0F8A" w:rsidRDefault="000F04E7" w:rsidP="007D29C4">
            <w:pPr>
              <w:spacing w:after="0" w:line="240" w:lineRule="auto"/>
              <w:rPr>
                <w:rFonts w:ascii="Times New Roman" w:eastAsia="Times New Roman" w:hAnsi="Times New Roman"/>
                <w:b/>
                <w:sz w:val="18"/>
                <w:szCs w:val="18"/>
              </w:rPr>
            </w:pPr>
            <w:r w:rsidRPr="007D0F8A">
              <w:rPr>
                <w:rFonts w:ascii="Times New Roman" w:eastAsia="Times New Roman" w:hAnsi="Times New Roman"/>
                <w:b/>
                <w:sz w:val="18"/>
                <w:szCs w:val="18"/>
              </w:rPr>
              <w:t>2024.</w:t>
            </w:r>
          </w:p>
        </w:tc>
        <w:tc>
          <w:tcPr>
            <w:tcW w:w="1276"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rsidR="000F04E7" w:rsidRPr="007D0F8A" w:rsidRDefault="000F04E7" w:rsidP="007D29C4">
            <w:pPr>
              <w:spacing w:after="0" w:line="240" w:lineRule="auto"/>
              <w:rPr>
                <w:rFonts w:ascii="Times New Roman" w:eastAsia="Times New Roman" w:hAnsi="Times New Roman"/>
                <w:b/>
                <w:sz w:val="18"/>
                <w:szCs w:val="18"/>
              </w:rPr>
            </w:pPr>
            <w:r w:rsidRPr="007D0F8A">
              <w:rPr>
                <w:rFonts w:ascii="Times New Roman" w:eastAsia="Times New Roman" w:hAnsi="Times New Roman"/>
                <w:b/>
                <w:sz w:val="18"/>
                <w:szCs w:val="18"/>
              </w:rPr>
              <w:t>2025.</w:t>
            </w:r>
          </w:p>
        </w:tc>
        <w:tc>
          <w:tcPr>
            <w:tcW w:w="1276"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rsidR="000F04E7" w:rsidRPr="007D0F8A" w:rsidRDefault="000F04E7" w:rsidP="007D29C4">
            <w:pPr>
              <w:spacing w:after="0" w:line="240" w:lineRule="auto"/>
              <w:rPr>
                <w:rFonts w:ascii="Times New Roman" w:eastAsia="Times New Roman" w:hAnsi="Times New Roman"/>
                <w:b/>
                <w:sz w:val="18"/>
                <w:szCs w:val="18"/>
              </w:rPr>
            </w:pPr>
            <w:r w:rsidRPr="007D0F8A">
              <w:rPr>
                <w:rFonts w:ascii="Times New Roman" w:eastAsia="Times New Roman" w:hAnsi="Times New Roman"/>
                <w:b/>
                <w:sz w:val="18"/>
                <w:szCs w:val="18"/>
              </w:rPr>
              <w:t>2026.</w:t>
            </w:r>
          </w:p>
        </w:tc>
      </w:tr>
      <w:tr w:rsidR="000F04E7" w:rsidRPr="007D0F8A" w:rsidTr="00B35097">
        <w:trPr>
          <w:trHeight w:val="300"/>
          <w:jc w:val="center"/>
        </w:trPr>
        <w:tc>
          <w:tcPr>
            <w:tcW w:w="552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0F04E7" w:rsidP="007D29C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Одељење за инспекцијске, стамбено-комуналне, имовинско-правне послове, урбанизам и грађевинарство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0F04E7" w:rsidP="007D29C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Буџет ЈЛС</w:t>
            </w:r>
          </w:p>
        </w:tc>
        <w:tc>
          <w:tcPr>
            <w:tcW w:w="274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3F0117" w:rsidP="007D29C4">
            <w:pPr>
              <w:spacing w:after="0" w:line="240" w:lineRule="auto"/>
              <w:rPr>
                <w:rFonts w:ascii="Times New Roman" w:eastAsia="Times New Roman" w:hAnsi="Times New Roman"/>
                <w:sz w:val="18"/>
                <w:szCs w:val="18"/>
              </w:rPr>
            </w:pPr>
            <w:r>
              <w:rPr>
                <w:rFonts w:ascii="Times New Roman" w:eastAsia="Times New Roman" w:hAnsi="Times New Roman"/>
                <w:sz w:val="18"/>
                <w:szCs w:val="18"/>
              </w:rPr>
              <w:t xml:space="preserve">0701-0005, </w:t>
            </w:r>
            <w:r w:rsidR="001D14C6" w:rsidRPr="007D0F8A">
              <w:rPr>
                <w:rFonts w:ascii="Times New Roman" w:eastAsia="Times New Roman" w:hAnsi="Times New Roman"/>
                <w:sz w:val="18"/>
                <w:szCs w:val="18"/>
              </w:rPr>
              <w:t>0701-4212</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1B4084" w:rsidP="007D29C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2.660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0F04E7" w:rsidP="007D29C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0F04E7" w:rsidP="007D29C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0,00</w:t>
            </w:r>
          </w:p>
        </w:tc>
      </w:tr>
      <w:tr w:rsidR="000F04E7" w:rsidRPr="007D0F8A" w:rsidTr="00B35097">
        <w:trPr>
          <w:trHeight w:val="637"/>
          <w:jc w:val="center"/>
        </w:trPr>
        <w:tc>
          <w:tcPr>
            <w:tcW w:w="378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F04E7" w:rsidRPr="007D0F8A" w:rsidRDefault="000F04E7" w:rsidP="007D29C4">
            <w:pPr>
              <w:spacing w:after="0" w:line="240" w:lineRule="auto"/>
              <w:rPr>
                <w:rFonts w:ascii="Times New Roman" w:eastAsia="Times New Roman" w:hAnsi="Times New Roman"/>
                <w:b/>
                <w:sz w:val="16"/>
                <w:szCs w:val="16"/>
              </w:rPr>
            </w:pPr>
            <w:r w:rsidRPr="007D0F8A">
              <w:rPr>
                <w:rFonts w:ascii="Times New Roman" w:eastAsia="Times New Roman" w:hAnsi="Times New Roman"/>
                <w:b/>
                <w:sz w:val="16"/>
                <w:szCs w:val="16"/>
              </w:rPr>
              <w:t xml:space="preserve">Показатељ(и) на нивоу мере </w:t>
            </w:r>
          </w:p>
        </w:tc>
        <w:tc>
          <w:tcPr>
            <w:tcW w:w="174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F04E7" w:rsidRPr="007D0F8A" w:rsidRDefault="000F04E7" w:rsidP="007D29C4">
            <w:pPr>
              <w:spacing w:after="0" w:line="240" w:lineRule="auto"/>
              <w:rPr>
                <w:rFonts w:ascii="Times New Roman" w:eastAsia="Times New Roman" w:hAnsi="Times New Roman"/>
                <w:b/>
                <w:sz w:val="16"/>
                <w:szCs w:val="16"/>
              </w:rPr>
            </w:pPr>
            <w:r w:rsidRPr="007D0F8A">
              <w:rPr>
                <w:rFonts w:ascii="Times New Roman" w:eastAsia="Times New Roman" w:hAnsi="Times New Roman"/>
                <w:b/>
                <w:sz w:val="16"/>
                <w:szCs w:val="16"/>
              </w:rPr>
              <w:t>Јединица мере</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F04E7" w:rsidRPr="007D0F8A" w:rsidRDefault="000F04E7" w:rsidP="007D29C4">
            <w:pPr>
              <w:spacing w:after="0" w:line="240" w:lineRule="auto"/>
              <w:rPr>
                <w:rFonts w:ascii="Times New Roman" w:eastAsia="Times New Roman" w:hAnsi="Times New Roman"/>
                <w:b/>
                <w:sz w:val="16"/>
                <w:szCs w:val="16"/>
              </w:rPr>
            </w:pPr>
            <w:r w:rsidRPr="007D0F8A">
              <w:rPr>
                <w:rFonts w:ascii="Times New Roman" w:eastAsia="Times New Roman" w:hAnsi="Times New Roman"/>
                <w:b/>
                <w:sz w:val="16"/>
                <w:szCs w:val="16"/>
              </w:rPr>
              <w:t>Извор провере</w:t>
            </w:r>
          </w:p>
        </w:tc>
        <w:tc>
          <w:tcPr>
            <w:tcW w:w="148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F04E7" w:rsidRPr="007D0F8A" w:rsidRDefault="000F04E7" w:rsidP="007D29C4">
            <w:pPr>
              <w:spacing w:after="0" w:line="240" w:lineRule="auto"/>
              <w:rPr>
                <w:rFonts w:ascii="Times New Roman" w:eastAsia="Times New Roman" w:hAnsi="Times New Roman"/>
                <w:b/>
                <w:sz w:val="16"/>
                <w:szCs w:val="16"/>
              </w:rPr>
            </w:pPr>
            <w:r w:rsidRPr="007D0F8A">
              <w:rPr>
                <w:rFonts w:ascii="Times New Roman" w:eastAsia="Times New Roman" w:hAnsi="Times New Roman"/>
                <w:b/>
                <w:sz w:val="16"/>
                <w:szCs w:val="16"/>
              </w:rPr>
              <w:t xml:space="preserve">Почетна вредност </w:t>
            </w:r>
          </w:p>
        </w:tc>
        <w:tc>
          <w:tcPr>
            <w:tcW w:w="125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F04E7" w:rsidRPr="007D0F8A" w:rsidRDefault="000F04E7" w:rsidP="007D29C4">
            <w:pPr>
              <w:spacing w:after="0" w:line="240" w:lineRule="auto"/>
              <w:rPr>
                <w:rFonts w:ascii="Times New Roman" w:eastAsia="Times New Roman" w:hAnsi="Times New Roman"/>
                <w:b/>
                <w:sz w:val="16"/>
                <w:szCs w:val="16"/>
              </w:rPr>
            </w:pPr>
            <w:r w:rsidRPr="007D0F8A">
              <w:rPr>
                <w:rFonts w:ascii="Times New Roman" w:eastAsia="Times New Roman" w:hAnsi="Times New Roman"/>
                <w:b/>
                <w:sz w:val="16"/>
                <w:szCs w:val="16"/>
              </w:rPr>
              <w:t>Базна година</w:t>
            </w:r>
          </w:p>
        </w:tc>
        <w:tc>
          <w:tcPr>
            <w:tcW w:w="122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F04E7" w:rsidRPr="007D0F8A" w:rsidRDefault="000F04E7" w:rsidP="007D29C4">
            <w:pPr>
              <w:spacing w:after="0" w:line="240" w:lineRule="auto"/>
              <w:rPr>
                <w:rFonts w:ascii="Times New Roman" w:eastAsia="Times New Roman" w:hAnsi="Times New Roman"/>
                <w:b/>
                <w:sz w:val="16"/>
                <w:szCs w:val="16"/>
              </w:rPr>
            </w:pPr>
            <w:r w:rsidRPr="007D0F8A">
              <w:rPr>
                <w:rFonts w:ascii="Times New Roman" w:eastAsia="Times New Roman" w:hAnsi="Times New Roman"/>
                <w:b/>
                <w:sz w:val="16"/>
                <w:szCs w:val="16"/>
              </w:rPr>
              <w:t>Циљана вредност у 2024. години</w:t>
            </w:r>
          </w:p>
        </w:tc>
        <w:tc>
          <w:tcPr>
            <w:tcW w:w="127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F04E7" w:rsidRPr="007D0F8A" w:rsidRDefault="000F04E7" w:rsidP="007D29C4">
            <w:pPr>
              <w:spacing w:after="0" w:line="240" w:lineRule="auto"/>
              <w:rPr>
                <w:rFonts w:ascii="Times New Roman" w:eastAsia="Times New Roman" w:hAnsi="Times New Roman"/>
                <w:b/>
                <w:sz w:val="16"/>
                <w:szCs w:val="16"/>
              </w:rPr>
            </w:pPr>
            <w:r w:rsidRPr="007D0F8A">
              <w:rPr>
                <w:rFonts w:ascii="Times New Roman" w:eastAsia="Times New Roman" w:hAnsi="Times New Roman"/>
                <w:b/>
                <w:sz w:val="16"/>
                <w:szCs w:val="16"/>
              </w:rPr>
              <w:t xml:space="preserve">Циљана вредност у 2025. години </w:t>
            </w:r>
          </w:p>
        </w:tc>
        <w:tc>
          <w:tcPr>
            <w:tcW w:w="127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rsidR="000F04E7" w:rsidRPr="007D0F8A" w:rsidRDefault="000F04E7" w:rsidP="007D29C4">
            <w:pPr>
              <w:spacing w:after="0" w:line="240" w:lineRule="auto"/>
              <w:rPr>
                <w:rFonts w:ascii="Times New Roman" w:eastAsia="Times New Roman" w:hAnsi="Times New Roman"/>
                <w:b/>
                <w:sz w:val="16"/>
                <w:szCs w:val="16"/>
              </w:rPr>
            </w:pPr>
            <w:r w:rsidRPr="007D0F8A">
              <w:rPr>
                <w:rFonts w:ascii="Times New Roman" w:eastAsia="Times New Roman" w:hAnsi="Times New Roman"/>
                <w:b/>
                <w:sz w:val="16"/>
                <w:szCs w:val="16"/>
              </w:rPr>
              <w:t>Циљана вредност у 2026. години</w:t>
            </w:r>
          </w:p>
        </w:tc>
      </w:tr>
      <w:tr w:rsidR="000F04E7" w:rsidRPr="007D0F8A" w:rsidTr="001C0DDC">
        <w:trPr>
          <w:trHeight w:val="300"/>
          <w:jc w:val="center"/>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F84002" w:rsidRPr="007D0F8A" w:rsidRDefault="00F84002" w:rsidP="001C0DDC">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xml:space="preserve">% употребе заштитних система за децу до 12 година у </w:t>
            </w:r>
            <w:r w:rsidR="001C0DDC" w:rsidRPr="007D0F8A">
              <w:rPr>
                <w:rFonts w:ascii="Times New Roman" w:eastAsia="Times New Roman" w:hAnsi="Times New Roman"/>
                <w:sz w:val="18"/>
                <w:szCs w:val="18"/>
              </w:rPr>
              <w:t>Општини Крупањ</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0F04E7" w:rsidP="007D29C4">
            <w:pPr>
              <w:spacing w:after="0" w:line="240" w:lineRule="auto"/>
              <w:rPr>
                <w:rFonts w:ascii="Times New Roman" w:eastAsia="Times New Roman" w:hAnsi="Times New Roman"/>
                <w:sz w:val="18"/>
                <w:szCs w:val="18"/>
              </w:rPr>
            </w:pPr>
          </w:p>
          <w:p w:rsidR="00F84002" w:rsidRPr="007D0F8A" w:rsidRDefault="00F84002" w:rsidP="007D29C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1314D0" w:rsidP="007D29C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Агенција за безбедност саобраћаја</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F84002" w:rsidP="007D29C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37,1</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F84002" w:rsidP="007D29C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2023</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F84002" w:rsidP="007D29C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F84002" w:rsidP="007D29C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F84002" w:rsidP="007D29C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50</w:t>
            </w:r>
          </w:p>
        </w:tc>
      </w:tr>
      <w:tr w:rsidR="003F0117" w:rsidRPr="007D0F8A" w:rsidTr="003F0117">
        <w:trPr>
          <w:trHeight w:val="300"/>
          <w:jc w:val="center"/>
        </w:trPr>
        <w:tc>
          <w:tcPr>
            <w:tcW w:w="3780" w:type="dxa"/>
            <w:tcBorders>
              <w:top w:val="single" w:sz="4" w:space="0" w:color="auto"/>
              <w:bottom w:val="single" w:sz="4" w:space="0" w:color="auto"/>
            </w:tcBorders>
            <w:shd w:val="clear" w:color="auto" w:fill="auto"/>
            <w:vAlign w:val="bottom"/>
          </w:tcPr>
          <w:p w:rsidR="003F0117" w:rsidRPr="007D0F8A" w:rsidRDefault="003F0117" w:rsidP="007D29C4">
            <w:pPr>
              <w:spacing w:after="0" w:line="240" w:lineRule="auto"/>
              <w:rPr>
                <w:rFonts w:ascii="Times New Roman" w:eastAsia="Times New Roman" w:hAnsi="Times New Roman"/>
                <w:sz w:val="18"/>
                <w:szCs w:val="18"/>
              </w:rPr>
            </w:pPr>
          </w:p>
        </w:tc>
        <w:tc>
          <w:tcPr>
            <w:tcW w:w="1744" w:type="dxa"/>
            <w:tcBorders>
              <w:top w:val="single" w:sz="4" w:space="0" w:color="auto"/>
              <w:bottom w:val="single" w:sz="4" w:space="0" w:color="auto"/>
            </w:tcBorders>
            <w:shd w:val="clear" w:color="auto" w:fill="auto"/>
            <w:vAlign w:val="bottom"/>
          </w:tcPr>
          <w:p w:rsidR="003F0117" w:rsidRPr="007D0F8A" w:rsidRDefault="003F0117" w:rsidP="007D29C4">
            <w:pPr>
              <w:spacing w:after="0" w:line="240" w:lineRule="auto"/>
              <w:rPr>
                <w:rFonts w:ascii="Times New Roman" w:eastAsia="Times New Roman" w:hAnsi="Times New Roman"/>
                <w:sz w:val="18"/>
                <w:szCs w:val="18"/>
              </w:rPr>
            </w:pPr>
          </w:p>
        </w:tc>
        <w:tc>
          <w:tcPr>
            <w:tcW w:w="2551" w:type="dxa"/>
            <w:tcBorders>
              <w:top w:val="single" w:sz="4" w:space="0" w:color="auto"/>
              <w:bottom w:val="single" w:sz="4" w:space="0" w:color="auto"/>
            </w:tcBorders>
            <w:shd w:val="clear" w:color="auto" w:fill="auto"/>
            <w:vAlign w:val="bottom"/>
          </w:tcPr>
          <w:p w:rsidR="003F0117" w:rsidRPr="007D0F8A" w:rsidRDefault="003F0117" w:rsidP="007D29C4">
            <w:pPr>
              <w:spacing w:after="0" w:line="240" w:lineRule="auto"/>
              <w:rPr>
                <w:rFonts w:ascii="Times New Roman" w:eastAsia="Times New Roman" w:hAnsi="Times New Roman"/>
                <w:sz w:val="18"/>
                <w:szCs w:val="18"/>
                <w:highlight w:val="green"/>
              </w:rPr>
            </w:pPr>
          </w:p>
        </w:tc>
        <w:tc>
          <w:tcPr>
            <w:tcW w:w="1486" w:type="dxa"/>
            <w:tcBorders>
              <w:top w:val="single" w:sz="4" w:space="0" w:color="auto"/>
              <w:bottom w:val="single" w:sz="4" w:space="0" w:color="auto"/>
            </w:tcBorders>
            <w:shd w:val="clear" w:color="auto" w:fill="auto"/>
            <w:vAlign w:val="bottom"/>
          </w:tcPr>
          <w:p w:rsidR="003F0117" w:rsidRPr="007D0F8A" w:rsidRDefault="003F0117" w:rsidP="007D29C4">
            <w:pPr>
              <w:spacing w:after="0" w:line="240" w:lineRule="auto"/>
              <w:rPr>
                <w:rFonts w:ascii="Times New Roman" w:eastAsia="Times New Roman" w:hAnsi="Times New Roman"/>
                <w:sz w:val="18"/>
                <w:szCs w:val="18"/>
                <w:highlight w:val="green"/>
              </w:rPr>
            </w:pPr>
          </w:p>
        </w:tc>
        <w:tc>
          <w:tcPr>
            <w:tcW w:w="1254" w:type="dxa"/>
            <w:tcBorders>
              <w:top w:val="single" w:sz="4" w:space="0" w:color="auto"/>
              <w:bottom w:val="single" w:sz="4" w:space="0" w:color="auto"/>
            </w:tcBorders>
            <w:shd w:val="clear" w:color="auto" w:fill="auto"/>
            <w:vAlign w:val="bottom"/>
          </w:tcPr>
          <w:p w:rsidR="003F0117" w:rsidRPr="007D0F8A" w:rsidRDefault="003F0117" w:rsidP="007D29C4">
            <w:pPr>
              <w:spacing w:after="0" w:line="240" w:lineRule="auto"/>
              <w:rPr>
                <w:rFonts w:ascii="Times New Roman" w:eastAsia="Times New Roman" w:hAnsi="Times New Roman"/>
                <w:sz w:val="18"/>
                <w:szCs w:val="18"/>
                <w:highlight w:val="green"/>
              </w:rPr>
            </w:pPr>
          </w:p>
        </w:tc>
        <w:tc>
          <w:tcPr>
            <w:tcW w:w="1229" w:type="dxa"/>
            <w:tcBorders>
              <w:top w:val="single" w:sz="4" w:space="0" w:color="auto"/>
              <w:bottom w:val="single" w:sz="4" w:space="0" w:color="auto"/>
            </w:tcBorders>
            <w:shd w:val="clear" w:color="auto" w:fill="auto"/>
            <w:vAlign w:val="bottom"/>
          </w:tcPr>
          <w:p w:rsidR="003F0117" w:rsidRPr="007D0F8A" w:rsidRDefault="003F0117" w:rsidP="007D29C4">
            <w:pPr>
              <w:spacing w:after="0" w:line="240" w:lineRule="auto"/>
              <w:rPr>
                <w:rFonts w:ascii="Times New Roman" w:eastAsia="Times New Roman" w:hAnsi="Times New Roman"/>
                <w:sz w:val="18"/>
                <w:szCs w:val="18"/>
                <w:highlight w:val="green"/>
              </w:rPr>
            </w:pPr>
          </w:p>
        </w:tc>
        <w:tc>
          <w:tcPr>
            <w:tcW w:w="1276" w:type="dxa"/>
            <w:tcBorders>
              <w:top w:val="single" w:sz="4" w:space="0" w:color="auto"/>
              <w:bottom w:val="single" w:sz="4" w:space="0" w:color="auto"/>
            </w:tcBorders>
            <w:shd w:val="clear" w:color="auto" w:fill="auto"/>
            <w:vAlign w:val="bottom"/>
          </w:tcPr>
          <w:p w:rsidR="003F0117" w:rsidRPr="007D0F8A" w:rsidRDefault="003F0117" w:rsidP="007D29C4">
            <w:pPr>
              <w:spacing w:after="0" w:line="240" w:lineRule="auto"/>
              <w:rPr>
                <w:rFonts w:ascii="Times New Roman" w:eastAsia="Times New Roman" w:hAnsi="Times New Roman"/>
                <w:sz w:val="18"/>
                <w:szCs w:val="18"/>
                <w:highlight w:val="green"/>
              </w:rPr>
            </w:pPr>
          </w:p>
        </w:tc>
        <w:tc>
          <w:tcPr>
            <w:tcW w:w="1276" w:type="dxa"/>
            <w:tcBorders>
              <w:top w:val="single" w:sz="4" w:space="0" w:color="auto"/>
              <w:bottom w:val="single" w:sz="4" w:space="0" w:color="auto"/>
            </w:tcBorders>
            <w:shd w:val="clear" w:color="auto" w:fill="auto"/>
            <w:vAlign w:val="bottom"/>
          </w:tcPr>
          <w:p w:rsidR="003F0117" w:rsidRPr="007D0F8A" w:rsidRDefault="003F0117" w:rsidP="007D29C4">
            <w:pPr>
              <w:spacing w:after="0" w:line="240" w:lineRule="auto"/>
              <w:rPr>
                <w:rFonts w:ascii="Times New Roman" w:eastAsia="Times New Roman" w:hAnsi="Times New Roman"/>
                <w:sz w:val="18"/>
                <w:szCs w:val="18"/>
                <w:highlight w:val="green"/>
              </w:rPr>
            </w:pPr>
          </w:p>
        </w:tc>
      </w:tr>
      <w:tr w:rsidR="000F04E7" w:rsidRPr="007D0F8A" w:rsidTr="00B35097">
        <w:trPr>
          <w:trHeight w:val="585"/>
          <w:jc w:val="center"/>
        </w:trPr>
        <w:tc>
          <w:tcPr>
            <w:tcW w:w="3780" w:type="dxa"/>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rsidR="000F04E7" w:rsidRPr="007D0F8A" w:rsidRDefault="000F04E7" w:rsidP="007D29C4">
            <w:pPr>
              <w:spacing w:after="0" w:line="240" w:lineRule="auto"/>
              <w:rPr>
                <w:rFonts w:ascii="Times New Roman" w:eastAsia="Times New Roman" w:hAnsi="Times New Roman"/>
                <w:b/>
                <w:sz w:val="18"/>
                <w:szCs w:val="18"/>
              </w:rPr>
            </w:pPr>
            <w:r w:rsidRPr="007D0F8A">
              <w:rPr>
                <w:rFonts w:ascii="Times New Roman" w:eastAsia="Times New Roman" w:hAnsi="Times New Roman"/>
                <w:b/>
                <w:sz w:val="18"/>
                <w:szCs w:val="18"/>
              </w:rPr>
              <w:t>Назив активности:</w:t>
            </w:r>
          </w:p>
        </w:tc>
        <w:tc>
          <w:tcPr>
            <w:tcW w:w="1744" w:type="dxa"/>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rsidR="000F04E7" w:rsidRPr="007D0F8A" w:rsidRDefault="000F04E7" w:rsidP="007D29C4">
            <w:pPr>
              <w:spacing w:after="0" w:line="240" w:lineRule="auto"/>
              <w:rPr>
                <w:rFonts w:ascii="Times New Roman" w:eastAsia="Times New Roman" w:hAnsi="Times New Roman"/>
                <w:b/>
                <w:sz w:val="18"/>
                <w:szCs w:val="18"/>
              </w:rPr>
            </w:pPr>
            <w:r w:rsidRPr="007D0F8A">
              <w:rPr>
                <w:rFonts w:ascii="Times New Roman" w:eastAsia="Times New Roman" w:hAnsi="Times New Roman"/>
                <w:b/>
                <w:sz w:val="18"/>
                <w:szCs w:val="18"/>
              </w:rPr>
              <w:t>Организациона</w:t>
            </w:r>
            <w:r w:rsidRPr="007D0F8A">
              <w:rPr>
                <w:rFonts w:ascii="Times New Roman" w:eastAsia="Times New Roman" w:hAnsi="Times New Roman"/>
                <w:b/>
                <w:sz w:val="18"/>
                <w:szCs w:val="18"/>
              </w:rPr>
              <w:br/>
              <w:t>јединица која</w:t>
            </w:r>
            <w:r w:rsidRPr="007D0F8A">
              <w:rPr>
                <w:rFonts w:ascii="Times New Roman" w:eastAsia="Times New Roman" w:hAnsi="Times New Roman"/>
                <w:b/>
                <w:sz w:val="18"/>
                <w:szCs w:val="18"/>
              </w:rPr>
              <w:br/>
              <w:t>спроводи активност</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rsidR="000F04E7" w:rsidRPr="007D0F8A" w:rsidRDefault="000F04E7" w:rsidP="007D29C4">
            <w:pPr>
              <w:spacing w:after="0" w:line="240" w:lineRule="auto"/>
              <w:rPr>
                <w:rFonts w:ascii="Times New Roman" w:eastAsia="Times New Roman" w:hAnsi="Times New Roman"/>
                <w:b/>
                <w:sz w:val="18"/>
                <w:szCs w:val="18"/>
              </w:rPr>
            </w:pPr>
            <w:r w:rsidRPr="007D0F8A">
              <w:rPr>
                <w:rFonts w:ascii="Times New Roman" w:eastAsia="Times New Roman" w:hAnsi="Times New Roman"/>
                <w:b/>
                <w:sz w:val="18"/>
                <w:szCs w:val="18"/>
              </w:rPr>
              <w:t xml:space="preserve">Рок за </w:t>
            </w:r>
            <w:r w:rsidRPr="007D0F8A">
              <w:rPr>
                <w:rFonts w:ascii="Times New Roman" w:eastAsia="Times New Roman" w:hAnsi="Times New Roman"/>
                <w:b/>
                <w:sz w:val="18"/>
                <w:szCs w:val="18"/>
              </w:rPr>
              <w:br/>
              <w:t>завршетак активности</w:t>
            </w:r>
            <w:r w:rsidRPr="007D0F8A">
              <w:rPr>
                <w:rFonts w:ascii="Times New Roman" w:eastAsia="Times New Roman" w:hAnsi="Times New Roman"/>
                <w:b/>
                <w:sz w:val="18"/>
                <w:szCs w:val="18"/>
              </w:rPr>
              <w:br/>
            </w:r>
            <w:r w:rsidRPr="007D0F8A">
              <w:rPr>
                <w:rFonts w:ascii="Times New Roman" w:eastAsia="Times New Roman" w:hAnsi="Times New Roman"/>
                <w:b/>
                <w:i/>
                <w:sz w:val="18"/>
                <w:szCs w:val="18"/>
              </w:rPr>
              <w:t>(квартал и година)</w:t>
            </w:r>
          </w:p>
        </w:tc>
        <w:tc>
          <w:tcPr>
            <w:tcW w:w="1486" w:type="dxa"/>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rsidR="000F04E7" w:rsidRPr="007D0F8A" w:rsidRDefault="000F04E7" w:rsidP="007D29C4">
            <w:pPr>
              <w:spacing w:after="0" w:line="240" w:lineRule="auto"/>
              <w:rPr>
                <w:rFonts w:ascii="Times New Roman" w:eastAsia="Times New Roman" w:hAnsi="Times New Roman"/>
                <w:b/>
                <w:sz w:val="18"/>
                <w:szCs w:val="18"/>
              </w:rPr>
            </w:pPr>
            <w:r w:rsidRPr="007D0F8A">
              <w:rPr>
                <w:rFonts w:ascii="Times New Roman" w:eastAsia="Times New Roman" w:hAnsi="Times New Roman"/>
                <w:b/>
                <w:sz w:val="18"/>
                <w:szCs w:val="18"/>
              </w:rPr>
              <w:t xml:space="preserve">Извор </w:t>
            </w:r>
            <w:r w:rsidRPr="007D0F8A">
              <w:rPr>
                <w:rFonts w:ascii="Times New Roman" w:eastAsia="Times New Roman" w:hAnsi="Times New Roman"/>
                <w:b/>
                <w:sz w:val="18"/>
                <w:szCs w:val="18"/>
              </w:rPr>
              <w:br/>
              <w:t>финансирања</w:t>
            </w:r>
          </w:p>
        </w:tc>
        <w:tc>
          <w:tcPr>
            <w:tcW w:w="1254" w:type="dxa"/>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rsidR="000F04E7" w:rsidRPr="007D0F8A" w:rsidRDefault="000F04E7" w:rsidP="007D29C4">
            <w:pPr>
              <w:spacing w:after="0" w:line="240" w:lineRule="auto"/>
              <w:rPr>
                <w:rFonts w:ascii="Times New Roman" w:eastAsia="Times New Roman" w:hAnsi="Times New Roman"/>
                <w:b/>
                <w:sz w:val="18"/>
                <w:szCs w:val="18"/>
              </w:rPr>
            </w:pPr>
            <w:r w:rsidRPr="007D0F8A">
              <w:rPr>
                <w:rFonts w:ascii="Times New Roman" w:eastAsia="Times New Roman" w:hAnsi="Times New Roman"/>
                <w:b/>
                <w:sz w:val="18"/>
                <w:szCs w:val="18"/>
              </w:rPr>
              <w:t xml:space="preserve">Шифра програма, </w:t>
            </w:r>
            <w:r w:rsidRPr="007D0F8A">
              <w:rPr>
                <w:rFonts w:ascii="Times New Roman" w:eastAsia="Times New Roman" w:hAnsi="Times New Roman"/>
                <w:b/>
                <w:sz w:val="18"/>
                <w:szCs w:val="18"/>
              </w:rPr>
              <w:br/>
              <w:t>програмске активности</w:t>
            </w:r>
            <w:r w:rsidRPr="007D0F8A">
              <w:rPr>
                <w:rFonts w:ascii="Times New Roman" w:eastAsia="Times New Roman" w:hAnsi="Times New Roman"/>
                <w:b/>
                <w:sz w:val="18"/>
                <w:szCs w:val="18"/>
              </w:rPr>
              <w:br/>
              <w:t>или пројекта</w:t>
            </w:r>
          </w:p>
        </w:tc>
        <w:tc>
          <w:tcPr>
            <w:tcW w:w="3781"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tcPr>
          <w:p w:rsidR="000F04E7" w:rsidRPr="007D0F8A" w:rsidRDefault="000F04E7" w:rsidP="007D29C4">
            <w:pPr>
              <w:spacing w:after="0" w:line="240" w:lineRule="auto"/>
              <w:rPr>
                <w:rFonts w:ascii="Times New Roman" w:eastAsia="Times New Roman" w:hAnsi="Times New Roman"/>
                <w:b/>
                <w:sz w:val="18"/>
                <w:szCs w:val="18"/>
              </w:rPr>
            </w:pPr>
            <w:r w:rsidRPr="007D0F8A">
              <w:rPr>
                <w:rFonts w:ascii="Times New Roman" w:eastAsia="Times New Roman" w:hAnsi="Times New Roman"/>
                <w:b/>
                <w:sz w:val="18"/>
                <w:szCs w:val="18"/>
              </w:rPr>
              <w:t>Укупна процењена финансијска</w:t>
            </w:r>
            <w:r w:rsidRPr="007D0F8A">
              <w:rPr>
                <w:rFonts w:ascii="Times New Roman" w:eastAsia="Times New Roman" w:hAnsi="Times New Roman"/>
                <w:b/>
                <w:sz w:val="18"/>
                <w:szCs w:val="18"/>
              </w:rPr>
              <w:br/>
              <w:t>средства по изворима у 000 дин.</w:t>
            </w:r>
          </w:p>
        </w:tc>
      </w:tr>
      <w:tr w:rsidR="000F04E7" w:rsidRPr="007D0F8A" w:rsidTr="00B35097">
        <w:trPr>
          <w:trHeight w:val="690"/>
          <w:jc w:val="center"/>
        </w:trPr>
        <w:tc>
          <w:tcPr>
            <w:tcW w:w="3780" w:type="dxa"/>
            <w:vMerge/>
            <w:tcBorders>
              <w:top w:val="single" w:sz="4" w:space="0" w:color="auto"/>
              <w:left w:val="single" w:sz="4" w:space="0" w:color="auto"/>
              <w:bottom w:val="single" w:sz="4" w:space="0" w:color="auto"/>
              <w:right w:val="single" w:sz="4" w:space="0" w:color="auto"/>
            </w:tcBorders>
            <w:shd w:val="clear" w:color="auto" w:fill="FFF2CC" w:themeFill="accent4" w:themeFillTint="33"/>
          </w:tcPr>
          <w:p w:rsidR="000F04E7" w:rsidRPr="007D0F8A" w:rsidRDefault="000F04E7" w:rsidP="007D29C4">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44" w:type="dxa"/>
            <w:vMerge/>
            <w:tcBorders>
              <w:top w:val="single" w:sz="4" w:space="0" w:color="auto"/>
              <w:left w:val="single" w:sz="4" w:space="0" w:color="auto"/>
              <w:bottom w:val="single" w:sz="4" w:space="0" w:color="auto"/>
              <w:right w:val="single" w:sz="4" w:space="0" w:color="auto"/>
            </w:tcBorders>
            <w:shd w:val="clear" w:color="auto" w:fill="FFF2CC" w:themeFill="accent4" w:themeFillTint="33"/>
          </w:tcPr>
          <w:p w:rsidR="000F04E7" w:rsidRPr="007D0F8A" w:rsidRDefault="000F04E7" w:rsidP="007D29C4">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tcBorders>
              <w:top w:val="single" w:sz="4" w:space="0" w:color="auto"/>
              <w:left w:val="single" w:sz="4" w:space="0" w:color="auto"/>
              <w:bottom w:val="single" w:sz="4" w:space="0" w:color="auto"/>
              <w:right w:val="single" w:sz="4" w:space="0" w:color="auto"/>
            </w:tcBorders>
            <w:shd w:val="clear" w:color="auto" w:fill="FFF2CC" w:themeFill="accent4" w:themeFillTint="33"/>
          </w:tcPr>
          <w:p w:rsidR="000F04E7" w:rsidRPr="007D0F8A" w:rsidRDefault="000F04E7" w:rsidP="007D29C4">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486" w:type="dxa"/>
            <w:vMerge/>
            <w:tcBorders>
              <w:top w:val="single" w:sz="4" w:space="0" w:color="auto"/>
              <w:left w:val="single" w:sz="4" w:space="0" w:color="auto"/>
              <w:bottom w:val="single" w:sz="4" w:space="0" w:color="auto"/>
              <w:right w:val="single" w:sz="4" w:space="0" w:color="auto"/>
            </w:tcBorders>
            <w:shd w:val="clear" w:color="auto" w:fill="FFF2CC" w:themeFill="accent4" w:themeFillTint="33"/>
          </w:tcPr>
          <w:p w:rsidR="000F04E7" w:rsidRPr="007D0F8A" w:rsidRDefault="000F04E7" w:rsidP="007D29C4">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54" w:type="dxa"/>
            <w:vMerge/>
            <w:tcBorders>
              <w:top w:val="single" w:sz="4" w:space="0" w:color="auto"/>
              <w:left w:val="single" w:sz="4" w:space="0" w:color="auto"/>
              <w:bottom w:val="single" w:sz="4" w:space="0" w:color="auto"/>
              <w:right w:val="single" w:sz="4" w:space="0" w:color="auto"/>
            </w:tcBorders>
            <w:shd w:val="clear" w:color="auto" w:fill="FFF2CC" w:themeFill="accent4" w:themeFillTint="33"/>
          </w:tcPr>
          <w:p w:rsidR="000F04E7" w:rsidRPr="007D0F8A" w:rsidRDefault="000F04E7" w:rsidP="007D29C4">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2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0F04E7" w:rsidRPr="007D0F8A" w:rsidRDefault="000F04E7" w:rsidP="007D29C4">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0F04E7" w:rsidRPr="007D0F8A" w:rsidRDefault="000F04E7" w:rsidP="007D29C4">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rsidR="000F04E7" w:rsidRPr="007D0F8A" w:rsidRDefault="000F04E7" w:rsidP="007D29C4">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0F04E7" w:rsidRPr="007D0F8A" w:rsidTr="00B35097">
        <w:trPr>
          <w:trHeight w:val="300"/>
          <w:jc w:val="center"/>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0F04E7" w:rsidP="007D29C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themeColor="text1"/>
                <w:sz w:val="18"/>
                <w:szCs w:val="18"/>
              </w:rPr>
              <w:t>2.1.</w:t>
            </w:r>
            <w:r w:rsidR="000C05E4" w:rsidRPr="007D0F8A">
              <w:rPr>
                <w:rFonts w:ascii="Times New Roman" w:eastAsia="Times New Roman" w:hAnsi="Times New Roman"/>
                <w:color w:val="000000" w:themeColor="text1"/>
                <w:sz w:val="18"/>
                <w:szCs w:val="18"/>
              </w:rPr>
              <w:t>2</w:t>
            </w:r>
            <w:r w:rsidRPr="007D0F8A">
              <w:rPr>
                <w:rFonts w:ascii="Times New Roman" w:eastAsia="Times New Roman" w:hAnsi="Times New Roman"/>
                <w:color w:val="000000" w:themeColor="text1"/>
                <w:sz w:val="18"/>
                <w:szCs w:val="18"/>
              </w:rPr>
              <w:t xml:space="preserve">.1. </w:t>
            </w:r>
            <w:r w:rsidR="000C05E4" w:rsidRPr="007D0F8A">
              <w:rPr>
                <w:rFonts w:ascii="Times New Roman" w:eastAsia="Times New Roman" w:hAnsi="Times New Roman"/>
                <w:color w:val="000000" w:themeColor="text1"/>
                <w:sz w:val="18"/>
                <w:szCs w:val="18"/>
              </w:rPr>
              <w:t>Израда пројектне документације Саобраћајне сигнализације на државним путевима кроз насељена места на територији општине Крупањ</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0F04E7" w:rsidP="007D29C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Одељење за инспекцијске, стамбено-комуналне, имовинско-правне послове, урбанизам и грађевинарство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0C05E4" w:rsidP="006A7EC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w:t>
            </w:r>
            <w:r w:rsidR="006A7EC7" w:rsidRPr="007D0F8A">
              <w:rPr>
                <w:rFonts w:ascii="Times New Roman" w:eastAsia="Times New Roman" w:hAnsi="Times New Roman"/>
                <w:color w:val="000000"/>
                <w:sz w:val="18"/>
                <w:szCs w:val="18"/>
              </w:rPr>
              <w:t>II</w:t>
            </w:r>
            <w:r w:rsidRPr="007D0F8A">
              <w:rPr>
                <w:rFonts w:ascii="Times New Roman" w:eastAsia="Times New Roman" w:hAnsi="Times New Roman"/>
                <w:color w:val="000000"/>
                <w:sz w:val="18"/>
                <w:szCs w:val="18"/>
              </w:rPr>
              <w:t xml:space="preserve"> квартал 2024</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0F04E7" w:rsidP="007D29C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1D14C6" w:rsidP="007D29C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0701-4212</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0F04E7" w:rsidP="007D29C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001D14C6" w:rsidRPr="007D0F8A">
              <w:rPr>
                <w:rFonts w:ascii="Times New Roman" w:eastAsia="Times New Roman" w:hAnsi="Times New Roman"/>
                <w:color w:val="000000"/>
                <w:sz w:val="18"/>
                <w:szCs w:val="18"/>
              </w:rPr>
              <w:t>960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0F04E7" w:rsidP="007D29C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0F04E7" w:rsidRPr="007D0F8A" w:rsidRDefault="000F04E7" w:rsidP="007D29C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p>
        </w:tc>
      </w:tr>
      <w:tr w:rsidR="001B4084" w:rsidRPr="007D0F8A" w:rsidTr="00B35097">
        <w:trPr>
          <w:trHeight w:val="300"/>
          <w:jc w:val="center"/>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1B4084" w:rsidRPr="007D0F8A" w:rsidRDefault="001B4084" w:rsidP="007D29C4">
            <w:pPr>
              <w:spacing w:after="0" w:line="240" w:lineRule="auto"/>
              <w:rPr>
                <w:rFonts w:ascii="Times New Roman" w:eastAsia="Times New Roman" w:hAnsi="Times New Roman"/>
                <w:color w:val="000000" w:themeColor="text1"/>
                <w:sz w:val="18"/>
                <w:szCs w:val="18"/>
              </w:rPr>
            </w:pPr>
            <w:r w:rsidRPr="007D0F8A">
              <w:rPr>
                <w:rFonts w:ascii="Times New Roman" w:eastAsia="Times New Roman" w:hAnsi="Times New Roman"/>
                <w:color w:val="000000" w:themeColor="text1"/>
                <w:sz w:val="18"/>
                <w:szCs w:val="18"/>
              </w:rPr>
              <w:t xml:space="preserve">2.1.2.2. </w:t>
            </w:r>
            <w:r w:rsidR="0073620C" w:rsidRPr="007D0F8A">
              <w:rPr>
                <w:rFonts w:ascii="Times New Roman" w:eastAsia="Times New Roman" w:hAnsi="Times New Roman"/>
                <w:color w:val="000000" w:themeColor="text1"/>
                <w:sz w:val="18"/>
                <w:szCs w:val="18"/>
              </w:rPr>
              <w:t>Машине и опрема- н</w:t>
            </w:r>
            <w:r w:rsidRPr="007D0F8A">
              <w:rPr>
                <w:rFonts w:ascii="Times New Roman" w:eastAsia="Times New Roman" w:hAnsi="Times New Roman"/>
                <w:color w:val="000000" w:themeColor="text1"/>
                <w:sz w:val="18"/>
                <w:szCs w:val="18"/>
              </w:rPr>
              <w:t>абавка аутоседишта</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1B4084" w:rsidRPr="007D0F8A" w:rsidRDefault="001B4084" w:rsidP="007D29C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Одељење за инспекцијске, стамбено-комуналне, имовинско-правне послове, урбанизам и грађевинарство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1B4084" w:rsidRPr="007D0F8A" w:rsidRDefault="001B4084" w:rsidP="006A7EC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I</w:t>
            </w:r>
            <w:r w:rsidR="006A7EC7" w:rsidRPr="007D0F8A">
              <w:rPr>
                <w:rFonts w:ascii="Times New Roman" w:eastAsia="Times New Roman" w:hAnsi="Times New Roman"/>
                <w:color w:val="000000"/>
                <w:sz w:val="18"/>
                <w:szCs w:val="18"/>
              </w:rPr>
              <w:t>V</w:t>
            </w:r>
            <w:r w:rsidRPr="007D0F8A">
              <w:rPr>
                <w:rFonts w:ascii="Times New Roman" w:eastAsia="Times New Roman" w:hAnsi="Times New Roman"/>
                <w:color w:val="000000"/>
                <w:sz w:val="18"/>
                <w:szCs w:val="18"/>
              </w:rPr>
              <w:t xml:space="preserve"> квартал 2024</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rsidR="001B4084" w:rsidRPr="007D0F8A" w:rsidRDefault="001B4084" w:rsidP="007D29C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bottom"/>
          </w:tcPr>
          <w:p w:rsidR="001B4084" w:rsidRPr="007D0F8A" w:rsidRDefault="001B4084" w:rsidP="007D29C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0701-0005</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bottom"/>
          </w:tcPr>
          <w:p w:rsidR="001B4084" w:rsidRPr="007D0F8A" w:rsidRDefault="001B4084" w:rsidP="007D29C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1B4084" w:rsidRPr="007D0F8A" w:rsidRDefault="001B4084" w:rsidP="007D29C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1B4084" w:rsidRPr="007D0F8A" w:rsidRDefault="001B4084" w:rsidP="007D29C4">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w:t>
            </w:r>
          </w:p>
        </w:tc>
      </w:tr>
    </w:tbl>
    <w:p w:rsidR="000F04E7" w:rsidRPr="007D0F8A" w:rsidRDefault="000F04E7" w:rsidP="0050548B"/>
    <w:tbl>
      <w:tblPr>
        <w:tblW w:w="14595" w:type="dxa"/>
        <w:jc w:val="center"/>
        <w:tblLayout w:type="fixed"/>
        <w:tblLook w:val="0400"/>
      </w:tblPr>
      <w:tblGrid>
        <w:gridCol w:w="3779"/>
        <w:gridCol w:w="1744"/>
        <w:gridCol w:w="2551"/>
        <w:gridCol w:w="1418"/>
        <w:gridCol w:w="1275"/>
        <w:gridCol w:w="1276"/>
        <w:gridCol w:w="1276"/>
        <w:gridCol w:w="1276"/>
      </w:tblGrid>
      <w:tr w:rsidR="0050548B" w:rsidRPr="007D0F8A" w:rsidTr="0050548B">
        <w:trPr>
          <w:trHeight w:val="300"/>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95DBB8"/>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Посебни циљ </w:t>
            </w:r>
            <w:r w:rsidR="00425597" w:rsidRPr="007D0F8A">
              <w:rPr>
                <w:rFonts w:ascii="Times New Roman" w:eastAsia="Times New Roman" w:hAnsi="Times New Roman"/>
                <w:b/>
                <w:color w:val="000000"/>
                <w:sz w:val="18"/>
                <w:szCs w:val="18"/>
              </w:rPr>
              <w:t>2</w:t>
            </w:r>
            <w:r w:rsidRPr="007D0F8A">
              <w:rPr>
                <w:rFonts w:ascii="Times New Roman" w:eastAsia="Times New Roman" w:hAnsi="Times New Roman"/>
                <w:b/>
                <w:color w:val="000000"/>
                <w:sz w:val="18"/>
                <w:szCs w:val="18"/>
              </w:rPr>
              <w:t>.2: Oбезбеђена здрава пијаћа вода за све грађане</w:t>
            </w:r>
          </w:p>
        </w:tc>
      </w:tr>
      <w:tr w:rsidR="0050548B" w:rsidRPr="007D0F8A" w:rsidTr="0050548B">
        <w:trPr>
          <w:trHeight w:val="300"/>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95DBB8"/>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циљ преузет: </w:t>
            </w:r>
            <w:r w:rsidRPr="007D0F8A">
              <w:rPr>
                <w:rFonts w:ascii="Times New Roman" w:eastAsia="Times New Roman" w:hAnsi="Times New Roman"/>
                <w:color w:val="000000"/>
                <w:sz w:val="18"/>
                <w:szCs w:val="18"/>
              </w:rPr>
              <w:t>План развоја општине Крупањ 2023-2030. године</w:t>
            </w:r>
          </w:p>
        </w:tc>
      </w:tr>
      <w:tr w:rsidR="0050548B" w:rsidRPr="007D0F8A" w:rsidTr="0050548B">
        <w:trPr>
          <w:trHeight w:val="300"/>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95DBB8"/>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lastRenderedPageBreak/>
              <w:t xml:space="preserve">Организациона јединица одговорна за спровођење (координисање спровођења) посебног циља: </w:t>
            </w:r>
            <w:r w:rsidRPr="007D0F8A">
              <w:rPr>
                <w:rFonts w:ascii="Times New Roman" w:eastAsia="Times New Roman" w:hAnsi="Times New Roman"/>
                <w:color w:val="000000"/>
                <w:sz w:val="18"/>
                <w:szCs w:val="18"/>
              </w:rPr>
              <w:t>Одељење за инспекцијске, стамбено-комуналне, имовинско-правне послове, урбанизам и грађевинарство</w:t>
            </w:r>
          </w:p>
        </w:tc>
      </w:tr>
      <w:tr w:rsidR="0050548B" w:rsidRPr="007D0F8A" w:rsidTr="0050548B">
        <w:trPr>
          <w:trHeight w:val="285"/>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95DBB8"/>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Буџетски програм који преузима посебан циљ (шифра и назив): </w:t>
            </w:r>
            <w:r w:rsidRPr="007D0F8A">
              <w:rPr>
                <w:rFonts w:ascii="Times New Roman" w:eastAsia="Times New Roman" w:hAnsi="Times New Roman"/>
                <w:color w:val="000000"/>
                <w:sz w:val="18"/>
                <w:szCs w:val="18"/>
              </w:rPr>
              <w:t>(1102) Програм 2: Комуналне делатности</w:t>
            </w:r>
          </w:p>
        </w:tc>
      </w:tr>
      <w:tr w:rsidR="0050548B" w:rsidRPr="007D0F8A" w:rsidTr="00425597">
        <w:trPr>
          <w:trHeight w:val="665"/>
          <w:jc w:val="center"/>
        </w:trPr>
        <w:tc>
          <w:tcPr>
            <w:tcW w:w="3780" w:type="dxa"/>
            <w:tcBorders>
              <w:top w:val="nil"/>
              <w:left w:val="single" w:sz="4" w:space="0" w:color="000000"/>
              <w:bottom w:val="single" w:sz="4" w:space="0" w:color="000000"/>
              <w:right w:val="single" w:sz="4" w:space="0" w:color="000000"/>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посебног циља </w:t>
            </w:r>
          </w:p>
        </w:tc>
        <w:tc>
          <w:tcPr>
            <w:tcW w:w="1744" w:type="dxa"/>
            <w:tcBorders>
              <w:top w:val="nil"/>
              <w:left w:val="nil"/>
              <w:bottom w:val="single" w:sz="4" w:space="0" w:color="000000"/>
              <w:right w:val="single" w:sz="4" w:space="0" w:color="000000"/>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tcBorders>
              <w:top w:val="nil"/>
              <w:left w:val="nil"/>
              <w:bottom w:val="single" w:sz="4" w:space="0" w:color="000000"/>
              <w:right w:val="single" w:sz="4" w:space="0" w:color="000000"/>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18" w:type="dxa"/>
            <w:tcBorders>
              <w:top w:val="nil"/>
              <w:left w:val="nil"/>
              <w:bottom w:val="single" w:sz="4" w:space="0" w:color="000000"/>
              <w:right w:val="single" w:sz="4" w:space="0" w:color="000000"/>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75" w:type="dxa"/>
            <w:tcBorders>
              <w:top w:val="nil"/>
              <w:left w:val="nil"/>
              <w:bottom w:val="single" w:sz="4" w:space="0" w:color="000000"/>
              <w:right w:val="single" w:sz="4" w:space="0" w:color="000000"/>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76" w:type="dxa"/>
            <w:tcBorders>
              <w:top w:val="nil"/>
              <w:left w:val="nil"/>
              <w:bottom w:val="single" w:sz="4" w:space="0" w:color="000000"/>
              <w:right w:val="single" w:sz="4" w:space="0" w:color="000000"/>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2024. години </w:t>
            </w:r>
          </w:p>
        </w:tc>
        <w:tc>
          <w:tcPr>
            <w:tcW w:w="1276" w:type="dxa"/>
            <w:tcBorders>
              <w:top w:val="nil"/>
              <w:left w:val="nil"/>
              <w:bottom w:val="single" w:sz="4" w:space="0" w:color="000000"/>
              <w:right w:val="single" w:sz="4" w:space="0" w:color="000000"/>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nil"/>
              <w:left w:val="nil"/>
              <w:bottom w:val="single" w:sz="4" w:space="0" w:color="000000"/>
              <w:right w:val="single" w:sz="4" w:space="0" w:color="000000"/>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50548B" w:rsidRPr="007D0F8A" w:rsidTr="0050548B">
        <w:trPr>
          <w:trHeight w:val="300"/>
          <w:jc w:val="center"/>
        </w:trPr>
        <w:tc>
          <w:tcPr>
            <w:tcW w:w="3780" w:type="dxa"/>
            <w:tcBorders>
              <w:top w:val="single" w:sz="4" w:space="0" w:color="000000"/>
              <w:left w:val="single" w:sz="4" w:space="0" w:color="000000"/>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xml:space="preserve">Губици на водоводној мрежи </w:t>
            </w:r>
          </w:p>
        </w:tc>
        <w:tc>
          <w:tcPr>
            <w:tcW w:w="1744" w:type="dxa"/>
            <w:tcBorders>
              <w:top w:val="single" w:sz="4" w:space="0" w:color="000000"/>
              <w:left w:val="nil"/>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w:t>
            </w:r>
          </w:p>
        </w:tc>
        <w:tc>
          <w:tcPr>
            <w:tcW w:w="2551" w:type="dxa"/>
            <w:tcBorders>
              <w:top w:val="single" w:sz="4" w:space="0" w:color="000000"/>
              <w:left w:val="nil"/>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w:t>
            </w:r>
            <w:r w:rsidRPr="007D0F8A">
              <w:rPr>
                <w:rFonts w:ascii="Times New Roman" w:hAnsi="Times New Roman"/>
                <w:sz w:val="20"/>
                <w:szCs w:val="20"/>
              </w:rPr>
              <w:t>ЈКП „1.Мај“</w:t>
            </w:r>
          </w:p>
        </w:tc>
        <w:tc>
          <w:tcPr>
            <w:tcW w:w="1418" w:type="dxa"/>
            <w:tcBorders>
              <w:top w:val="single" w:sz="4" w:space="0" w:color="000000"/>
              <w:left w:val="nil"/>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70</w:t>
            </w:r>
          </w:p>
        </w:tc>
        <w:tc>
          <w:tcPr>
            <w:tcW w:w="1275" w:type="dxa"/>
            <w:tcBorders>
              <w:top w:val="single" w:sz="4" w:space="0" w:color="000000"/>
              <w:left w:val="nil"/>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2023.</w:t>
            </w:r>
          </w:p>
        </w:tc>
        <w:tc>
          <w:tcPr>
            <w:tcW w:w="1276" w:type="dxa"/>
            <w:tcBorders>
              <w:top w:val="single" w:sz="4" w:space="0" w:color="000000"/>
              <w:left w:val="nil"/>
              <w:bottom w:val="single" w:sz="4" w:space="0" w:color="000000"/>
              <w:right w:val="single" w:sz="4" w:space="0" w:color="000000"/>
            </w:tcBorders>
            <w:vAlign w:val="bottom"/>
          </w:tcPr>
          <w:p w:rsidR="0050548B" w:rsidRPr="007D0F8A" w:rsidRDefault="00FD2FC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70</w:t>
            </w:r>
          </w:p>
        </w:tc>
        <w:tc>
          <w:tcPr>
            <w:tcW w:w="1276" w:type="dxa"/>
            <w:tcBorders>
              <w:top w:val="single" w:sz="4" w:space="0" w:color="000000"/>
              <w:left w:val="nil"/>
              <w:bottom w:val="single" w:sz="4" w:space="0" w:color="000000"/>
              <w:right w:val="single" w:sz="4" w:space="0" w:color="000000"/>
            </w:tcBorders>
            <w:vAlign w:val="bottom"/>
          </w:tcPr>
          <w:p w:rsidR="0050548B" w:rsidRPr="007D0F8A" w:rsidRDefault="00FD2FCB" w:rsidP="00FD2FCB">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65</w:t>
            </w:r>
          </w:p>
        </w:tc>
        <w:tc>
          <w:tcPr>
            <w:tcW w:w="1276" w:type="dxa"/>
            <w:tcBorders>
              <w:top w:val="single" w:sz="4" w:space="0" w:color="000000"/>
              <w:left w:val="nil"/>
              <w:bottom w:val="single" w:sz="4" w:space="0" w:color="000000"/>
              <w:right w:val="single" w:sz="4" w:space="0" w:color="000000"/>
            </w:tcBorders>
            <w:vAlign w:val="bottom"/>
          </w:tcPr>
          <w:p w:rsidR="0050548B" w:rsidRPr="007D0F8A" w:rsidRDefault="00FD2FCB" w:rsidP="00FD2FCB">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60</w:t>
            </w:r>
          </w:p>
        </w:tc>
      </w:tr>
      <w:tr w:rsidR="0050548B" w:rsidRPr="007D0F8A" w:rsidTr="0050548B">
        <w:trPr>
          <w:trHeight w:val="300"/>
          <w:jc w:val="center"/>
        </w:trPr>
        <w:tc>
          <w:tcPr>
            <w:tcW w:w="3780" w:type="dxa"/>
            <w:tcBorders>
              <w:top w:val="single" w:sz="4" w:space="0" w:color="000000"/>
              <w:left w:val="single" w:sz="4" w:space="0" w:color="000000"/>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xml:space="preserve">Дужина азбестних цеви у укупној дужини водоводне мреже </w:t>
            </w:r>
          </w:p>
        </w:tc>
        <w:tc>
          <w:tcPr>
            <w:tcW w:w="1744" w:type="dxa"/>
            <w:tcBorders>
              <w:top w:val="single" w:sz="4" w:space="0" w:color="000000"/>
              <w:left w:val="nil"/>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w:t>
            </w:r>
          </w:p>
        </w:tc>
        <w:tc>
          <w:tcPr>
            <w:tcW w:w="2551" w:type="dxa"/>
            <w:tcBorders>
              <w:top w:val="single" w:sz="4" w:space="0" w:color="000000"/>
              <w:left w:val="nil"/>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sz w:val="18"/>
                <w:szCs w:val="18"/>
              </w:rPr>
            </w:pPr>
            <w:r w:rsidRPr="007D0F8A">
              <w:rPr>
                <w:rFonts w:ascii="Times New Roman" w:hAnsi="Times New Roman"/>
                <w:sz w:val="20"/>
                <w:szCs w:val="20"/>
              </w:rPr>
              <w:t>ЈКП „1.Мај“</w:t>
            </w:r>
          </w:p>
        </w:tc>
        <w:tc>
          <w:tcPr>
            <w:tcW w:w="1418" w:type="dxa"/>
            <w:tcBorders>
              <w:top w:val="single" w:sz="4" w:space="0" w:color="000000"/>
              <w:left w:val="nil"/>
              <w:bottom w:val="single" w:sz="4" w:space="0" w:color="000000"/>
              <w:right w:val="single" w:sz="4" w:space="0" w:color="000000"/>
            </w:tcBorders>
            <w:vAlign w:val="bottom"/>
          </w:tcPr>
          <w:p w:rsidR="0050548B" w:rsidRPr="007D0F8A" w:rsidRDefault="002501C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39,38</w:t>
            </w:r>
          </w:p>
        </w:tc>
        <w:tc>
          <w:tcPr>
            <w:tcW w:w="1275" w:type="dxa"/>
            <w:tcBorders>
              <w:top w:val="single" w:sz="4" w:space="0" w:color="000000"/>
              <w:left w:val="nil"/>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2023.</w:t>
            </w:r>
          </w:p>
        </w:tc>
        <w:tc>
          <w:tcPr>
            <w:tcW w:w="1276" w:type="dxa"/>
            <w:tcBorders>
              <w:top w:val="single" w:sz="4" w:space="0" w:color="000000"/>
              <w:left w:val="nil"/>
              <w:bottom w:val="single" w:sz="4" w:space="0" w:color="000000"/>
              <w:right w:val="single" w:sz="4" w:space="0" w:color="000000"/>
            </w:tcBorders>
            <w:vAlign w:val="bottom"/>
          </w:tcPr>
          <w:p w:rsidR="0050548B" w:rsidRPr="007D0F8A" w:rsidRDefault="0007493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39,</w:t>
            </w:r>
            <w:r w:rsidR="002501C8" w:rsidRPr="007D0F8A">
              <w:rPr>
                <w:rFonts w:ascii="Times New Roman" w:eastAsia="Times New Roman" w:hAnsi="Times New Roman"/>
                <w:color w:val="000000"/>
                <w:sz w:val="18"/>
                <w:szCs w:val="18"/>
              </w:rPr>
              <w:t>3</w:t>
            </w:r>
            <w:r w:rsidRPr="007D0F8A">
              <w:rPr>
                <w:rFonts w:ascii="Times New Roman" w:eastAsia="Times New Roman" w:hAnsi="Times New Roman"/>
                <w:color w:val="000000"/>
                <w:sz w:val="18"/>
                <w:szCs w:val="18"/>
              </w:rPr>
              <w:t>8</w:t>
            </w:r>
          </w:p>
        </w:tc>
        <w:tc>
          <w:tcPr>
            <w:tcW w:w="1276" w:type="dxa"/>
            <w:tcBorders>
              <w:top w:val="single" w:sz="4" w:space="0" w:color="000000"/>
              <w:left w:val="nil"/>
              <w:bottom w:val="single" w:sz="4" w:space="0" w:color="000000"/>
              <w:right w:val="single" w:sz="4" w:space="0" w:color="000000"/>
            </w:tcBorders>
            <w:vAlign w:val="bottom"/>
          </w:tcPr>
          <w:p w:rsidR="0050548B" w:rsidRPr="007D0F8A" w:rsidRDefault="002501C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37,38</w:t>
            </w:r>
          </w:p>
        </w:tc>
        <w:tc>
          <w:tcPr>
            <w:tcW w:w="1276" w:type="dxa"/>
            <w:tcBorders>
              <w:top w:val="single" w:sz="4" w:space="0" w:color="000000"/>
              <w:left w:val="nil"/>
              <w:bottom w:val="single" w:sz="4" w:space="0" w:color="000000"/>
              <w:right w:val="single" w:sz="4" w:space="0" w:color="000000"/>
            </w:tcBorders>
            <w:vAlign w:val="bottom"/>
          </w:tcPr>
          <w:p w:rsidR="0050548B" w:rsidRPr="007D0F8A" w:rsidRDefault="002501C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37,38</w:t>
            </w:r>
          </w:p>
        </w:tc>
      </w:tr>
    </w:tbl>
    <w:p w:rsidR="00550079" w:rsidRPr="007D0F8A" w:rsidRDefault="00550079" w:rsidP="0050548B">
      <w:pPr>
        <w:rPr>
          <w:rFonts w:ascii="Times New Roman" w:eastAsia="Times New Roman" w:hAnsi="Times New Roman"/>
        </w:rPr>
      </w:pPr>
    </w:p>
    <w:tbl>
      <w:tblPr>
        <w:tblW w:w="14596" w:type="dxa"/>
        <w:jc w:val="center"/>
        <w:tblLayout w:type="fixed"/>
        <w:tblLook w:val="0400"/>
      </w:tblPr>
      <w:tblGrid>
        <w:gridCol w:w="3780"/>
        <w:gridCol w:w="1744"/>
        <w:gridCol w:w="2551"/>
        <w:gridCol w:w="1486"/>
        <w:gridCol w:w="1254"/>
        <w:gridCol w:w="1229"/>
        <w:gridCol w:w="1276"/>
        <w:gridCol w:w="1276"/>
      </w:tblGrid>
      <w:tr w:rsidR="0050548B" w:rsidRPr="007D0F8A" w:rsidTr="0050548B">
        <w:trPr>
          <w:trHeight w:val="300"/>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Мера </w:t>
            </w:r>
            <w:r w:rsidR="00D61B54" w:rsidRPr="007D0F8A">
              <w:rPr>
                <w:rFonts w:ascii="Times New Roman" w:eastAsia="Times New Roman" w:hAnsi="Times New Roman"/>
                <w:b/>
                <w:color w:val="000000"/>
                <w:sz w:val="18"/>
                <w:szCs w:val="18"/>
              </w:rPr>
              <w:t>2</w:t>
            </w:r>
            <w:r w:rsidRPr="007D0F8A">
              <w:rPr>
                <w:rFonts w:ascii="Times New Roman" w:eastAsia="Times New Roman" w:hAnsi="Times New Roman"/>
                <w:b/>
                <w:color w:val="000000"/>
                <w:sz w:val="18"/>
                <w:szCs w:val="18"/>
              </w:rPr>
              <w:t>.2.1:Реконструкција и аутоматизација водоводне мреже насеља Крупањ</w:t>
            </w:r>
          </w:p>
        </w:tc>
      </w:tr>
      <w:tr w:rsidR="0050548B" w:rsidRPr="007D0F8A" w:rsidTr="0050548B">
        <w:trPr>
          <w:trHeight w:val="300"/>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мера преузета: </w:t>
            </w:r>
            <w:r w:rsidRPr="007D0F8A">
              <w:rPr>
                <w:rFonts w:ascii="Times New Roman" w:eastAsia="Times New Roman" w:hAnsi="Times New Roman"/>
                <w:color w:val="000000"/>
                <w:sz w:val="18"/>
                <w:szCs w:val="18"/>
              </w:rPr>
              <w:t>План развоја општине Крупањ 2023-2030. године</w:t>
            </w:r>
          </w:p>
        </w:tc>
      </w:tr>
      <w:tr w:rsidR="0050548B" w:rsidRPr="007D0F8A" w:rsidTr="00DE4910">
        <w:trPr>
          <w:trHeight w:val="448"/>
          <w:jc w:val="center"/>
        </w:trPr>
        <w:tc>
          <w:tcPr>
            <w:tcW w:w="5524"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мере:</w:t>
            </w:r>
          </w:p>
        </w:tc>
        <w:tc>
          <w:tcPr>
            <w:tcW w:w="2551" w:type="dxa"/>
            <w:vMerge w:val="restart"/>
            <w:tcBorders>
              <w:top w:val="nil"/>
              <w:left w:val="single" w:sz="4" w:space="0" w:color="000000"/>
              <w:bottom w:val="single" w:sz="4" w:space="0" w:color="000000"/>
              <w:right w:val="single" w:sz="4" w:space="0" w:color="000000"/>
            </w:tcBorders>
            <w:shd w:val="clear" w:color="auto" w:fill="F7C3AA"/>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Извор финансирања</w:t>
            </w:r>
          </w:p>
        </w:tc>
        <w:tc>
          <w:tcPr>
            <w:tcW w:w="2740"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Шифра програма, програмске активности</w:t>
            </w:r>
            <w:r w:rsidR="001A463F">
              <w:rPr>
                <w:rFonts w:ascii="Times New Roman" w:eastAsia="Times New Roman" w:hAnsi="Times New Roman"/>
                <w:b/>
                <w:color w:val="000000"/>
                <w:sz w:val="18"/>
                <w:szCs w:val="18"/>
              </w:rPr>
              <w:t xml:space="preserve"> </w:t>
            </w:r>
            <w:r w:rsidRPr="007D0F8A">
              <w:rPr>
                <w:rFonts w:ascii="Times New Roman" w:eastAsia="Times New Roman" w:hAnsi="Times New Roman"/>
                <w:b/>
                <w:color w:val="000000"/>
                <w:sz w:val="18"/>
                <w:szCs w:val="18"/>
              </w:rPr>
              <w:t>или пројекта у оквиру ког се обезбеђују средства</w:t>
            </w:r>
          </w:p>
        </w:tc>
        <w:tc>
          <w:tcPr>
            <w:tcW w:w="3781" w:type="dxa"/>
            <w:gridSpan w:val="3"/>
            <w:tcBorders>
              <w:top w:val="single" w:sz="4" w:space="0" w:color="000000"/>
              <w:left w:val="nil"/>
              <w:bottom w:val="single" w:sz="4" w:space="0" w:color="000000"/>
              <w:right w:val="single" w:sz="4" w:space="0" w:color="000000"/>
            </w:tcBorders>
            <w:shd w:val="clear" w:color="auto" w:fill="F7C3AA"/>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 средства по изворима финансирања у 000 дин.</w:t>
            </w:r>
          </w:p>
        </w:tc>
      </w:tr>
      <w:tr w:rsidR="0050548B" w:rsidRPr="007D0F8A" w:rsidTr="00DE4910">
        <w:trPr>
          <w:trHeight w:val="300"/>
          <w:jc w:val="center"/>
        </w:trPr>
        <w:tc>
          <w:tcPr>
            <w:tcW w:w="5524"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tcBorders>
              <w:top w:val="nil"/>
              <w:left w:val="single" w:sz="4" w:space="0" w:color="000000"/>
              <w:bottom w:val="single" w:sz="4" w:space="0" w:color="000000"/>
              <w:right w:val="single" w:sz="4" w:space="0" w:color="000000"/>
            </w:tcBorders>
            <w:shd w:val="clear" w:color="auto" w:fill="F7C3AA"/>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740"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29" w:type="dxa"/>
            <w:tcBorders>
              <w:top w:val="nil"/>
              <w:left w:val="nil"/>
              <w:bottom w:val="single" w:sz="4" w:space="0" w:color="000000"/>
              <w:right w:val="single" w:sz="4" w:space="0" w:color="000000"/>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6" w:type="dxa"/>
            <w:tcBorders>
              <w:top w:val="nil"/>
              <w:left w:val="nil"/>
              <w:bottom w:val="single" w:sz="4" w:space="0" w:color="000000"/>
              <w:right w:val="single" w:sz="4" w:space="0" w:color="000000"/>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nil"/>
              <w:left w:val="nil"/>
              <w:bottom w:val="single" w:sz="4" w:space="0" w:color="000000"/>
              <w:right w:val="single" w:sz="4" w:space="0" w:color="000000"/>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50548B" w:rsidRPr="007D0F8A" w:rsidTr="00DE4910">
        <w:trPr>
          <w:trHeight w:val="300"/>
          <w:jc w:val="center"/>
        </w:trPr>
        <w:tc>
          <w:tcPr>
            <w:tcW w:w="5524" w:type="dxa"/>
            <w:gridSpan w:val="2"/>
            <w:tcBorders>
              <w:top w:val="single" w:sz="4" w:space="0" w:color="000000"/>
              <w:left w:val="single" w:sz="4" w:space="0" w:color="000000"/>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Одељење за инспекцијске, стамбено-комуналне, имовинско-правне послове, урбанизам и грађевинарство</w:t>
            </w:r>
          </w:p>
        </w:tc>
        <w:tc>
          <w:tcPr>
            <w:tcW w:w="2551" w:type="dxa"/>
            <w:tcBorders>
              <w:top w:val="single" w:sz="4" w:space="0" w:color="000000"/>
              <w:left w:val="single" w:sz="4" w:space="0" w:color="000000"/>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Буџет ЈЛС</w:t>
            </w:r>
          </w:p>
        </w:tc>
        <w:tc>
          <w:tcPr>
            <w:tcW w:w="2740" w:type="dxa"/>
            <w:gridSpan w:val="2"/>
            <w:tcBorders>
              <w:top w:val="single" w:sz="4" w:space="0" w:color="000000"/>
              <w:left w:val="single" w:sz="4" w:space="0" w:color="000000"/>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1102</w:t>
            </w:r>
          </w:p>
        </w:tc>
        <w:tc>
          <w:tcPr>
            <w:tcW w:w="1229" w:type="dxa"/>
            <w:tcBorders>
              <w:top w:val="single" w:sz="4" w:space="0" w:color="000000"/>
              <w:left w:val="single" w:sz="4" w:space="0" w:color="000000"/>
              <w:bottom w:val="single" w:sz="4" w:space="0" w:color="000000"/>
              <w:right w:val="single" w:sz="4" w:space="0" w:color="000000"/>
            </w:tcBorders>
            <w:vAlign w:val="bottom"/>
          </w:tcPr>
          <w:p w:rsidR="0050548B" w:rsidRPr="007D0F8A" w:rsidRDefault="00550079"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r w:rsidR="000C2A74" w:rsidRPr="007D0F8A">
              <w:rPr>
                <w:rFonts w:ascii="Times New Roman" w:eastAsia="Times New Roman" w:hAnsi="Times New Roman"/>
                <w:sz w:val="18"/>
                <w:szCs w:val="18"/>
              </w:rPr>
              <w:t>,00</w:t>
            </w:r>
          </w:p>
        </w:tc>
        <w:tc>
          <w:tcPr>
            <w:tcW w:w="1276" w:type="dxa"/>
            <w:tcBorders>
              <w:top w:val="single" w:sz="4" w:space="0" w:color="000000"/>
              <w:left w:val="single" w:sz="4" w:space="0" w:color="000000"/>
              <w:bottom w:val="single" w:sz="4" w:space="0" w:color="000000"/>
              <w:right w:val="single" w:sz="4" w:space="0" w:color="000000"/>
            </w:tcBorders>
            <w:vAlign w:val="bottom"/>
          </w:tcPr>
          <w:p w:rsidR="0050548B" w:rsidRPr="007D0F8A" w:rsidRDefault="00550079"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6.000,00</w:t>
            </w:r>
          </w:p>
        </w:tc>
        <w:tc>
          <w:tcPr>
            <w:tcW w:w="1276" w:type="dxa"/>
            <w:tcBorders>
              <w:top w:val="single" w:sz="4" w:space="0" w:color="000000"/>
              <w:left w:val="single" w:sz="4" w:space="0" w:color="000000"/>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r w:rsidR="000C2A74" w:rsidRPr="007D0F8A">
              <w:rPr>
                <w:rFonts w:ascii="Times New Roman" w:eastAsia="Times New Roman" w:hAnsi="Times New Roman"/>
                <w:sz w:val="18"/>
                <w:szCs w:val="18"/>
              </w:rPr>
              <w:t>,00</w:t>
            </w:r>
          </w:p>
        </w:tc>
      </w:tr>
      <w:tr w:rsidR="0050548B" w:rsidRPr="007D0F8A" w:rsidTr="00A5298A">
        <w:trPr>
          <w:trHeight w:val="654"/>
          <w:jc w:val="center"/>
        </w:trPr>
        <w:tc>
          <w:tcPr>
            <w:tcW w:w="3780" w:type="dxa"/>
            <w:tcBorders>
              <w:top w:val="single" w:sz="4" w:space="0" w:color="000000"/>
              <w:left w:val="single" w:sz="4" w:space="0" w:color="000000"/>
              <w:bottom w:val="single" w:sz="4" w:space="0" w:color="000000"/>
              <w:right w:val="single" w:sz="4" w:space="0" w:color="000000"/>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мере </w:t>
            </w:r>
          </w:p>
        </w:tc>
        <w:tc>
          <w:tcPr>
            <w:tcW w:w="1744" w:type="dxa"/>
            <w:tcBorders>
              <w:top w:val="single" w:sz="4" w:space="0" w:color="000000"/>
              <w:left w:val="nil"/>
              <w:bottom w:val="single" w:sz="4" w:space="0" w:color="000000"/>
              <w:right w:val="single" w:sz="4" w:space="0" w:color="000000"/>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tcBorders>
              <w:top w:val="single" w:sz="4" w:space="0" w:color="000000"/>
              <w:left w:val="nil"/>
              <w:bottom w:val="single" w:sz="4" w:space="0" w:color="000000"/>
              <w:right w:val="single" w:sz="4" w:space="0" w:color="000000"/>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86" w:type="dxa"/>
            <w:tcBorders>
              <w:top w:val="single" w:sz="4" w:space="0" w:color="000000"/>
              <w:left w:val="nil"/>
              <w:bottom w:val="single" w:sz="4" w:space="0" w:color="000000"/>
              <w:right w:val="single" w:sz="4" w:space="0" w:color="000000"/>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54" w:type="dxa"/>
            <w:tcBorders>
              <w:top w:val="single" w:sz="4" w:space="0" w:color="000000"/>
              <w:left w:val="nil"/>
              <w:bottom w:val="single" w:sz="4" w:space="0" w:color="000000"/>
              <w:right w:val="single" w:sz="4" w:space="0" w:color="000000"/>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29" w:type="dxa"/>
            <w:tcBorders>
              <w:top w:val="single" w:sz="4" w:space="0" w:color="000000"/>
              <w:left w:val="nil"/>
              <w:bottom w:val="single" w:sz="4" w:space="0" w:color="000000"/>
              <w:right w:val="single" w:sz="4" w:space="0" w:color="000000"/>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2024. години</w:t>
            </w:r>
          </w:p>
        </w:tc>
        <w:tc>
          <w:tcPr>
            <w:tcW w:w="1276" w:type="dxa"/>
            <w:tcBorders>
              <w:top w:val="single" w:sz="4" w:space="0" w:color="000000"/>
              <w:left w:val="nil"/>
              <w:bottom w:val="single" w:sz="4" w:space="0" w:color="000000"/>
              <w:right w:val="single" w:sz="4" w:space="0" w:color="000000"/>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single" w:sz="4" w:space="0" w:color="000000"/>
              <w:left w:val="nil"/>
              <w:bottom w:val="single" w:sz="4" w:space="0" w:color="000000"/>
              <w:right w:val="single" w:sz="4" w:space="0" w:color="000000"/>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50548B" w:rsidRPr="007D0F8A" w:rsidTr="00DE4910">
        <w:trPr>
          <w:trHeight w:val="300"/>
          <w:jc w:val="center"/>
        </w:trPr>
        <w:tc>
          <w:tcPr>
            <w:tcW w:w="3780" w:type="dxa"/>
            <w:tcBorders>
              <w:top w:val="nil"/>
              <w:left w:val="single" w:sz="4" w:space="0" w:color="000000"/>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Дужина реконструисане водоводне мреже</w:t>
            </w:r>
          </w:p>
        </w:tc>
        <w:tc>
          <w:tcPr>
            <w:tcW w:w="1744" w:type="dxa"/>
            <w:tcBorders>
              <w:top w:val="nil"/>
              <w:left w:val="nil"/>
              <w:bottom w:val="single" w:sz="4" w:space="0" w:color="000000"/>
              <w:right w:val="single" w:sz="4" w:space="0" w:color="000000"/>
            </w:tcBorders>
            <w:vAlign w:val="bottom"/>
          </w:tcPr>
          <w:p w:rsidR="0050548B" w:rsidRPr="007D0F8A" w:rsidRDefault="00D61B54"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m</w:t>
            </w:r>
          </w:p>
        </w:tc>
        <w:tc>
          <w:tcPr>
            <w:tcW w:w="2551" w:type="dxa"/>
            <w:tcBorders>
              <w:top w:val="nil"/>
              <w:left w:val="nil"/>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Записник о примопредаји изведених радова</w:t>
            </w:r>
          </w:p>
        </w:tc>
        <w:tc>
          <w:tcPr>
            <w:tcW w:w="1486" w:type="dxa"/>
            <w:tcBorders>
              <w:top w:val="nil"/>
              <w:left w:val="nil"/>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0</w:t>
            </w:r>
          </w:p>
        </w:tc>
        <w:tc>
          <w:tcPr>
            <w:tcW w:w="1254" w:type="dxa"/>
            <w:tcBorders>
              <w:top w:val="nil"/>
              <w:left w:val="nil"/>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2022</w:t>
            </w:r>
            <w:r w:rsidR="000C2A74" w:rsidRPr="007D0F8A">
              <w:rPr>
                <w:rFonts w:ascii="Times New Roman" w:eastAsia="Times New Roman" w:hAnsi="Times New Roman"/>
                <w:sz w:val="18"/>
                <w:szCs w:val="18"/>
              </w:rPr>
              <w:t>.</w:t>
            </w:r>
          </w:p>
        </w:tc>
        <w:tc>
          <w:tcPr>
            <w:tcW w:w="1229" w:type="dxa"/>
            <w:tcBorders>
              <w:top w:val="nil"/>
              <w:left w:val="nil"/>
              <w:bottom w:val="single" w:sz="4" w:space="0" w:color="000000"/>
              <w:right w:val="single" w:sz="4" w:space="0" w:color="000000"/>
            </w:tcBorders>
            <w:vAlign w:val="bottom"/>
          </w:tcPr>
          <w:p w:rsidR="0050548B" w:rsidRPr="007D0F8A" w:rsidRDefault="00404B2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p>
        </w:tc>
        <w:tc>
          <w:tcPr>
            <w:tcW w:w="1276" w:type="dxa"/>
            <w:tcBorders>
              <w:top w:val="nil"/>
              <w:left w:val="nil"/>
              <w:bottom w:val="single" w:sz="4" w:space="0" w:color="000000"/>
              <w:right w:val="single" w:sz="4" w:space="0" w:color="000000"/>
            </w:tcBorders>
            <w:vAlign w:val="bottom"/>
          </w:tcPr>
          <w:p w:rsidR="0050548B" w:rsidRPr="007D0F8A" w:rsidRDefault="00404B2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459</w:t>
            </w:r>
          </w:p>
        </w:tc>
        <w:tc>
          <w:tcPr>
            <w:tcW w:w="1276" w:type="dxa"/>
            <w:tcBorders>
              <w:top w:val="nil"/>
              <w:left w:val="nil"/>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p>
        </w:tc>
      </w:tr>
      <w:tr w:rsidR="0050548B" w:rsidRPr="007D0F8A" w:rsidTr="00DE4910">
        <w:trPr>
          <w:trHeight w:val="300"/>
          <w:jc w:val="center"/>
        </w:trPr>
        <w:tc>
          <w:tcPr>
            <w:tcW w:w="3780" w:type="dxa"/>
            <w:vAlign w:val="bottom"/>
          </w:tcPr>
          <w:p w:rsidR="0025402D" w:rsidRPr="007D0F8A" w:rsidRDefault="0025402D" w:rsidP="008E0DB7">
            <w:pPr>
              <w:rPr>
                <w:rFonts w:ascii="Times New Roman" w:eastAsia="Times New Roman" w:hAnsi="Times New Roman"/>
                <w:color w:val="000000"/>
                <w:sz w:val="18"/>
                <w:szCs w:val="18"/>
              </w:rPr>
            </w:pPr>
          </w:p>
        </w:tc>
        <w:tc>
          <w:tcPr>
            <w:tcW w:w="1744" w:type="dxa"/>
            <w:vAlign w:val="bottom"/>
          </w:tcPr>
          <w:p w:rsidR="007C0C3B" w:rsidRPr="007D0F8A" w:rsidRDefault="007C0C3B" w:rsidP="008E0DB7">
            <w:pPr>
              <w:spacing w:after="0"/>
              <w:rPr>
                <w:rFonts w:ascii="Times New Roman" w:eastAsia="Times New Roman" w:hAnsi="Times New Roman"/>
                <w:sz w:val="20"/>
                <w:szCs w:val="20"/>
              </w:rPr>
            </w:pPr>
          </w:p>
        </w:tc>
        <w:tc>
          <w:tcPr>
            <w:tcW w:w="2551" w:type="dxa"/>
            <w:vAlign w:val="bottom"/>
          </w:tcPr>
          <w:p w:rsidR="0050548B" w:rsidRPr="007D0F8A" w:rsidRDefault="0050548B" w:rsidP="008E0DB7">
            <w:pPr>
              <w:spacing w:after="0"/>
              <w:rPr>
                <w:rFonts w:ascii="Times New Roman" w:eastAsia="Times New Roman" w:hAnsi="Times New Roman"/>
                <w:sz w:val="20"/>
                <w:szCs w:val="20"/>
              </w:rPr>
            </w:pPr>
          </w:p>
        </w:tc>
        <w:tc>
          <w:tcPr>
            <w:tcW w:w="1486" w:type="dxa"/>
            <w:vAlign w:val="bottom"/>
          </w:tcPr>
          <w:p w:rsidR="0050548B" w:rsidRPr="007D0F8A" w:rsidRDefault="0050548B" w:rsidP="008E0DB7">
            <w:pPr>
              <w:spacing w:after="0"/>
              <w:rPr>
                <w:rFonts w:ascii="Times New Roman" w:eastAsia="Times New Roman" w:hAnsi="Times New Roman"/>
                <w:sz w:val="20"/>
                <w:szCs w:val="20"/>
              </w:rPr>
            </w:pPr>
          </w:p>
        </w:tc>
        <w:tc>
          <w:tcPr>
            <w:tcW w:w="1254" w:type="dxa"/>
            <w:vAlign w:val="bottom"/>
          </w:tcPr>
          <w:p w:rsidR="0050548B" w:rsidRPr="007D0F8A" w:rsidRDefault="0050548B" w:rsidP="008E0DB7">
            <w:pPr>
              <w:spacing w:after="0"/>
              <w:rPr>
                <w:rFonts w:ascii="Times New Roman" w:eastAsia="Times New Roman" w:hAnsi="Times New Roman"/>
                <w:sz w:val="20"/>
                <w:szCs w:val="20"/>
              </w:rPr>
            </w:pPr>
          </w:p>
        </w:tc>
        <w:tc>
          <w:tcPr>
            <w:tcW w:w="1229" w:type="dxa"/>
            <w:vAlign w:val="bottom"/>
          </w:tcPr>
          <w:p w:rsidR="0050548B" w:rsidRPr="007D0F8A" w:rsidRDefault="0050548B" w:rsidP="008E0DB7">
            <w:pPr>
              <w:spacing w:after="0"/>
              <w:rPr>
                <w:rFonts w:ascii="Times New Roman" w:eastAsia="Times New Roman" w:hAnsi="Times New Roman"/>
                <w:sz w:val="20"/>
                <w:szCs w:val="20"/>
              </w:rPr>
            </w:pPr>
          </w:p>
        </w:tc>
        <w:tc>
          <w:tcPr>
            <w:tcW w:w="1276" w:type="dxa"/>
            <w:vAlign w:val="bottom"/>
          </w:tcPr>
          <w:p w:rsidR="0050548B" w:rsidRPr="007D0F8A" w:rsidRDefault="0050548B" w:rsidP="008E0DB7">
            <w:pPr>
              <w:spacing w:after="0"/>
              <w:rPr>
                <w:rFonts w:ascii="Times New Roman" w:eastAsia="Times New Roman" w:hAnsi="Times New Roman"/>
                <w:sz w:val="20"/>
                <w:szCs w:val="20"/>
              </w:rPr>
            </w:pPr>
          </w:p>
        </w:tc>
        <w:tc>
          <w:tcPr>
            <w:tcW w:w="1276" w:type="dxa"/>
            <w:vAlign w:val="bottom"/>
          </w:tcPr>
          <w:p w:rsidR="0050548B" w:rsidRPr="007D0F8A" w:rsidRDefault="0050548B" w:rsidP="008E0DB7">
            <w:pPr>
              <w:spacing w:after="0"/>
              <w:rPr>
                <w:rFonts w:ascii="Times New Roman" w:eastAsia="Times New Roman" w:hAnsi="Times New Roman"/>
                <w:sz w:val="20"/>
                <w:szCs w:val="20"/>
              </w:rPr>
            </w:pPr>
          </w:p>
        </w:tc>
      </w:tr>
      <w:tr w:rsidR="0050548B" w:rsidRPr="007D0F8A" w:rsidTr="00DE4910">
        <w:trPr>
          <w:trHeight w:val="585"/>
          <w:jc w:val="center"/>
        </w:trPr>
        <w:tc>
          <w:tcPr>
            <w:tcW w:w="3780"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Назив активности:</w:t>
            </w:r>
          </w:p>
        </w:tc>
        <w:tc>
          <w:tcPr>
            <w:tcW w:w="1744"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w:t>
            </w:r>
            <w:r w:rsidRPr="007D0F8A">
              <w:rPr>
                <w:rFonts w:ascii="Times New Roman" w:eastAsia="Times New Roman" w:hAnsi="Times New Roman"/>
                <w:b/>
                <w:color w:val="000000"/>
                <w:sz w:val="18"/>
                <w:szCs w:val="18"/>
              </w:rPr>
              <w:br/>
              <w:t>јединица која</w:t>
            </w:r>
            <w:r w:rsidRPr="007D0F8A">
              <w:rPr>
                <w:rFonts w:ascii="Times New Roman" w:eastAsia="Times New Roman" w:hAnsi="Times New Roman"/>
                <w:b/>
                <w:color w:val="000000"/>
                <w:sz w:val="18"/>
                <w:szCs w:val="18"/>
              </w:rPr>
              <w:br/>
              <w:t>спроводи активност</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Рок за </w:t>
            </w:r>
            <w:r w:rsidRPr="007D0F8A">
              <w:rPr>
                <w:rFonts w:ascii="Times New Roman" w:eastAsia="Times New Roman" w:hAnsi="Times New Roman"/>
                <w:b/>
                <w:color w:val="000000"/>
                <w:sz w:val="18"/>
                <w:szCs w:val="18"/>
              </w:rPr>
              <w:br/>
              <w:t>завршетак активности</w:t>
            </w:r>
            <w:r w:rsidRPr="007D0F8A">
              <w:rPr>
                <w:rFonts w:ascii="Times New Roman" w:eastAsia="Times New Roman" w:hAnsi="Times New Roman"/>
                <w:b/>
                <w:color w:val="000000"/>
                <w:sz w:val="18"/>
                <w:szCs w:val="18"/>
              </w:rPr>
              <w:br/>
            </w:r>
            <w:r w:rsidRPr="007D0F8A">
              <w:rPr>
                <w:rFonts w:ascii="Times New Roman" w:eastAsia="Times New Roman" w:hAnsi="Times New Roman"/>
                <w:b/>
                <w:i/>
                <w:color w:val="000000"/>
                <w:sz w:val="18"/>
                <w:szCs w:val="18"/>
              </w:rPr>
              <w:t>(квартал и година)</w:t>
            </w:r>
          </w:p>
        </w:tc>
        <w:tc>
          <w:tcPr>
            <w:tcW w:w="1486"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Извор </w:t>
            </w:r>
            <w:r w:rsidRPr="007D0F8A">
              <w:rPr>
                <w:rFonts w:ascii="Times New Roman" w:eastAsia="Times New Roman" w:hAnsi="Times New Roman"/>
                <w:b/>
                <w:color w:val="000000"/>
                <w:sz w:val="18"/>
                <w:szCs w:val="18"/>
              </w:rPr>
              <w:br/>
              <w:t>финансирања</w:t>
            </w:r>
          </w:p>
        </w:tc>
        <w:tc>
          <w:tcPr>
            <w:tcW w:w="1254"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Шифра програма, </w:t>
            </w:r>
            <w:r w:rsidRPr="007D0F8A">
              <w:rPr>
                <w:rFonts w:ascii="Times New Roman" w:eastAsia="Times New Roman" w:hAnsi="Times New Roman"/>
                <w:b/>
                <w:color w:val="000000"/>
                <w:sz w:val="18"/>
                <w:szCs w:val="18"/>
              </w:rPr>
              <w:br/>
              <w:t>програмске активности</w:t>
            </w:r>
            <w:r w:rsidRPr="007D0F8A">
              <w:rPr>
                <w:rFonts w:ascii="Times New Roman" w:eastAsia="Times New Roman" w:hAnsi="Times New Roman"/>
                <w:b/>
                <w:color w:val="000000"/>
                <w:sz w:val="18"/>
                <w:szCs w:val="18"/>
              </w:rPr>
              <w:br/>
              <w:t>или пројекта</w:t>
            </w:r>
          </w:p>
        </w:tc>
        <w:tc>
          <w:tcPr>
            <w:tcW w:w="3781" w:type="dxa"/>
            <w:gridSpan w:val="3"/>
            <w:tcBorders>
              <w:top w:val="single" w:sz="4" w:space="0" w:color="000000"/>
              <w:left w:val="nil"/>
              <w:bottom w:val="single" w:sz="4" w:space="0" w:color="000000"/>
              <w:right w:val="single" w:sz="4" w:space="0" w:color="000000"/>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w:t>
            </w:r>
            <w:r w:rsidRPr="007D0F8A">
              <w:rPr>
                <w:rFonts w:ascii="Times New Roman" w:eastAsia="Times New Roman" w:hAnsi="Times New Roman"/>
                <w:b/>
                <w:color w:val="000000"/>
                <w:sz w:val="18"/>
                <w:szCs w:val="18"/>
              </w:rPr>
              <w:br/>
              <w:t>средства по изворима у 000 дин.</w:t>
            </w:r>
          </w:p>
        </w:tc>
      </w:tr>
      <w:tr w:rsidR="0050548B" w:rsidRPr="007D0F8A" w:rsidTr="00DE4910">
        <w:trPr>
          <w:trHeight w:val="690"/>
          <w:jc w:val="center"/>
        </w:trPr>
        <w:tc>
          <w:tcPr>
            <w:tcW w:w="3780" w:type="dxa"/>
            <w:vMerge/>
            <w:tcBorders>
              <w:top w:val="single" w:sz="4" w:space="0" w:color="000000"/>
              <w:left w:val="single" w:sz="4" w:space="0" w:color="000000"/>
              <w:bottom w:val="single" w:sz="4" w:space="0" w:color="000000"/>
              <w:right w:val="single" w:sz="4" w:space="0" w:color="000000"/>
            </w:tcBorders>
            <w:shd w:val="clear" w:color="auto" w:fill="FFFFCC"/>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44" w:type="dxa"/>
            <w:vMerge/>
            <w:tcBorders>
              <w:top w:val="single" w:sz="4" w:space="0" w:color="000000"/>
              <w:left w:val="single" w:sz="4" w:space="0" w:color="000000"/>
              <w:bottom w:val="single" w:sz="4" w:space="0" w:color="000000"/>
              <w:right w:val="single" w:sz="4" w:space="0" w:color="000000"/>
            </w:tcBorders>
            <w:shd w:val="clear" w:color="auto" w:fill="FFFFCC"/>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FFFFCC"/>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FFFFCC"/>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54" w:type="dxa"/>
            <w:vMerge/>
            <w:tcBorders>
              <w:top w:val="single" w:sz="4" w:space="0" w:color="000000"/>
              <w:left w:val="single" w:sz="4" w:space="0" w:color="000000"/>
              <w:bottom w:val="single" w:sz="4" w:space="0" w:color="000000"/>
              <w:right w:val="single" w:sz="4" w:space="0" w:color="000000"/>
            </w:tcBorders>
            <w:shd w:val="clear" w:color="auto" w:fill="FFFFCC"/>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29" w:type="dxa"/>
            <w:tcBorders>
              <w:top w:val="nil"/>
              <w:left w:val="nil"/>
              <w:bottom w:val="single" w:sz="4" w:space="0" w:color="000000"/>
              <w:right w:val="single" w:sz="4" w:space="0" w:color="000000"/>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6" w:type="dxa"/>
            <w:tcBorders>
              <w:top w:val="nil"/>
              <w:left w:val="nil"/>
              <w:bottom w:val="single" w:sz="4" w:space="0" w:color="000000"/>
              <w:right w:val="single" w:sz="4" w:space="0" w:color="000000"/>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nil"/>
              <w:left w:val="nil"/>
              <w:bottom w:val="single" w:sz="4" w:space="0" w:color="000000"/>
              <w:right w:val="single" w:sz="4" w:space="0" w:color="000000"/>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50548B" w:rsidRPr="007D0F8A" w:rsidTr="00DE4910">
        <w:trPr>
          <w:trHeight w:val="300"/>
          <w:jc w:val="center"/>
        </w:trPr>
        <w:tc>
          <w:tcPr>
            <w:tcW w:w="3780" w:type="dxa"/>
            <w:tcBorders>
              <w:top w:val="nil"/>
              <w:left w:val="single" w:sz="4" w:space="0" w:color="000000"/>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1.2.1.1.Реконструкција водоводне мреже у Крупњу-деоница од Р2 до ул.Томислава Вићентића</w:t>
            </w:r>
          </w:p>
        </w:tc>
        <w:tc>
          <w:tcPr>
            <w:tcW w:w="1744" w:type="dxa"/>
            <w:tcBorders>
              <w:top w:val="nil"/>
              <w:left w:val="nil"/>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Одељење за инспекцијске, стамбено-комуналне, имовинско-правне послове, урбанизам и грађевинарство</w:t>
            </w:r>
          </w:p>
        </w:tc>
        <w:tc>
          <w:tcPr>
            <w:tcW w:w="2551" w:type="dxa"/>
            <w:tcBorders>
              <w:top w:val="nil"/>
              <w:left w:val="nil"/>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IV квартал 2024</w:t>
            </w:r>
          </w:p>
        </w:tc>
        <w:tc>
          <w:tcPr>
            <w:tcW w:w="1486" w:type="dxa"/>
            <w:tcBorders>
              <w:top w:val="nil"/>
              <w:left w:val="nil"/>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1254" w:type="dxa"/>
            <w:tcBorders>
              <w:top w:val="nil"/>
              <w:left w:val="nil"/>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1102</w:t>
            </w:r>
          </w:p>
        </w:tc>
        <w:tc>
          <w:tcPr>
            <w:tcW w:w="1229" w:type="dxa"/>
            <w:tcBorders>
              <w:top w:val="nil"/>
              <w:left w:val="nil"/>
              <w:bottom w:val="single" w:sz="4" w:space="0" w:color="000000"/>
              <w:right w:val="single" w:sz="4" w:space="0" w:color="000000"/>
            </w:tcBorders>
            <w:vAlign w:val="bottom"/>
          </w:tcPr>
          <w:p w:rsidR="0050548B" w:rsidRPr="007D0F8A" w:rsidRDefault="005F139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r w:rsidR="0050548B" w:rsidRPr="007D0F8A">
              <w:rPr>
                <w:rFonts w:ascii="Times New Roman" w:eastAsia="Times New Roman" w:hAnsi="Times New Roman"/>
                <w:sz w:val="18"/>
                <w:szCs w:val="18"/>
              </w:rPr>
              <w:t>,00</w:t>
            </w:r>
          </w:p>
        </w:tc>
        <w:tc>
          <w:tcPr>
            <w:tcW w:w="1276" w:type="dxa"/>
            <w:tcBorders>
              <w:top w:val="nil"/>
              <w:left w:val="nil"/>
              <w:bottom w:val="single" w:sz="4" w:space="0" w:color="000000"/>
              <w:right w:val="single" w:sz="4" w:space="0" w:color="000000"/>
            </w:tcBorders>
            <w:vAlign w:val="bottom"/>
          </w:tcPr>
          <w:p w:rsidR="0050548B" w:rsidRPr="007D0F8A" w:rsidRDefault="005F139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6.000,00</w:t>
            </w:r>
          </w:p>
        </w:tc>
        <w:tc>
          <w:tcPr>
            <w:tcW w:w="1276" w:type="dxa"/>
            <w:tcBorders>
              <w:top w:val="nil"/>
              <w:left w:val="nil"/>
              <w:bottom w:val="single" w:sz="4" w:space="0" w:color="000000"/>
              <w:right w:val="single" w:sz="4" w:space="0" w:color="000000"/>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r w:rsidR="000C2A74" w:rsidRPr="007D0F8A">
              <w:rPr>
                <w:rFonts w:ascii="Times New Roman" w:eastAsia="Times New Roman" w:hAnsi="Times New Roman"/>
                <w:sz w:val="18"/>
                <w:szCs w:val="18"/>
              </w:rPr>
              <w:t>,00</w:t>
            </w:r>
          </w:p>
        </w:tc>
      </w:tr>
    </w:tbl>
    <w:p w:rsidR="0050548B" w:rsidRPr="007D0F8A" w:rsidRDefault="0050548B" w:rsidP="003F0117">
      <w:pPr>
        <w:spacing w:after="0"/>
        <w:rPr>
          <w:rFonts w:ascii="Times New Roman" w:eastAsia="Times New Roman" w:hAnsi="Times New Roman"/>
        </w:rPr>
      </w:pPr>
    </w:p>
    <w:tbl>
      <w:tblPr>
        <w:tblW w:w="14595" w:type="dxa"/>
        <w:jc w:val="center"/>
        <w:tblLayout w:type="fixed"/>
        <w:tblLook w:val="0400"/>
      </w:tblPr>
      <w:tblGrid>
        <w:gridCol w:w="3779"/>
        <w:gridCol w:w="1744"/>
        <w:gridCol w:w="2551"/>
        <w:gridCol w:w="1418"/>
        <w:gridCol w:w="1275"/>
        <w:gridCol w:w="1276"/>
        <w:gridCol w:w="1276"/>
        <w:gridCol w:w="1276"/>
      </w:tblGrid>
      <w:tr w:rsidR="0050548B" w:rsidRPr="007D0F8A" w:rsidTr="000749AE">
        <w:trPr>
          <w:trHeight w:val="300"/>
          <w:jc w:val="center"/>
        </w:trPr>
        <w:tc>
          <w:tcPr>
            <w:tcW w:w="1459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DBB8"/>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b/>
                <w:color w:val="000000"/>
                <w:sz w:val="18"/>
                <w:szCs w:val="18"/>
              </w:rPr>
              <w:t xml:space="preserve">Посебни циљ </w:t>
            </w:r>
            <w:r w:rsidR="000C2A74" w:rsidRPr="007D0F8A">
              <w:rPr>
                <w:rFonts w:ascii="Times New Roman" w:eastAsia="Times New Roman" w:hAnsi="Times New Roman"/>
                <w:b/>
                <w:color w:val="000000"/>
                <w:sz w:val="18"/>
                <w:szCs w:val="18"/>
              </w:rPr>
              <w:t>2.3</w:t>
            </w:r>
            <w:r w:rsidRPr="007D0F8A">
              <w:rPr>
                <w:rFonts w:ascii="Times New Roman" w:eastAsia="Times New Roman" w:hAnsi="Times New Roman"/>
                <w:b/>
                <w:color w:val="000000"/>
                <w:sz w:val="18"/>
                <w:szCs w:val="18"/>
              </w:rPr>
              <w:t>:Унапређен систем управљања комуналним и осталим отпадом</w:t>
            </w:r>
          </w:p>
        </w:tc>
      </w:tr>
      <w:tr w:rsidR="0050548B" w:rsidRPr="007D0F8A" w:rsidTr="000749AE">
        <w:trPr>
          <w:trHeight w:val="300"/>
          <w:jc w:val="center"/>
        </w:trPr>
        <w:tc>
          <w:tcPr>
            <w:tcW w:w="1459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DBB8"/>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lastRenderedPageBreak/>
              <w:t xml:space="preserve">Плански документ из ког је циљ преузет: </w:t>
            </w:r>
            <w:r w:rsidRPr="007D0F8A">
              <w:rPr>
                <w:rFonts w:ascii="Times New Roman" w:eastAsia="Times New Roman" w:hAnsi="Times New Roman"/>
                <w:color w:val="000000"/>
                <w:sz w:val="18"/>
                <w:szCs w:val="18"/>
              </w:rPr>
              <w:t>План развоја општине Крупањ за период 2023-2030.</w:t>
            </w:r>
          </w:p>
        </w:tc>
      </w:tr>
      <w:tr w:rsidR="0050548B" w:rsidRPr="007D0F8A" w:rsidTr="000749AE">
        <w:trPr>
          <w:trHeight w:val="300"/>
          <w:jc w:val="center"/>
        </w:trPr>
        <w:tc>
          <w:tcPr>
            <w:tcW w:w="1459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DBB8"/>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Организациона јединица одговорна за спровођење (координисање спровођења) посебног циља: </w:t>
            </w:r>
            <w:r w:rsidRPr="007D0F8A">
              <w:rPr>
                <w:rFonts w:ascii="Times New Roman" w:eastAsia="Times New Roman" w:hAnsi="Times New Roman"/>
                <w:color w:val="000000"/>
                <w:sz w:val="18"/>
                <w:szCs w:val="18"/>
              </w:rPr>
              <w:t>Одељење за инспекцијске, стамбено-комуналне, имовинско-правне послове, урбанизам и грађевинарство</w:t>
            </w:r>
          </w:p>
        </w:tc>
      </w:tr>
      <w:tr w:rsidR="0050548B" w:rsidRPr="007D0F8A" w:rsidTr="000749AE">
        <w:trPr>
          <w:trHeight w:val="285"/>
          <w:jc w:val="center"/>
        </w:trPr>
        <w:tc>
          <w:tcPr>
            <w:tcW w:w="1459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DBB8"/>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Буџетски програм који преузима посебан циљ (шифра и назив): </w:t>
            </w:r>
            <w:r w:rsidRPr="007D0F8A">
              <w:rPr>
                <w:rFonts w:ascii="Times New Roman" w:eastAsia="Times New Roman" w:hAnsi="Times New Roman"/>
                <w:color w:val="000000"/>
                <w:sz w:val="18"/>
                <w:szCs w:val="18"/>
              </w:rPr>
              <w:t>(0401) Програм 6: Заштита животне средине</w:t>
            </w:r>
            <w:r w:rsidR="004C7395" w:rsidRPr="007D0F8A">
              <w:rPr>
                <w:rStyle w:val="FootnoteReference"/>
                <w:rFonts w:ascii="Times New Roman" w:eastAsia="Times New Roman" w:hAnsi="Times New Roman"/>
                <w:color w:val="000000"/>
                <w:sz w:val="18"/>
                <w:szCs w:val="18"/>
              </w:rPr>
              <w:footnoteReference w:id="12"/>
            </w:r>
          </w:p>
        </w:tc>
      </w:tr>
      <w:tr w:rsidR="0050548B" w:rsidRPr="007D0F8A" w:rsidTr="00A5298A">
        <w:trPr>
          <w:trHeight w:val="562"/>
          <w:jc w:val="center"/>
        </w:trPr>
        <w:tc>
          <w:tcPr>
            <w:tcW w:w="3779" w:type="dxa"/>
            <w:tcBorders>
              <w:top w:val="nil"/>
              <w:left w:val="single" w:sz="4" w:space="0" w:color="000000" w:themeColor="text1"/>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посебног циља </w:t>
            </w:r>
          </w:p>
        </w:tc>
        <w:tc>
          <w:tcPr>
            <w:tcW w:w="1744"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18"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75"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76"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2024. години </w:t>
            </w:r>
          </w:p>
        </w:tc>
        <w:tc>
          <w:tcPr>
            <w:tcW w:w="1276"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50548B" w:rsidRPr="007D0F8A" w:rsidTr="000749AE">
        <w:trPr>
          <w:trHeight w:val="300"/>
          <w:jc w:val="center"/>
        </w:trPr>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50548B" w:rsidRPr="007D0F8A" w:rsidRDefault="00404B2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Удео</w:t>
            </w:r>
            <w:r w:rsidR="0050548B" w:rsidRPr="007D0F8A">
              <w:rPr>
                <w:rFonts w:ascii="Times New Roman" w:eastAsia="Times New Roman" w:hAnsi="Times New Roman"/>
                <w:color w:val="000000"/>
                <w:sz w:val="18"/>
                <w:szCs w:val="18"/>
              </w:rPr>
              <w:t xml:space="preserve"> домаћинстава покривен услугом организованог прикупљања отпада </w:t>
            </w:r>
            <w:r w:rsidRPr="007D0F8A">
              <w:rPr>
                <w:rFonts w:ascii="Times New Roman" w:eastAsia="Times New Roman" w:hAnsi="Times New Roman"/>
                <w:color w:val="000000"/>
                <w:sz w:val="18"/>
                <w:szCs w:val="18"/>
              </w:rPr>
              <w:t>у укупном броју домаћинстава</w:t>
            </w:r>
          </w:p>
        </w:tc>
        <w:tc>
          <w:tcPr>
            <w:tcW w:w="1744" w:type="dxa"/>
            <w:tcBorders>
              <w:top w:val="single" w:sz="4" w:space="0" w:color="000000" w:themeColor="text1"/>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p>
        </w:tc>
        <w:tc>
          <w:tcPr>
            <w:tcW w:w="2551" w:type="dxa"/>
            <w:tcBorders>
              <w:top w:val="single" w:sz="4" w:space="0" w:color="000000" w:themeColor="text1"/>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xml:space="preserve">Извештај </w:t>
            </w:r>
            <w:r w:rsidR="001A463F">
              <w:rPr>
                <w:rFonts w:ascii="Times New Roman" w:eastAsia="Times New Roman" w:hAnsi="Times New Roman"/>
                <w:color w:val="000000"/>
                <w:sz w:val="18"/>
                <w:szCs w:val="18"/>
              </w:rPr>
              <w:t xml:space="preserve">ЈКП </w:t>
            </w:r>
            <w:r w:rsidRPr="007D0F8A">
              <w:rPr>
                <w:rFonts w:ascii="Times New Roman" w:eastAsia="Times New Roman" w:hAnsi="Times New Roman"/>
                <w:color w:val="000000"/>
                <w:sz w:val="18"/>
                <w:szCs w:val="18"/>
              </w:rPr>
              <w:t>„1</w:t>
            </w:r>
            <w:r w:rsidR="00A5298A" w:rsidRPr="007D0F8A">
              <w:rPr>
                <w:rFonts w:ascii="Times New Roman" w:eastAsia="Times New Roman" w:hAnsi="Times New Roman"/>
                <w:color w:val="000000"/>
                <w:sz w:val="18"/>
                <w:szCs w:val="18"/>
              </w:rPr>
              <w:t xml:space="preserve">. </w:t>
            </w:r>
            <w:r w:rsidRPr="007D0F8A">
              <w:rPr>
                <w:rFonts w:ascii="Times New Roman" w:eastAsia="Times New Roman" w:hAnsi="Times New Roman"/>
                <w:color w:val="000000"/>
                <w:sz w:val="18"/>
                <w:szCs w:val="18"/>
              </w:rPr>
              <w:t>Мај“</w:t>
            </w:r>
          </w:p>
        </w:tc>
        <w:tc>
          <w:tcPr>
            <w:tcW w:w="1418" w:type="dxa"/>
            <w:tcBorders>
              <w:top w:val="single" w:sz="4" w:space="0" w:color="000000" w:themeColor="text1"/>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40</w:t>
            </w:r>
          </w:p>
        </w:tc>
        <w:tc>
          <w:tcPr>
            <w:tcW w:w="1275" w:type="dxa"/>
            <w:tcBorders>
              <w:top w:val="single" w:sz="4" w:space="0" w:color="000000" w:themeColor="text1"/>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2023.</w:t>
            </w:r>
          </w:p>
        </w:tc>
        <w:tc>
          <w:tcPr>
            <w:tcW w:w="1276" w:type="dxa"/>
            <w:tcBorders>
              <w:top w:val="single" w:sz="4" w:space="0" w:color="000000" w:themeColor="text1"/>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45</w:t>
            </w:r>
          </w:p>
        </w:tc>
        <w:tc>
          <w:tcPr>
            <w:tcW w:w="1276" w:type="dxa"/>
            <w:tcBorders>
              <w:top w:val="single" w:sz="4" w:space="0" w:color="000000" w:themeColor="text1"/>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50</w:t>
            </w:r>
          </w:p>
        </w:tc>
        <w:tc>
          <w:tcPr>
            <w:tcW w:w="1276" w:type="dxa"/>
            <w:tcBorders>
              <w:top w:val="single" w:sz="4" w:space="0" w:color="000000" w:themeColor="text1"/>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55</w:t>
            </w:r>
          </w:p>
        </w:tc>
      </w:tr>
    </w:tbl>
    <w:p w:rsidR="00A13996" w:rsidRPr="007D0F8A" w:rsidRDefault="00A13996" w:rsidP="003F0117">
      <w:pPr>
        <w:spacing w:before="120" w:after="0"/>
        <w:rPr>
          <w:rFonts w:ascii="Times New Roman" w:eastAsia="Times New Roman" w:hAnsi="Times New Roman"/>
        </w:rPr>
      </w:pPr>
    </w:p>
    <w:tbl>
      <w:tblPr>
        <w:tblW w:w="14596" w:type="dxa"/>
        <w:jc w:val="center"/>
        <w:tblLayout w:type="fixed"/>
        <w:tblLook w:val="0400"/>
      </w:tblPr>
      <w:tblGrid>
        <w:gridCol w:w="3780"/>
        <w:gridCol w:w="1744"/>
        <w:gridCol w:w="2268"/>
        <w:gridCol w:w="1701"/>
        <w:gridCol w:w="1212"/>
        <w:gridCol w:w="1339"/>
        <w:gridCol w:w="1276"/>
        <w:gridCol w:w="1276"/>
      </w:tblGrid>
      <w:tr w:rsidR="0050548B" w:rsidRPr="007D0F8A" w:rsidTr="00320AD8">
        <w:trPr>
          <w:trHeight w:val="300"/>
          <w:jc w:val="center"/>
        </w:trPr>
        <w:tc>
          <w:tcPr>
            <w:tcW w:w="14596" w:type="dxa"/>
            <w:gridSpan w:val="8"/>
            <w:tcBorders>
              <w:top w:val="single" w:sz="4" w:space="0" w:color="auto"/>
              <w:left w:val="single" w:sz="4" w:space="0" w:color="auto"/>
              <w:bottom w:val="single" w:sz="4" w:space="0" w:color="auto"/>
              <w:right w:val="single" w:sz="4" w:space="0" w:color="auto"/>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Мера </w:t>
            </w:r>
            <w:r w:rsidR="0013048A" w:rsidRPr="007D0F8A">
              <w:rPr>
                <w:rFonts w:ascii="Times New Roman" w:eastAsia="Times New Roman" w:hAnsi="Times New Roman"/>
                <w:b/>
                <w:color w:val="000000"/>
                <w:sz w:val="18"/>
                <w:szCs w:val="18"/>
              </w:rPr>
              <w:t>2.3</w:t>
            </w:r>
            <w:r w:rsidRPr="007D0F8A">
              <w:rPr>
                <w:rFonts w:ascii="Times New Roman" w:eastAsia="Times New Roman" w:hAnsi="Times New Roman"/>
                <w:b/>
                <w:color w:val="000000"/>
                <w:sz w:val="18"/>
                <w:szCs w:val="18"/>
              </w:rPr>
              <w:t>.1:Проширење обухвата услугом прикупљања комуналног отпада</w:t>
            </w:r>
          </w:p>
        </w:tc>
      </w:tr>
      <w:tr w:rsidR="0050548B" w:rsidRPr="007D0F8A" w:rsidTr="000749AE">
        <w:trPr>
          <w:trHeight w:val="300"/>
          <w:jc w:val="center"/>
        </w:trPr>
        <w:tc>
          <w:tcPr>
            <w:tcW w:w="14596" w:type="dxa"/>
            <w:gridSpan w:val="8"/>
            <w:tcBorders>
              <w:top w:val="single" w:sz="4" w:space="0" w:color="auto"/>
              <w:left w:val="single" w:sz="4" w:space="0" w:color="auto"/>
              <w:bottom w:val="single" w:sz="4" w:space="0" w:color="auto"/>
              <w:right w:val="single" w:sz="4" w:space="0" w:color="auto"/>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мера преузета: </w:t>
            </w:r>
            <w:r w:rsidRPr="007D0F8A">
              <w:rPr>
                <w:rFonts w:ascii="Times New Roman" w:eastAsia="Times New Roman" w:hAnsi="Times New Roman"/>
                <w:color w:val="000000"/>
                <w:sz w:val="18"/>
                <w:szCs w:val="18"/>
              </w:rPr>
              <w:t>План развоја општине Крупањ за период 2023-2030.</w:t>
            </w:r>
          </w:p>
        </w:tc>
      </w:tr>
      <w:tr w:rsidR="0050548B" w:rsidRPr="007D0F8A" w:rsidTr="00DE4910">
        <w:trPr>
          <w:trHeight w:val="523"/>
          <w:jc w:val="center"/>
        </w:trPr>
        <w:tc>
          <w:tcPr>
            <w:tcW w:w="5524" w:type="dxa"/>
            <w:gridSpan w:val="2"/>
            <w:vMerge w:val="restart"/>
            <w:tcBorders>
              <w:top w:val="single" w:sz="4" w:space="0" w:color="auto"/>
              <w:left w:val="single" w:sz="4" w:space="0" w:color="auto"/>
              <w:bottom w:val="single" w:sz="4" w:space="0" w:color="auto"/>
              <w:right w:val="single" w:sz="4" w:space="0" w:color="auto"/>
            </w:tcBorders>
            <w:shd w:val="clear" w:color="auto" w:fill="F7C3AA"/>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мере:</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7C3AA"/>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Извор финансирања</w:t>
            </w:r>
          </w:p>
        </w:tc>
        <w:tc>
          <w:tcPr>
            <w:tcW w:w="2913" w:type="dxa"/>
            <w:gridSpan w:val="2"/>
            <w:vMerge w:val="restart"/>
            <w:tcBorders>
              <w:top w:val="single" w:sz="4" w:space="0" w:color="auto"/>
              <w:left w:val="single" w:sz="4" w:space="0" w:color="auto"/>
              <w:bottom w:val="single" w:sz="4" w:space="0" w:color="auto"/>
              <w:right w:val="single" w:sz="4" w:space="0" w:color="auto"/>
            </w:tcBorders>
            <w:shd w:val="clear" w:color="auto" w:fill="F7C3AA"/>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Шифра програма, програмске активности</w:t>
            </w:r>
            <w:r w:rsidR="001A463F">
              <w:rPr>
                <w:rFonts w:ascii="Times New Roman" w:eastAsia="Times New Roman" w:hAnsi="Times New Roman"/>
                <w:b/>
                <w:color w:val="000000"/>
                <w:sz w:val="18"/>
                <w:szCs w:val="18"/>
              </w:rPr>
              <w:t xml:space="preserve"> </w:t>
            </w:r>
            <w:r w:rsidRPr="007D0F8A">
              <w:rPr>
                <w:rFonts w:ascii="Times New Roman" w:eastAsia="Times New Roman" w:hAnsi="Times New Roman"/>
                <w:b/>
                <w:color w:val="000000"/>
                <w:sz w:val="18"/>
                <w:szCs w:val="18"/>
              </w:rPr>
              <w:t>или пројекта у оквиру ког се обезбеђују средства</w:t>
            </w:r>
          </w:p>
        </w:tc>
        <w:tc>
          <w:tcPr>
            <w:tcW w:w="3891" w:type="dxa"/>
            <w:gridSpan w:val="3"/>
            <w:tcBorders>
              <w:top w:val="single" w:sz="4" w:space="0" w:color="auto"/>
              <w:left w:val="single" w:sz="4" w:space="0" w:color="auto"/>
              <w:bottom w:val="single" w:sz="4" w:space="0" w:color="auto"/>
              <w:right w:val="single" w:sz="4" w:space="0" w:color="auto"/>
            </w:tcBorders>
            <w:shd w:val="clear" w:color="auto" w:fill="F7C3AA"/>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 средства по изворима финансирања у 000 дин.</w:t>
            </w:r>
          </w:p>
        </w:tc>
      </w:tr>
      <w:tr w:rsidR="0050548B" w:rsidRPr="007D0F8A" w:rsidTr="00DE4910">
        <w:trPr>
          <w:trHeight w:val="300"/>
          <w:jc w:val="center"/>
        </w:trPr>
        <w:tc>
          <w:tcPr>
            <w:tcW w:w="5524" w:type="dxa"/>
            <w:gridSpan w:val="2"/>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268" w:type="dxa"/>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913" w:type="dxa"/>
            <w:gridSpan w:val="2"/>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339" w:type="dxa"/>
            <w:tcBorders>
              <w:top w:val="single" w:sz="4" w:space="0" w:color="auto"/>
              <w:left w:val="single" w:sz="4" w:space="0" w:color="auto"/>
              <w:bottom w:val="single" w:sz="4" w:space="0" w:color="auto"/>
              <w:right w:val="single" w:sz="4" w:space="0" w:color="auto"/>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6" w:type="dxa"/>
            <w:tcBorders>
              <w:top w:val="single" w:sz="4" w:space="0" w:color="auto"/>
              <w:left w:val="single" w:sz="4" w:space="0" w:color="auto"/>
              <w:bottom w:val="single" w:sz="4" w:space="0" w:color="auto"/>
              <w:right w:val="single" w:sz="4" w:space="0" w:color="auto"/>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single" w:sz="4" w:space="0" w:color="auto"/>
              <w:left w:val="single" w:sz="4" w:space="0" w:color="auto"/>
              <w:bottom w:val="single" w:sz="4" w:space="0" w:color="auto"/>
              <w:right w:val="single" w:sz="4" w:space="0" w:color="auto"/>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3053DF" w:rsidRPr="007D0F8A" w:rsidTr="00320AD8">
        <w:trPr>
          <w:trHeight w:val="300"/>
          <w:jc w:val="center"/>
        </w:trPr>
        <w:tc>
          <w:tcPr>
            <w:tcW w:w="5524" w:type="dxa"/>
            <w:gridSpan w:val="2"/>
            <w:vMerge w:val="restart"/>
            <w:tcBorders>
              <w:top w:val="single" w:sz="4" w:space="0" w:color="auto"/>
              <w:left w:val="single" w:sz="4" w:space="0" w:color="auto"/>
              <w:right w:val="single" w:sz="4" w:space="0" w:color="auto"/>
            </w:tcBorders>
            <w:vAlign w:val="bottom"/>
          </w:tcPr>
          <w:p w:rsidR="003053DF" w:rsidRPr="007D0F8A" w:rsidRDefault="003053DF"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Одељење за инспекцијске, стамбено-комуналне, имовинско-правне послове, урбанизам и грађевинарство</w:t>
            </w:r>
          </w:p>
        </w:tc>
        <w:tc>
          <w:tcPr>
            <w:tcW w:w="2268" w:type="dxa"/>
            <w:tcBorders>
              <w:top w:val="single" w:sz="4" w:space="0" w:color="auto"/>
              <w:left w:val="single" w:sz="4" w:space="0" w:color="auto"/>
              <w:bottom w:val="single" w:sz="4" w:space="0" w:color="auto"/>
              <w:right w:val="single" w:sz="4" w:space="0" w:color="auto"/>
            </w:tcBorders>
            <w:vAlign w:val="bottom"/>
          </w:tcPr>
          <w:p w:rsidR="003053DF" w:rsidRPr="007D0F8A" w:rsidRDefault="003053DF"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2913" w:type="dxa"/>
            <w:gridSpan w:val="2"/>
            <w:vMerge w:val="restart"/>
            <w:tcBorders>
              <w:top w:val="single" w:sz="4" w:space="0" w:color="auto"/>
              <w:left w:val="single" w:sz="4" w:space="0" w:color="auto"/>
              <w:bottom w:val="single" w:sz="4" w:space="0" w:color="auto"/>
              <w:right w:val="single" w:sz="4" w:space="0" w:color="auto"/>
            </w:tcBorders>
            <w:vAlign w:val="bottom"/>
          </w:tcPr>
          <w:p w:rsidR="003053DF" w:rsidRPr="007D0F8A" w:rsidRDefault="003053DF" w:rsidP="00763133">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0401-</w:t>
            </w:r>
            <w:r w:rsidR="00763133" w:rsidRPr="007D0F8A">
              <w:rPr>
                <w:rFonts w:ascii="Times New Roman" w:eastAsia="Times New Roman" w:hAnsi="Times New Roman"/>
                <w:sz w:val="18"/>
                <w:szCs w:val="18"/>
              </w:rPr>
              <w:t>0005</w:t>
            </w:r>
            <w:r w:rsidRPr="007D0F8A">
              <w:rPr>
                <w:rFonts w:ascii="Times New Roman" w:eastAsia="Times New Roman" w:hAnsi="Times New Roman"/>
                <w:sz w:val="18"/>
                <w:szCs w:val="18"/>
              </w:rPr>
              <w:t>; 1501-4052; 150</w:t>
            </w:r>
            <w:r w:rsidR="00D2743F" w:rsidRPr="007D0F8A">
              <w:rPr>
                <w:rFonts w:ascii="Times New Roman" w:eastAsia="Times New Roman" w:hAnsi="Times New Roman"/>
                <w:sz w:val="18"/>
                <w:szCs w:val="18"/>
              </w:rPr>
              <w:t>1</w:t>
            </w:r>
            <w:r w:rsidRPr="007D0F8A">
              <w:rPr>
                <w:rFonts w:ascii="Times New Roman" w:eastAsia="Times New Roman" w:hAnsi="Times New Roman"/>
                <w:sz w:val="18"/>
                <w:szCs w:val="18"/>
              </w:rPr>
              <w:t>-4053;</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bottom"/>
          </w:tcPr>
          <w:p w:rsidR="003053DF" w:rsidRPr="007D0F8A" w:rsidRDefault="00F4303F" w:rsidP="008E0DB7">
            <w:pPr>
              <w:spacing w:after="0" w:line="240" w:lineRule="auto"/>
              <w:rPr>
                <w:rFonts w:ascii="Times New Roman" w:eastAsia="Times New Roman" w:hAnsi="Times New Roman"/>
                <w:color w:val="000000"/>
                <w:sz w:val="18"/>
                <w:szCs w:val="18"/>
              </w:rPr>
            </w:pPr>
            <w:r>
              <w:rPr>
                <w:rFonts w:ascii="Times New Roman" w:eastAsia="Times New Roman" w:hAnsi="Times New Roman"/>
                <w:color w:val="000000"/>
                <w:sz w:val="18"/>
                <w:szCs w:val="18"/>
              </w:rPr>
              <w:t>4.808,00</w:t>
            </w:r>
          </w:p>
        </w:tc>
        <w:tc>
          <w:tcPr>
            <w:tcW w:w="1276" w:type="dxa"/>
            <w:tcBorders>
              <w:top w:val="single" w:sz="4" w:space="0" w:color="auto"/>
              <w:left w:val="single" w:sz="4" w:space="0" w:color="auto"/>
              <w:bottom w:val="single" w:sz="4" w:space="0" w:color="auto"/>
              <w:right w:val="single" w:sz="4" w:space="0" w:color="auto"/>
            </w:tcBorders>
            <w:vAlign w:val="bottom"/>
          </w:tcPr>
          <w:p w:rsidR="003053DF" w:rsidRPr="007D0F8A" w:rsidRDefault="003053DF"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vAlign w:val="bottom"/>
          </w:tcPr>
          <w:p w:rsidR="003053DF" w:rsidRPr="007D0F8A" w:rsidRDefault="003053DF"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0,00</w:t>
            </w:r>
          </w:p>
        </w:tc>
      </w:tr>
      <w:tr w:rsidR="003053DF" w:rsidRPr="007D0F8A" w:rsidTr="00320AD8">
        <w:trPr>
          <w:trHeight w:val="301"/>
          <w:jc w:val="center"/>
        </w:trPr>
        <w:tc>
          <w:tcPr>
            <w:tcW w:w="5524" w:type="dxa"/>
            <w:gridSpan w:val="2"/>
            <w:vMerge/>
            <w:tcBorders>
              <w:left w:val="single" w:sz="4" w:space="0" w:color="auto"/>
              <w:bottom w:val="single" w:sz="4" w:space="0" w:color="auto"/>
              <w:right w:val="single" w:sz="4" w:space="0" w:color="auto"/>
            </w:tcBorders>
            <w:vAlign w:val="bottom"/>
          </w:tcPr>
          <w:p w:rsidR="003053DF" w:rsidRPr="007D0F8A" w:rsidRDefault="003053DF" w:rsidP="008E0DB7">
            <w:pPr>
              <w:spacing w:after="0" w:line="240" w:lineRule="auto"/>
              <w:rPr>
                <w:rFonts w:ascii="Times New Roman" w:eastAsia="Times New Roman" w:hAnsi="Times New Roman"/>
                <w:color w:val="000000"/>
                <w:sz w:val="18"/>
                <w:szCs w:val="18"/>
              </w:rPr>
            </w:pPr>
          </w:p>
        </w:tc>
        <w:tc>
          <w:tcPr>
            <w:tcW w:w="2268" w:type="dxa"/>
            <w:tcBorders>
              <w:top w:val="single" w:sz="4" w:space="0" w:color="auto"/>
              <w:left w:val="single" w:sz="4" w:space="0" w:color="auto"/>
              <w:bottom w:val="single" w:sz="4" w:space="0" w:color="auto"/>
              <w:right w:val="single" w:sz="4" w:space="0" w:color="auto"/>
            </w:tcBorders>
            <w:vAlign w:val="bottom"/>
          </w:tcPr>
          <w:p w:rsidR="003053DF" w:rsidRPr="007D0F8A" w:rsidRDefault="00755BE1"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Кабинет министра без портфеља задуженог за унапређење развоја недовољно развијених општина на терит. Р.Србије</w:t>
            </w:r>
          </w:p>
        </w:tc>
        <w:tc>
          <w:tcPr>
            <w:tcW w:w="2913" w:type="dxa"/>
            <w:gridSpan w:val="2"/>
            <w:vMerge/>
            <w:tcBorders>
              <w:top w:val="single" w:sz="4" w:space="0" w:color="auto"/>
              <w:left w:val="single" w:sz="4" w:space="0" w:color="auto"/>
              <w:bottom w:val="single" w:sz="4" w:space="0" w:color="auto"/>
              <w:right w:val="single" w:sz="4" w:space="0" w:color="auto"/>
            </w:tcBorders>
            <w:vAlign w:val="bottom"/>
          </w:tcPr>
          <w:p w:rsidR="003053DF" w:rsidRPr="007D0F8A" w:rsidRDefault="003053DF" w:rsidP="008E0DB7">
            <w:pPr>
              <w:spacing w:after="0" w:line="240" w:lineRule="auto"/>
              <w:rPr>
                <w:rFonts w:ascii="Times New Roman" w:eastAsia="Times New Roman" w:hAnsi="Times New Roman"/>
                <w:sz w:val="18"/>
                <w:szCs w:val="18"/>
              </w:rPr>
            </w:pPr>
          </w:p>
        </w:tc>
        <w:tc>
          <w:tcPr>
            <w:tcW w:w="1339" w:type="dxa"/>
            <w:tcBorders>
              <w:top w:val="single" w:sz="4" w:space="0" w:color="auto"/>
              <w:left w:val="single" w:sz="4" w:space="0" w:color="auto"/>
              <w:bottom w:val="single" w:sz="4" w:space="0" w:color="auto"/>
              <w:right w:val="single" w:sz="4" w:space="0" w:color="auto"/>
            </w:tcBorders>
            <w:shd w:val="clear" w:color="auto" w:fill="auto"/>
            <w:vAlign w:val="bottom"/>
          </w:tcPr>
          <w:p w:rsidR="003053DF" w:rsidRPr="007D0F8A" w:rsidRDefault="003053DF"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2.270,10</w:t>
            </w:r>
          </w:p>
        </w:tc>
        <w:tc>
          <w:tcPr>
            <w:tcW w:w="1276" w:type="dxa"/>
            <w:tcBorders>
              <w:top w:val="single" w:sz="4" w:space="0" w:color="auto"/>
              <w:left w:val="single" w:sz="4" w:space="0" w:color="auto"/>
              <w:bottom w:val="single" w:sz="4" w:space="0" w:color="auto"/>
              <w:right w:val="single" w:sz="4" w:space="0" w:color="auto"/>
            </w:tcBorders>
            <w:vAlign w:val="bottom"/>
          </w:tcPr>
          <w:p w:rsidR="003053DF" w:rsidRPr="007D0F8A" w:rsidDel="000C2A74" w:rsidRDefault="003053DF"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0,00</w:t>
            </w:r>
          </w:p>
        </w:tc>
        <w:tc>
          <w:tcPr>
            <w:tcW w:w="1276" w:type="dxa"/>
            <w:tcBorders>
              <w:top w:val="single" w:sz="4" w:space="0" w:color="auto"/>
              <w:left w:val="single" w:sz="4" w:space="0" w:color="auto"/>
              <w:bottom w:val="single" w:sz="4" w:space="0" w:color="auto"/>
              <w:right w:val="single" w:sz="4" w:space="0" w:color="auto"/>
            </w:tcBorders>
            <w:vAlign w:val="bottom"/>
          </w:tcPr>
          <w:p w:rsidR="003053DF" w:rsidRPr="007D0F8A" w:rsidDel="000C2A74" w:rsidRDefault="003053DF"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0,00</w:t>
            </w:r>
          </w:p>
        </w:tc>
      </w:tr>
      <w:tr w:rsidR="0050548B" w:rsidRPr="007D0F8A" w:rsidTr="00A5298A">
        <w:trPr>
          <w:trHeight w:val="584"/>
          <w:jc w:val="center"/>
        </w:trPr>
        <w:tc>
          <w:tcPr>
            <w:tcW w:w="3780"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мере </w:t>
            </w:r>
          </w:p>
        </w:tc>
        <w:tc>
          <w:tcPr>
            <w:tcW w:w="1744"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268"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701"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12"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339"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2024. години</w:t>
            </w:r>
          </w:p>
        </w:tc>
        <w:tc>
          <w:tcPr>
            <w:tcW w:w="1276"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50548B" w:rsidRPr="007D0F8A" w:rsidTr="00DE4910">
        <w:trPr>
          <w:trHeight w:val="300"/>
          <w:jc w:val="center"/>
        </w:trPr>
        <w:tc>
          <w:tcPr>
            <w:tcW w:w="3780" w:type="dxa"/>
            <w:tcBorders>
              <w:top w:val="nil"/>
              <w:left w:val="single" w:sz="4" w:space="0" w:color="000000" w:themeColor="text1"/>
              <w:bottom w:val="single" w:sz="4" w:space="0" w:color="000000" w:themeColor="text1"/>
              <w:right w:val="single" w:sz="4" w:space="0" w:color="000000" w:themeColor="text1"/>
            </w:tcBorders>
            <w:vAlign w:val="bottom"/>
          </w:tcPr>
          <w:p w:rsidR="0050548B" w:rsidRPr="007D0F8A" w:rsidRDefault="00A5298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Број н</w:t>
            </w:r>
            <w:r w:rsidR="0050548B" w:rsidRPr="007D0F8A">
              <w:rPr>
                <w:rFonts w:ascii="Times New Roman" w:eastAsia="Times New Roman" w:hAnsi="Times New Roman"/>
                <w:sz w:val="18"/>
                <w:szCs w:val="18"/>
              </w:rPr>
              <w:t>абављен</w:t>
            </w:r>
            <w:r w:rsidRPr="007D0F8A">
              <w:rPr>
                <w:rFonts w:ascii="Times New Roman" w:eastAsia="Times New Roman" w:hAnsi="Times New Roman"/>
                <w:sz w:val="18"/>
                <w:szCs w:val="18"/>
              </w:rPr>
              <w:t>их</w:t>
            </w:r>
            <w:r w:rsidR="00F30FBA">
              <w:rPr>
                <w:rFonts w:ascii="Times New Roman" w:eastAsia="Times New Roman" w:hAnsi="Times New Roman"/>
                <w:sz w:val="18"/>
                <w:szCs w:val="18"/>
              </w:rPr>
              <w:t xml:space="preserve"> </w:t>
            </w:r>
            <w:r w:rsidR="00960FF8" w:rsidRPr="007D0F8A">
              <w:rPr>
                <w:rFonts w:ascii="Times New Roman" w:eastAsia="Times New Roman" w:hAnsi="Times New Roman"/>
                <w:sz w:val="18"/>
                <w:szCs w:val="18"/>
              </w:rPr>
              <w:t>камиона тространог кипера за ЈКП</w:t>
            </w:r>
          </w:p>
        </w:tc>
        <w:tc>
          <w:tcPr>
            <w:tcW w:w="1744" w:type="dxa"/>
            <w:tcBorders>
              <w:top w:val="nil"/>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Број</w:t>
            </w:r>
          </w:p>
        </w:tc>
        <w:tc>
          <w:tcPr>
            <w:tcW w:w="2268" w:type="dxa"/>
            <w:tcBorders>
              <w:top w:val="nil"/>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Записник о примопредаји</w:t>
            </w:r>
          </w:p>
        </w:tc>
        <w:tc>
          <w:tcPr>
            <w:tcW w:w="1701" w:type="dxa"/>
            <w:tcBorders>
              <w:top w:val="nil"/>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p>
        </w:tc>
        <w:tc>
          <w:tcPr>
            <w:tcW w:w="1212" w:type="dxa"/>
            <w:tcBorders>
              <w:top w:val="nil"/>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2022</w:t>
            </w:r>
            <w:r w:rsidR="00A5298A" w:rsidRPr="007D0F8A">
              <w:rPr>
                <w:rFonts w:ascii="Times New Roman" w:eastAsia="Times New Roman" w:hAnsi="Times New Roman"/>
                <w:sz w:val="18"/>
                <w:szCs w:val="18"/>
              </w:rPr>
              <w:t>.</w:t>
            </w:r>
          </w:p>
        </w:tc>
        <w:tc>
          <w:tcPr>
            <w:tcW w:w="1339" w:type="dxa"/>
            <w:tcBorders>
              <w:top w:val="nil"/>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w:t>
            </w:r>
          </w:p>
        </w:tc>
        <w:tc>
          <w:tcPr>
            <w:tcW w:w="1276" w:type="dxa"/>
            <w:tcBorders>
              <w:top w:val="nil"/>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p>
        </w:tc>
        <w:tc>
          <w:tcPr>
            <w:tcW w:w="1276" w:type="dxa"/>
            <w:tcBorders>
              <w:top w:val="nil"/>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p>
        </w:tc>
      </w:tr>
      <w:tr w:rsidR="0050548B" w:rsidRPr="007D0F8A" w:rsidTr="00DE4910">
        <w:trPr>
          <w:trHeight w:val="300"/>
          <w:jc w:val="center"/>
        </w:trPr>
        <w:tc>
          <w:tcPr>
            <w:tcW w:w="3780" w:type="dxa"/>
            <w:tcBorders>
              <w:top w:val="nil"/>
              <w:left w:val="single" w:sz="4" w:space="0" w:color="000000" w:themeColor="text1"/>
              <w:bottom w:val="single" w:sz="4" w:space="0" w:color="auto"/>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Број набављених стубних пластичних канти</w:t>
            </w:r>
          </w:p>
        </w:tc>
        <w:tc>
          <w:tcPr>
            <w:tcW w:w="1744" w:type="dxa"/>
            <w:tcBorders>
              <w:top w:val="nil"/>
              <w:left w:val="nil"/>
              <w:bottom w:val="single" w:sz="4" w:space="0" w:color="auto"/>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Број</w:t>
            </w:r>
          </w:p>
        </w:tc>
        <w:tc>
          <w:tcPr>
            <w:tcW w:w="2268" w:type="dxa"/>
            <w:tcBorders>
              <w:top w:val="nil"/>
              <w:left w:val="nil"/>
              <w:bottom w:val="single" w:sz="4" w:space="0" w:color="auto"/>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Записник о примопредаји</w:t>
            </w:r>
          </w:p>
        </w:tc>
        <w:tc>
          <w:tcPr>
            <w:tcW w:w="1701" w:type="dxa"/>
            <w:tcBorders>
              <w:top w:val="nil"/>
              <w:left w:val="nil"/>
              <w:bottom w:val="single" w:sz="4" w:space="0" w:color="auto"/>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p>
        </w:tc>
        <w:tc>
          <w:tcPr>
            <w:tcW w:w="1212" w:type="dxa"/>
            <w:tcBorders>
              <w:top w:val="nil"/>
              <w:left w:val="nil"/>
              <w:bottom w:val="single" w:sz="4" w:space="0" w:color="auto"/>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2023</w:t>
            </w:r>
            <w:r w:rsidR="00A5298A" w:rsidRPr="007D0F8A">
              <w:rPr>
                <w:rFonts w:ascii="Times New Roman" w:eastAsia="Times New Roman" w:hAnsi="Times New Roman"/>
                <w:sz w:val="18"/>
                <w:szCs w:val="18"/>
              </w:rPr>
              <w:t>.</w:t>
            </w:r>
          </w:p>
        </w:tc>
        <w:tc>
          <w:tcPr>
            <w:tcW w:w="1339" w:type="dxa"/>
            <w:tcBorders>
              <w:top w:val="nil"/>
              <w:left w:val="nil"/>
              <w:bottom w:val="single" w:sz="4" w:space="0" w:color="auto"/>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14</w:t>
            </w:r>
          </w:p>
        </w:tc>
        <w:tc>
          <w:tcPr>
            <w:tcW w:w="1276" w:type="dxa"/>
            <w:tcBorders>
              <w:top w:val="nil"/>
              <w:left w:val="nil"/>
              <w:bottom w:val="single" w:sz="4" w:space="0" w:color="auto"/>
              <w:right w:val="single" w:sz="4" w:space="0" w:color="000000" w:themeColor="text1"/>
            </w:tcBorders>
            <w:vAlign w:val="bottom"/>
          </w:tcPr>
          <w:p w:rsidR="0050548B" w:rsidRPr="007D0F8A" w:rsidRDefault="00960FF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p>
        </w:tc>
        <w:tc>
          <w:tcPr>
            <w:tcW w:w="1276" w:type="dxa"/>
            <w:tcBorders>
              <w:top w:val="nil"/>
              <w:left w:val="nil"/>
              <w:bottom w:val="single" w:sz="4" w:space="0" w:color="auto"/>
              <w:right w:val="single" w:sz="4" w:space="0" w:color="000000" w:themeColor="text1"/>
            </w:tcBorders>
            <w:vAlign w:val="bottom"/>
          </w:tcPr>
          <w:p w:rsidR="0050548B" w:rsidRPr="007D0F8A" w:rsidRDefault="00960FF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p>
        </w:tc>
      </w:tr>
      <w:tr w:rsidR="00880D0E" w:rsidRPr="007D0F8A" w:rsidTr="00DE4910">
        <w:trPr>
          <w:trHeight w:val="300"/>
          <w:jc w:val="center"/>
        </w:trPr>
        <w:tc>
          <w:tcPr>
            <w:tcW w:w="3780" w:type="dxa"/>
            <w:tcBorders>
              <w:top w:val="nil"/>
              <w:left w:val="single" w:sz="4" w:space="0" w:color="000000" w:themeColor="text1"/>
              <w:bottom w:val="single" w:sz="4" w:space="0" w:color="auto"/>
              <w:right w:val="single" w:sz="4" w:space="0" w:color="000000" w:themeColor="text1"/>
            </w:tcBorders>
            <w:vAlign w:val="bottom"/>
          </w:tcPr>
          <w:p w:rsidR="00880D0E" w:rsidRPr="007D0F8A" w:rsidRDefault="00880D0E"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Број израђених докумената јавне политике</w:t>
            </w:r>
          </w:p>
        </w:tc>
        <w:tc>
          <w:tcPr>
            <w:tcW w:w="1744" w:type="dxa"/>
            <w:tcBorders>
              <w:top w:val="nil"/>
              <w:left w:val="nil"/>
              <w:bottom w:val="single" w:sz="4" w:space="0" w:color="auto"/>
              <w:right w:val="single" w:sz="4" w:space="0" w:color="000000" w:themeColor="text1"/>
            </w:tcBorders>
            <w:vAlign w:val="bottom"/>
          </w:tcPr>
          <w:p w:rsidR="00880D0E" w:rsidRPr="007D0F8A" w:rsidRDefault="00880D0E"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Број</w:t>
            </w:r>
          </w:p>
        </w:tc>
        <w:tc>
          <w:tcPr>
            <w:tcW w:w="2268" w:type="dxa"/>
            <w:tcBorders>
              <w:top w:val="nil"/>
              <w:left w:val="nil"/>
              <w:bottom w:val="single" w:sz="4" w:space="0" w:color="auto"/>
              <w:right w:val="single" w:sz="4" w:space="0" w:color="000000" w:themeColor="text1"/>
            </w:tcBorders>
            <w:vAlign w:val="bottom"/>
          </w:tcPr>
          <w:p w:rsidR="00880D0E" w:rsidRPr="007D0F8A" w:rsidRDefault="00880D0E"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Извештај</w:t>
            </w:r>
          </w:p>
        </w:tc>
        <w:tc>
          <w:tcPr>
            <w:tcW w:w="1701" w:type="dxa"/>
            <w:tcBorders>
              <w:top w:val="nil"/>
              <w:left w:val="nil"/>
              <w:bottom w:val="single" w:sz="4" w:space="0" w:color="auto"/>
              <w:right w:val="single" w:sz="4" w:space="0" w:color="000000" w:themeColor="text1"/>
            </w:tcBorders>
            <w:vAlign w:val="bottom"/>
          </w:tcPr>
          <w:p w:rsidR="00880D0E" w:rsidRPr="007D0F8A" w:rsidRDefault="00880D0E"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w:t>
            </w:r>
          </w:p>
        </w:tc>
        <w:tc>
          <w:tcPr>
            <w:tcW w:w="1212" w:type="dxa"/>
            <w:tcBorders>
              <w:top w:val="nil"/>
              <w:left w:val="nil"/>
              <w:bottom w:val="single" w:sz="4" w:space="0" w:color="auto"/>
              <w:right w:val="single" w:sz="4" w:space="0" w:color="000000" w:themeColor="text1"/>
            </w:tcBorders>
            <w:vAlign w:val="bottom"/>
          </w:tcPr>
          <w:p w:rsidR="00880D0E" w:rsidRPr="007D0F8A" w:rsidRDefault="00880D0E"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2023.</w:t>
            </w:r>
          </w:p>
        </w:tc>
        <w:tc>
          <w:tcPr>
            <w:tcW w:w="1339" w:type="dxa"/>
            <w:tcBorders>
              <w:top w:val="nil"/>
              <w:left w:val="nil"/>
              <w:bottom w:val="single" w:sz="4" w:space="0" w:color="auto"/>
              <w:right w:val="single" w:sz="4" w:space="0" w:color="000000" w:themeColor="text1"/>
            </w:tcBorders>
            <w:vAlign w:val="bottom"/>
          </w:tcPr>
          <w:p w:rsidR="00880D0E" w:rsidRPr="007D0F8A" w:rsidRDefault="00880D0E"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w:t>
            </w:r>
          </w:p>
        </w:tc>
        <w:tc>
          <w:tcPr>
            <w:tcW w:w="1276" w:type="dxa"/>
            <w:tcBorders>
              <w:top w:val="nil"/>
              <w:left w:val="nil"/>
              <w:bottom w:val="single" w:sz="4" w:space="0" w:color="auto"/>
              <w:right w:val="single" w:sz="4" w:space="0" w:color="000000" w:themeColor="text1"/>
            </w:tcBorders>
            <w:vAlign w:val="bottom"/>
          </w:tcPr>
          <w:p w:rsidR="00880D0E" w:rsidRPr="007D0F8A" w:rsidRDefault="00880D0E"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w:t>
            </w:r>
          </w:p>
        </w:tc>
        <w:tc>
          <w:tcPr>
            <w:tcW w:w="1276" w:type="dxa"/>
            <w:tcBorders>
              <w:top w:val="nil"/>
              <w:left w:val="nil"/>
              <w:bottom w:val="single" w:sz="4" w:space="0" w:color="auto"/>
              <w:right w:val="single" w:sz="4" w:space="0" w:color="000000" w:themeColor="text1"/>
            </w:tcBorders>
            <w:vAlign w:val="bottom"/>
          </w:tcPr>
          <w:p w:rsidR="00880D0E" w:rsidRPr="007D0F8A" w:rsidRDefault="00880D0E"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w:t>
            </w:r>
          </w:p>
        </w:tc>
      </w:tr>
      <w:tr w:rsidR="0050548B" w:rsidRPr="007D0F8A" w:rsidTr="00DE4910">
        <w:trPr>
          <w:trHeight w:val="300"/>
          <w:jc w:val="center"/>
        </w:trPr>
        <w:tc>
          <w:tcPr>
            <w:tcW w:w="3780" w:type="dxa"/>
            <w:tcBorders>
              <w:bottom w:val="single" w:sz="4" w:space="0" w:color="auto"/>
            </w:tcBorders>
            <w:vAlign w:val="bottom"/>
          </w:tcPr>
          <w:p w:rsidR="00404B25" w:rsidRPr="007D0F8A" w:rsidRDefault="00404B25" w:rsidP="008E0DB7">
            <w:pPr>
              <w:rPr>
                <w:rFonts w:ascii="Times New Roman" w:eastAsia="Times New Roman" w:hAnsi="Times New Roman"/>
                <w:color w:val="000000"/>
                <w:sz w:val="18"/>
                <w:szCs w:val="18"/>
              </w:rPr>
            </w:pPr>
          </w:p>
        </w:tc>
        <w:tc>
          <w:tcPr>
            <w:tcW w:w="1744" w:type="dxa"/>
            <w:tcBorders>
              <w:bottom w:val="single" w:sz="4" w:space="0" w:color="auto"/>
            </w:tcBorders>
            <w:vAlign w:val="bottom"/>
          </w:tcPr>
          <w:p w:rsidR="0050548B" w:rsidRPr="007D0F8A" w:rsidRDefault="0050548B" w:rsidP="008E0DB7">
            <w:pPr>
              <w:spacing w:after="0"/>
              <w:rPr>
                <w:rFonts w:ascii="Times New Roman" w:eastAsia="Times New Roman" w:hAnsi="Times New Roman"/>
                <w:sz w:val="20"/>
                <w:szCs w:val="20"/>
              </w:rPr>
            </w:pPr>
          </w:p>
        </w:tc>
        <w:tc>
          <w:tcPr>
            <w:tcW w:w="2268" w:type="dxa"/>
            <w:tcBorders>
              <w:bottom w:val="single" w:sz="4" w:space="0" w:color="auto"/>
            </w:tcBorders>
            <w:vAlign w:val="bottom"/>
          </w:tcPr>
          <w:p w:rsidR="0050548B" w:rsidRPr="007D0F8A" w:rsidRDefault="0050548B" w:rsidP="008E0DB7">
            <w:pPr>
              <w:spacing w:after="0"/>
              <w:rPr>
                <w:rFonts w:ascii="Times New Roman" w:eastAsia="Times New Roman" w:hAnsi="Times New Roman"/>
                <w:sz w:val="20"/>
                <w:szCs w:val="20"/>
              </w:rPr>
            </w:pPr>
          </w:p>
          <w:p w:rsidR="00404B25" w:rsidRPr="007D0F8A" w:rsidRDefault="00404B25" w:rsidP="008E0DB7">
            <w:pPr>
              <w:spacing w:after="0"/>
              <w:rPr>
                <w:rFonts w:ascii="Times New Roman" w:eastAsia="Times New Roman" w:hAnsi="Times New Roman"/>
                <w:sz w:val="20"/>
                <w:szCs w:val="20"/>
              </w:rPr>
            </w:pPr>
          </w:p>
        </w:tc>
        <w:tc>
          <w:tcPr>
            <w:tcW w:w="1701" w:type="dxa"/>
            <w:tcBorders>
              <w:bottom w:val="single" w:sz="4" w:space="0" w:color="auto"/>
            </w:tcBorders>
            <w:vAlign w:val="bottom"/>
          </w:tcPr>
          <w:p w:rsidR="0050548B" w:rsidRPr="007D0F8A" w:rsidRDefault="0050548B" w:rsidP="008E0DB7">
            <w:pPr>
              <w:spacing w:after="0"/>
              <w:rPr>
                <w:rFonts w:ascii="Times New Roman" w:eastAsia="Times New Roman" w:hAnsi="Times New Roman"/>
                <w:sz w:val="20"/>
                <w:szCs w:val="20"/>
              </w:rPr>
            </w:pPr>
          </w:p>
        </w:tc>
        <w:tc>
          <w:tcPr>
            <w:tcW w:w="1212" w:type="dxa"/>
            <w:tcBorders>
              <w:bottom w:val="single" w:sz="4" w:space="0" w:color="auto"/>
            </w:tcBorders>
            <w:vAlign w:val="bottom"/>
          </w:tcPr>
          <w:p w:rsidR="0050548B" w:rsidRPr="007D0F8A" w:rsidRDefault="0050548B" w:rsidP="008E0DB7">
            <w:pPr>
              <w:spacing w:after="0"/>
              <w:rPr>
                <w:rFonts w:ascii="Times New Roman" w:eastAsia="Times New Roman" w:hAnsi="Times New Roman"/>
                <w:sz w:val="20"/>
                <w:szCs w:val="20"/>
              </w:rPr>
            </w:pPr>
          </w:p>
        </w:tc>
        <w:tc>
          <w:tcPr>
            <w:tcW w:w="1339" w:type="dxa"/>
            <w:tcBorders>
              <w:bottom w:val="single" w:sz="4" w:space="0" w:color="auto"/>
            </w:tcBorders>
            <w:vAlign w:val="bottom"/>
          </w:tcPr>
          <w:p w:rsidR="0050548B" w:rsidRPr="007D0F8A" w:rsidRDefault="0050548B" w:rsidP="008E0DB7">
            <w:pPr>
              <w:spacing w:after="0"/>
              <w:rPr>
                <w:rFonts w:ascii="Times New Roman" w:eastAsia="Times New Roman" w:hAnsi="Times New Roman"/>
                <w:sz w:val="20"/>
                <w:szCs w:val="20"/>
              </w:rPr>
            </w:pPr>
          </w:p>
        </w:tc>
        <w:tc>
          <w:tcPr>
            <w:tcW w:w="1276" w:type="dxa"/>
            <w:tcBorders>
              <w:bottom w:val="single" w:sz="4" w:space="0" w:color="auto"/>
            </w:tcBorders>
            <w:vAlign w:val="bottom"/>
          </w:tcPr>
          <w:p w:rsidR="0050548B" w:rsidRPr="007D0F8A" w:rsidRDefault="0050548B" w:rsidP="008E0DB7">
            <w:pPr>
              <w:spacing w:after="0"/>
              <w:rPr>
                <w:rFonts w:ascii="Times New Roman" w:eastAsia="Times New Roman" w:hAnsi="Times New Roman"/>
                <w:sz w:val="20"/>
                <w:szCs w:val="20"/>
              </w:rPr>
            </w:pPr>
          </w:p>
        </w:tc>
        <w:tc>
          <w:tcPr>
            <w:tcW w:w="1276" w:type="dxa"/>
            <w:tcBorders>
              <w:bottom w:val="single" w:sz="4" w:space="0" w:color="auto"/>
            </w:tcBorders>
            <w:vAlign w:val="bottom"/>
          </w:tcPr>
          <w:p w:rsidR="0050548B" w:rsidRPr="007D0F8A" w:rsidRDefault="0050548B" w:rsidP="008E0DB7">
            <w:pPr>
              <w:spacing w:after="0"/>
              <w:rPr>
                <w:rFonts w:ascii="Times New Roman" w:eastAsia="Times New Roman" w:hAnsi="Times New Roman"/>
                <w:sz w:val="20"/>
                <w:szCs w:val="20"/>
              </w:rPr>
            </w:pPr>
          </w:p>
        </w:tc>
      </w:tr>
      <w:tr w:rsidR="0050548B" w:rsidRPr="007D0F8A" w:rsidTr="00DE4910">
        <w:trPr>
          <w:trHeight w:val="585"/>
          <w:jc w:val="center"/>
        </w:trPr>
        <w:tc>
          <w:tcPr>
            <w:tcW w:w="3780" w:type="dxa"/>
            <w:vMerge w:val="restart"/>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Назив активности:</w:t>
            </w:r>
          </w:p>
        </w:tc>
        <w:tc>
          <w:tcPr>
            <w:tcW w:w="1744" w:type="dxa"/>
            <w:vMerge w:val="restart"/>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w:t>
            </w:r>
            <w:r w:rsidRPr="007D0F8A">
              <w:rPr>
                <w:rFonts w:ascii="Times New Roman" w:eastAsia="Times New Roman" w:hAnsi="Times New Roman"/>
                <w:b/>
                <w:color w:val="000000"/>
                <w:sz w:val="18"/>
                <w:szCs w:val="18"/>
              </w:rPr>
              <w:br/>
              <w:t>јединица која</w:t>
            </w:r>
            <w:r w:rsidRPr="007D0F8A">
              <w:rPr>
                <w:rFonts w:ascii="Times New Roman" w:eastAsia="Times New Roman" w:hAnsi="Times New Roman"/>
                <w:b/>
                <w:color w:val="000000"/>
                <w:sz w:val="18"/>
                <w:szCs w:val="18"/>
              </w:rPr>
              <w:br/>
            </w:r>
            <w:r w:rsidRPr="007D0F8A">
              <w:rPr>
                <w:rFonts w:ascii="Times New Roman" w:eastAsia="Times New Roman" w:hAnsi="Times New Roman"/>
                <w:b/>
                <w:color w:val="000000"/>
                <w:sz w:val="18"/>
                <w:szCs w:val="18"/>
              </w:rPr>
              <w:lastRenderedPageBreak/>
              <w:t>спроводи активност</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lastRenderedPageBreak/>
              <w:t xml:space="preserve">Рок за </w:t>
            </w:r>
            <w:r w:rsidRPr="007D0F8A">
              <w:rPr>
                <w:rFonts w:ascii="Times New Roman" w:eastAsia="Times New Roman" w:hAnsi="Times New Roman"/>
                <w:b/>
                <w:color w:val="000000"/>
                <w:sz w:val="18"/>
                <w:szCs w:val="18"/>
              </w:rPr>
              <w:br/>
              <w:t>завршетак активности</w:t>
            </w:r>
            <w:r w:rsidRPr="007D0F8A">
              <w:rPr>
                <w:rFonts w:ascii="Times New Roman" w:eastAsia="Times New Roman" w:hAnsi="Times New Roman"/>
                <w:b/>
                <w:color w:val="000000"/>
                <w:sz w:val="18"/>
                <w:szCs w:val="18"/>
              </w:rPr>
              <w:br/>
            </w:r>
            <w:r w:rsidRPr="007D0F8A">
              <w:rPr>
                <w:rFonts w:ascii="Times New Roman" w:eastAsia="Times New Roman" w:hAnsi="Times New Roman"/>
                <w:b/>
                <w:i/>
                <w:color w:val="000000"/>
                <w:sz w:val="18"/>
                <w:szCs w:val="18"/>
              </w:rPr>
              <w:lastRenderedPageBreak/>
              <w:t>(квартал и година)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lastRenderedPageBreak/>
              <w:t xml:space="preserve">Извор </w:t>
            </w:r>
            <w:r w:rsidRPr="007D0F8A">
              <w:rPr>
                <w:rFonts w:ascii="Times New Roman" w:eastAsia="Times New Roman" w:hAnsi="Times New Roman"/>
                <w:b/>
                <w:color w:val="000000"/>
                <w:sz w:val="18"/>
                <w:szCs w:val="18"/>
              </w:rPr>
              <w:br/>
              <w:t>финансирања</w:t>
            </w:r>
          </w:p>
        </w:tc>
        <w:tc>
          <w:tcPr>
            <w:tcW w:w="1212" w:type="dxa"/>
            <w:vMerge w:val="restart"/>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bCs/>
                <w:color w:val="000000"/>
                <w:sz w:val="18"/>
                <w:szCs w:val="18"/>
              </w:rPr>
            </w:pPr>
            <w:r w:rsidRPr="007D0F8A">
              <w:rPr>
                <w:rFonts w:ascii="Times New Roman" w:eastAsia="Times New Roman" w:hAnsi="Times New Roman"/>
                <w:b/>
                <w:color w:val="000000"/>
                <w:sz w:val="18"/>
                <w:szCs w:val="18"/>
              </w:rPr>
              <w:t xml:space="preserve">Шифра програма, </w:t>
            </w:r>
            <w:r w:rsidRPr="007D0F8A">
              <w:rPr>
                <w:rFonts w:ascii="Times New Roman" w:eastAsia="Times New Roman" w:hAnsi="Times New Roman"/>
                <w:b/>
                <w:color w:val="000000"/>
                <w:sz w:val="18"/>
                <w:szCs w:val="18"/>
              </w:rPr>
              <w:br/>
            </w:r>
            <w:r w:rsidRPr="007D0F8A">
              <w:rPr>
                <w:rFonts w:ascii="Times New Roman" w:eastAsia="Times New Roman" w:hAnsi="Times New Roman"/>
                <w:b/>
                <w:color w:val="000000"/>
                <w:sz w:val="18"/>
                <w:szCs w:val="18"/>
              </w:rPr>
              <w:lastRenderedPageBreak/>
              <w:t>програмске активности</w:t>
            </w:r>
            <w:r w:rsidRPr="007D0F8A">
              <w:rPr>
                <w:rFonts w:ascii="Times New Roman" w:eastAsia="Times New Roman" w:hAnsi="Times New Roman"/>
                <w:b/>
                <w:color w:val="000000"/>
                <w:sz w:val="18"/>
                <w:szCs w:val="18"/>
              </w:rPr>
              <w:br/>
              <w:t>или пројекта</w:t>
            </w:r>
          </w:p>
        </w:tc>
        <w:tc>
          <w:tcPr>
            <w:tcW w:w="3891" w:type="dxa"/>
            <w:gridSpan w:val="3"/>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lastRenderedPageBreak/>
              <w:t>Укупна процењена финансијска</w:t>
            </w:r>
            <w:r w:rsidRPr="007D0F8A">
              <w:rPr>
                <w:rFonts w:ascii="Times New Roman" w:eastAsia="Times New Roman" w:hAnsi="Times New Roman"/>
                <w:b/>
                <w:color w:val="000000"/>
                <w:sz w:val="18"/>
                <w:szCs w:val="18"/>
              </w:rPr>
              <w:br/>
              <w:t>средства по изворима у 000 дин.</w:t>
            </w:r>
          </w:p>
        </w:tc>
      </w:tr>
      <w:tr w:rsidR="0050548B" w:rsidRPr="007D0F8A" w:rsidTr="00320AD8">
        <w:trPr>
          <w:trHeight w:val="690"/>
          <w:jc w:val="center"/>
        </w:trPr>
        <w:tc>
          <w:tcPr>
            <w:tcW w:w="3780" w:type="dxa"/>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44" w:type="dxa"/>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268" w:type="dxa"/>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12" w:type="dxa"/>
            <w:vMerge/>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339" w:type="dxa"/>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6" w:type="dxa"/>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564007" w:rsidRPr="007D0F8A" w:rsidTr="00DE4910">
        <w:trPr>
          <w:trHeight w:val="300"/>
          <w:jc w:val="center"/>
        </w:trPr>
        <w:tc>
          <w:tcPr>
            <w:tcW w:w="3780" w:type="dxa"/>
            <w:tcBorders>
              <w:top w:val="single" w:sz="4" w:space="0" w:color="auto"/>
              <w:left w:val="single" w:sz="4" w:space="0" w:color="auto"/>
              <w:bottom w:val="single" w:sz="4" w:space="0" w:color="auto"/>
              <w:right w:val="single" w:sz="4" w:space="0" w:color="auto"/>
            </w:tcBorders>
            <w:vAlign w:val="bottom"/>
          </w:tcPr>
          <w:p w:rsidR="00564007" w:rsidRPr="007D0F8A" w:rsidRDefault="00AF0C29"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lastRenderedPageBreak/>
              <w:t>2.3</w:t>
            </w:r>
            <w:r w:rsidR="00564007" w:rsidRPr="007D0F8A">
              <w:rPr>
                <w:rFonts w:ascii="Times New Roman" w:eastAsia="Times New Roman" w:hAnsi="Times New Roman"/>
                <w:color w:val="000000"/>
                <w:sz w:val="18"/>
                <w:szCs w:val="18"/>
              </w:rPr>
              <w:t>.1.</w:t>
            </w:r>
            <w:r w:rsidR="00DB7513" w:rsidRPr="007D0F8A">
              <w:rPr>
                <w:rFonts w:ascii="Times New Roman" w:eastAsia="Times New Roman" w:hAnsi="Times New Roman"/>
                <w:color w:val="000000"/>
                <w:sz w:val="18"/>
                <w:szCs w:val="18"/>
              </w:rPr>
              <w:t>1</w:t>
            </w:r>
            <w:r w:rsidR="00564007" w:rsidRPr="007D0F8A">
              <w:rPr>
                <w:rFonts w:ascii="Times New Roman" w:eastAsia="Times New Roman" w:hAnsi="Times New Roman"/>
                <w:color w:val="000000"/>
                <w:sz w:val="18"/>
                <w:szCs w:val="18"/>
              </w:rPr>
              <w:t>.</w:t>
            </w:r>
            <w:r w:rsidR="0099744B" w:rsidRPr="007D0F8A">
              <w:rPr>
                <w:rFonts w:ascii="Times New Roman" w:eastAsia="Times New Roman" w:hAnsi="Times New Roman"/>
                <w:color w:val="000000"/>
                <w:sz w:val="18"/>
                <w:szCs w:val="18"/>
              </w:rPr>
              <w:t>Набавка контејнера за одлагање отпада</w:t>
            </w:r>
          </w:p>
        </w:tc>
        <w:tc>
          <w:tcPr>
            <w:tcW w:w="1744" w:type="dxa"/>
            <w:tcBorders>
              <w:top w:val="single" w:sz="4" w:space="0" w:color="auto"/>
              <w:left w:val="single" w:sz="4" w:space="0" w:color="auto"/>
              <w:bottom w:val="single" w:sz="4" w:space="0" w:color="auto"/>
              <w:right w:val="single" w:sz="4" w:space="0" w:color="auto"/>
            </w:tcBorders>
            <w:vAlign w:val="bottom"/>
          </w:tcPr>
          <w:p w:rsidR="00564007" w:rsidRPr="007D0F8A" w:rsidRDefault="0056400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Одељење за инспекцијске, стамбено-комуналне, имовинско-правне послове, урбанизам и грађевинарство</w:t>
            </w:r>
          </w:p>
        </w:tc>
        <w:tc>
          <w:tcPr>
            <w:tcW w:w="2268" w:type="dxa"/>
            <w:tcBorders>
              <w:top w:val="single" w:sz="4" w:space="0" w:color="auto"/>
              <w:left w:val="single" w:sz="4" w:space="0" w:color="auto"/>
              <w:bottom w:val="single" w:sz="4" w:space="0" w:color="auto"/>
              <w:right w:val="single" w:sz="4" w:space="0" w:color="auto"/>
            </w:tcBorders>
            <w:vAlign w:val="bottom"/>
          </w:tcPr>
          <w:p w:rsidR="00564007" w:rsidRPr="007D0F8A" w:rsidRDefault="00742379" w:rsidP="00DE4910">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 квартал 2024</w:t>
            </w:r>
          </w:p>
        </w:tc>
        <w:tc>
          <w:tcPr>
            <w:tcW w:w="1701" w:type="dxa"/>
            <w:tcBorders>
              <w:top w:val="single" w:sz="4" w:space="0" w:color="auto"/>
              <w:left w:val="single" w:sz="4" w:space="0" w:color="auto"/>
              <w:bottom w:val="single" w:sz="4" w:space="0" w:color="auto"/>
              <w:right w:val="single" w:sz="4" w:space="0" w:color="auto"/>
            </w:tcBorders>
            <w:vAlign w:val="bottom"/>
          </w:tcPr>
          <w:p w:rsidR="00564007" w:rsidRPr="007D0F8A" w:rsidRDefault="0099744B"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Буџет ЈЛС</w:t>
            </w:r>
          </w:p>
        </w:tc>
        <w:tc>
          <w:tcPr>
            <w:tcW w:w="1212" w:type="dxa"/>
            <w:tcBorders>
              <w:top w:val="single" w:sz="4" w:space="0" w:color="auto"/>
              <w:left w:val="single" w:sz="4" w:space="0" w:color="auto"/>
              <w:bottom w:val="single" w:sz="4" w:space="0" w:color="auto"/>
              <w:right w:val="single" w:sz="4" w:space="0" w:color="auto"/>
            </w:tcBorders>
            <w:vAlign w:val="bottom"/>
          </w:tcPr>
          <w:p w:rsidR="00564007" w:rsidRPr="007D0F8A" w:rsidRDefault="0099744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1501-4052</w:t>
            </w:r>
          </w:p>
        </w:tc>
        <w:tc>
          <w:tcPr>
            <w:tcW w:w="1339" w:type="dxa"/>
            <w:tcBorders>
              <w:top w:val="single" w:sz="4" w:space="0" w:color="auto"/>
              <w:left w:val="single" w:sz="4" w:space="0" w:color="auto"/>
              <w:bottom w:val="single" w:sz="4" w:space="0" w:color="auto"/>
              <w:right w:val="single" w:sz="4" w:space="0" w:color="auto"/>
            </w:tcBorders>
            <w:vAlign w:val="bottom"/>
          </w:tcPr>
          <w:p w:rsidR="00564007" w:rsidRPr="007D0F8A" w:rsidRDefault="0099744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2.520</w:t>
            </w:r>
            <w:r w:rsidR="00960FF8" w:rsidRPr="007D0F8A">
              <w:rPr>
                <w:rFonts w:ascii="Times New Roman" w:eastAsia="Times New Roman" w:hAnsi="Times New Roman"/>
                <w:color w:val="000000"/>
                <w:sz w:val="18"/>
                <w:szCs w:val="18"/>
              </w:rPr>
              <w:t>,00</w:t>
            </w:r>
          </w:p>
        </w:tc>
        <w:tc>
          <w:tcPr>
            <w:tcW w:w="1276" w:type="dxa"/>
            <w:tcBorders>
              <w:top w:val="single" w:sz="4" w:space="0" w:color="auto"/>
              <w:left w:val="single" w:sz="4" w:space="0" w:color="auto"/>
              <w:bottom w:val="single" w:sz="4" w:space="0" w:color="auto"/>
              <w:right w:val="single" w:sz="4" w:space="0" w:color="auto"/>
            </w:tcBorders>
            <w:vAlign w:val="bottom"/>
          </w:tcPr>
          <w:p w:rsidR="00564007" w:rsidRPr="007D0F8A" w:rsidRDefault="0099744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w:t>
            </w:r>
            <w:r w:rsidR="0013048A" w:rsidRPr="007D0F8A">
              <w:rPr>
                <w:rFonts w:ascii="Times New Roman" w:eastAsia="Times New Roman" w:hAnsi="Times New Roman"/>
                <w:color w:val="000000"/>
                <w:sz w:val="18"/>
                <w:szCs w:val="18"/>
              </w:rPr>
              <w:t>,00</w:t>
            </w:r>
          </w:p>
        </w:tc>
        <w:tc>
          <w:tcPr>
            <w:tcW w:w="1276" w:type="dxa"/>
            <w:tcBorders>
              <w:top w:val="single" w:sz="4" w:space="0" w:color="auto"/>
              <w:left w:val="single" w:sz="4" w:space="0" w:color="auto"/>
              <w:bottom w:val="single" w:sz="4" w:space="0" w:color="auto"/>
              <w:right w:val="single" w:sz="4" w:space="0" w:color="auto"/>
            </w:tcBorders>
            <w:vAlign w:val="bottom"/>
          </w:tcPr>
          <w:p w:rsidR="00564007" w:rsidRPr="007D0F8A" w:rsidRDefault="0099744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w:t>
            </w:r>
            <w:r w:rsidR="0013048A" w:rsidRPr="007D0F8A">
              <w:rPr>
                <w:rFonts w:ascii="Times New Roman" w:eastAsia="Times New Roman" w:hAnsi="Times New Roman"/>
                <w:color w:val="000000"/>
                <w:sz w:val="18"/>
                <w:szCs w:val="18"/>
              </w:rPr>
              <w:t>,00</w:t>
            </w:r>
          </w:p>
        </w:tc>
      </w:tr>
      <w:tr w:rsidR="0013048A" w:rsidRPr="007D0F8A" w:rsidTr="00320AD8">
        <w:trPr>
          <w:trHeight w:val="637"/>
          <w:jc w:val="center"/>
        </w:trPr>
        <w:tc>
          <w:tcPr>
            <w:tcW w:w="3780" w:type="dxa"/>
            <w:vMerge w:val="restart"/>
            <w:tcBorders>
              <w:top w:val="single" w:sz="4" w:space="0" w:color="auto"/>
              <w:left w:val="single" w:sz="4" w:space="0" w:color="auto"/>
              <w:bottom w:val="single" w:sz="4" w:space="0" w:color="auto"/>
              <w:right w:val="single" w:sz="4" w:space="0" w:color="auto"/>
            </w:tcBorders>
            <w:vAlign w:val="bottom"/>
          </w:tcPr>
          <w:p w:rsidR="0013048A" w:rsidRPr="007D0F8A" w:rsidRDefault="00AF0C29"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2.3</w:t>
            </w:r>
            <w:r w:rsidR="0013048A" w:rsidRPr="007D0F8A">
              <w:rPr>
                <w:rFonts w:ascii="Times New Roman" w:eastAsia="Times New Roman" w:hAnsi="Times New Roman"/>
                <w:color w:val="000000"/>
                <w:sz w:val="18"/>
                <w:szCs w:val="18"/>
              </w:rPr>
              <w:t>.1.</w:t>
            </w:r>
            <w:r w:rsidR="00DB7513" w:rsidRPr="007D0F8A">
              <w:rPr>
                <w:rFonts w:ascii="Times New Roman" w:eastAsia="Times New Roman" w:hAnsi="Times New Roman"/>
                <w:color w:val="000000"/>
                <w:sz w:val="18"/>
                <w:szCs w:val="18"/>
              </w:rPr>
              <w:t>2</w:t>
            </w:r>
            <w:r w:rsidR="0013048A" w:rsidRPr="007D0F8A">
              <w:rPr>
                <w:rFonts w:ascii="Times New Roman" w:eastAsia="Times New Roman" w:hAnsi="Times New Roman"/>
                <w:color w:val="000000"/>
                <w:sz w:val="18"/>
                <w:szCs w:val="18"/>
              </w:rPr>
              <w:t>. Набавка камиона тространог кипера за потребе ЈКП 1. Мај Крупањ</w:t>
            </w:r>
          </w:p>
        </w:tc>
        <w:tc>
          <w:tcPr>
            <w:tcW w:w="1744" w:type="dxa"/>
            <w:vMerge w:val="restart"/>
            <w:tcBorders>
              <w:top w:val="single" w:sz="4" w:space="0" w:color="auto"/>
              <w:left w:val="single" w:sz="4" w:space="0" w:color="auto"/>
              <w:bottom w:val="single" w:sz="4" w:space="0" w:color="auto"/>
              <w:right w:val="single" w:sz="4" w:space="0" w:color="auto"/>
            </w:tcBorders>
            <w:vAlign w:val="bottom"/>
          </w:tcPr>
          <w:p w:rsidR="0013048A" w:rsidRPr="007D0F8A" w:rsidRDefault="0013048A"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Одељење за инспекцијске, стамбено-комуналне, имовинско-правне послове, урбанизам и грађевинарство</w:t>
            </w:r>
          </w:p>
        </w:tc>
        <w:tc>
          <w:tcPr>
            <w:tcW w:w="2268" w:type="dxa"/>
            <w:vMerge w:val="restart"/>
            <w:tcBorders>
              <w:top w:val="single" w:sz="4" w:space="0" w:color="auto"/>
              <w:left w:val="single" w:sz="4" w:space="0" w:color="auto"/>
              <w:bottom w:val="single" w:sz="4" w:space="0" w:color="auto"/>
              <w:right w:val="single" w:sz="4" w:space="0" w:color="auto"/>
            </w:tcBorders>
            <w:vAlign w:val="bottom"/>
          </w:tcPr>
          <w:p w:rsidR="0013048A" w:rsidRPr="007D0F8A" w:rsidRDefault="0013048A" w:rsidP="00DE4910">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III квартал 2024</w:t>
            </w:r>
          </w:p>
        </w:tc>
        <w:tc>
          <w:tcPr>
            <w:tcW w:w="1701" w:type="dxa"/>
            <w:tcBorders>
              <w:top w:val="single" w:sz="4" w:space="0" w:color="auto"/>
              <w:left w:val="single" w:sz="4" w:space="0" w:color="auto"/>
              <w:bottom w:val="single" w:sz="4" w:space="0" w:color="auto"/>
              <w:right w:val="single" w:sz="4" w:space="0" w:color="auto"/>
            </w:tcBorders>
            <w:vAlign w:val="bottom"/>
          </w:tcPr>
          <w:p w:rsidR="0013048A" w:rsidRPr="007D0F8A" w:rsidRDefault="0013048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Буџет ЈЛС</w:t>
            </w:r>
          </w:p>
        </w:tc>
        <w:tc>
          <w:tcPr>
            <w:tcW w:w="1212" w:type="dxa"/>
            <w:vMerge w:val="restart"/>
            <w:tcBorders>
              <w:top w:val="single" w:sz="4" w:space="0" w:color="auto"/>
              <w:left w:val="single" w:sz="4" w:space="0" w:color="auto"/>
              <w:bottom w:val="single" w:sz="4" w:space="0" w:color="auto"/>
              <w:right w:val="single" w:sz="4" w:space="0" w:color="auto"/>
            </w:tcBorders>
            <w:vAlign w:val="bottom"/>
          </w:tcPr>
          <w:p w:rsidR="0013048A" w:rsidRPr="007D0F8A" w:rsidRDefault="0013048A"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1501-4053</w:t>
            </w:r>
          </w:p>
        </w:tc>
        <w:tc>
          <w:tcPr>
            <w:tcW w:w="1339" w:type="dxa"/>
            <w:tcBorders>
              <w:top w:val="single" w:sz="4" w:space="0" w:color="auto"/>
              <w:left w:val="single" w:sz="4" w:space="0" w:color="auto"/>
              <w:bottom w:val="single" w:sz="4" w:space="0" w:color="auto"/>
              <w:right w:val="single" w:sz="4" w:space="0" w:color="auto"/>
            </w:tcBorders>
            <w:vAlign w:val="bottom"/>
          </w:tcPr>
          <w:p w:rsidR="0013048A" w:rsidRPr="007D0F8A" w:rsidRDefault="0013048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972,</w:t>
            </w:r>
            <w:r w:rsidR="005C208F" w:rsidRPr="007D0F8A">
              <w:rPr>
                <w:rFonts w:ascii="Times New Roman" w:eastAsia="Times New Roman" w:hAnsi="Times New Roman"/>
                <w:color w:val="000000"/>
                <w:sz w:val="18"/>
                <w:szCs w:val="18"/>
              </w:rPr>
              <w:t>00</w:t>
            </w:r>
          </w:p>
        </w:tc>
        <w:tc>
          <w:tcPr>
            <w:tcW w:w="1276" w:type="dxa"/>
            <w:tcBorders>
              <w:top w:val="single" w:sz="4" w:space="0" w:color="auto"/>
              <w:left w:val="single" w:sz="4" w:space="0" w:color="auto"/>
              <w:bottom w:val="single" w:sz="4" w:space="0" w:color="auto"/>
              <w:right w:val="single" w:sz="4" w:space="0" w:color="auto"/>
            </w:tcBorders>
            <w:vAlign w:val="bottom"/>
          </w:tcPr>
          <w:p w:rsidR="0013048A" w:rsidRPr="007D0F8A" w:rsidRDefault="0013048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vAlign w:val="bottom"/>
          </w:tcPr>
          <w:p w:rsidR="0013048A" w:rsidRPr="007D0F8A" w:rsidRDefault="0013048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r>
      <w:tr w:rsidR="0013048A" w:rsidRPr="007D0F8A" w:rsidTr="00320AD8">
        <w:trPr>
          <w:trHeight w:val="643"/>
          <w:jc w:val="center"/>
        </w:trPr>
        <w:tc>
          <w:tcPr>
            <w:tcW w:w="3780" w:type="dxa"/>
            <w:vMerge/>
            <w:tcBorders>
              <w:top w:val="single" w:sz="4" w:space="0" w:color="auto"/>
              <w:left w:val="single" w:sz="4" w:space="0" w:color="auto"/>
              <w:bottom w:val="single" w:sz="4" w:space="0" w:color="auto"/>
              <w:right w:val="single" w:sz="4" w:space="0" w:color="auto"/>
            </w:tcBorders>
            <w:vAlign w:val="bottom"/>
          </w:tcPr>
          <w:p w:rsidR="0013048A" w:rsidRPr="007D0F8A" w:rsidRDefault="0013048A" w:rsidP="008E0DB7">
            <w:pPr>
              <w:spacing w:after="0" w:line="240" w:lineRule="auto"/>
              <w:rPr>
                <w:rFonts w:ascii="Times New Roman" w:eastAsia="Times New Roman" w:hAnsi="Times New Roman"/>
                <w:color w:val="000000"/>
                <w:sz w:val="18"/>
                <w:szCs w:val="18"/>
              </w:rPr>
            </w:pPr>
          </w:p>
        </w:tc>
        <w:tc>
          <w:tcPr>
            <w:tcW w:w="1744" w:type="dxa"/>
            <w:vMerge/>
            <w:tcBorders>
              <w:top w:val="single" w:sz="4" w:space="0" w:color="auto"/>
              <w:left w:val="single" w:sz="4" w:space="0" w:color="auto"/>
              <w:bottom w:val="single" w:sz="4" w:space="0" w:color="auto"/>
              <w:right w:val="single" w:sz="4" w:space="0" w:color="auto"/>
            </w:tcBorders>
            <w:vAlign w:val="bottom"/>
          </w:tcPr>
          <w:p w:rsidR="0013048A" w:rsidRPr="007D0F8A" w:rsidRDefault="0013048A" w:rsidP="008E0DB7">
            <w:pPr>
              <w:spacing w:after="0" w:line="240" w:lineRule="auto"/>
              <w:rPr>
                <w:rFonts w:ascii="Times New Roman" w:eastAsia="Times New Roman" w:hAnsi="Times New Roman"/>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bottom"/>
          </w:tcPr>
          <w:p w:rsidR="0013048A" w:rsidRPr="007D0F8A" w:rsidRDefault="0013048A" w:rsidP="00DE4910">
            <w:pPr>
              <w:spacing w:after="0" w:line="240" w:lineRule="auto"/>
              <w:rPr>
                <w:rFonts w:ascii="Times New Roman" w:eastAsia="Times New Roman" w:hAnsi="Times New Roman"/>
                <w:sz w:val="18"/>
                <w:szCs w:val="18"/>
              </w:rPr>
            </w:pPr>
          </w:p>
        </w:tc>
        <w:tc>
          <w:tcPr>
            <w:tcW w:w="1701" w:type="dxa"/>
            <w:tcBorders>
              <w:top w:val="single" w:sz="4" w:space="0" w:color="auto"/>
              <w:left w:val="single" w:sz="4" w:space="0" w:color="auto"/>
              <w:bottom w:val="single" w:sz="4" w:space="0" w:color="auto"/>
              <w:right w:val="single" w:sz="4" w:space="0" w:color="auto"/>
            </w:tcBorders>
            <w:vAlign w:val="bottom"/>
          </w:tcPr>
          <w:p w:rsidR="0013048A" w:rsidRPr="007D0F8A" w:rsidRDefault="00755BE1"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Кабинет министра без портфеља задуженог за унапређење развоја недовољно развијених општина на терит. Р.Србије</w:t>
            </w:r>
          </w:p>
        </w:tc>
        <w:tc>
          <w:tcPr>
            <w:tcW w:w="1212" w:type="dxa"/>
            <w:vMerge/>
            <w:tcBorders>
              <w:top w:val="single" w:sz="4" w:space="0" w:color="auto"/>
              <w:left w:val="single" w:sz="4" w:space="0" w:color="auto"/>
              <w:bottom w:val="single" w:sz="4" w:space="0" w:color="auto"/>
              <w:right w:val="single" w:sz="4" w:space="0" w:color="auto"/>
            </w:tcBorders>
            <w:vAlign w:val="bottom"/>
          </w:tcPr>
          <w:p w:rsidR="0013048A" w:rsidRPr="007D0F8A" w:rsidRDefault="0013048A" w:rsidP="008E0DB7">
            <w:pPr>
              <w:spacing w:after="0" w:line="240" w:lineRule="auto"/>
              <w:rPr>
                <w:rFonts w:ascii="Times New Roman" w:eastAsia="Times New Roman" w:hAnsi="Times New Roman"/>
                <w:sz w:val="18"/>
                <w:szCs w:val="18"/>
              </w:rPr>
            </w:pPr>
          </w:p>
        </w:tc>
        <w:tc>
          <w:tcPr>
            <w:tcW w:w="1339" w:type="dxa"/>
            <w:tcBorders>
              <w:top w:val="single" w:sz="4" w:space="0" w:color="auto"/>
              <w:left w:val="single" w:sz="4" w:space="0" w:color="auto"/>
              <w:bottom w:val="single" w:sz="4" w:space="0" w:color="auto"/>
              <w:right w:val="single" w:sz="4" w:space="0" w:color="auto"/>
            </w:tcBorders>
            <w:vAlign w:val="bottom"/>
          </w:tcPr>
          <w:p w:rsidR="0013048A" w:rsidRPr="007D0F8A" w:rsidRDefault="0013048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2.270,10</w:t>
            </w:r>
          </w:p>
        </w:tc>
        <w:tc>
          <w:tcPr>
            <w:tcW w:w="1276" w:type="dxa"/>
            <w:tcBorders>
              <w:top w:val="single" w:sz="4" w:space="0" w:color="auto"/>
              <w:left w:val="single" w:sz="4" w:space="0" w:color="auto"/>
              <w:bottom w:val="single" w:sz="4" w:space="0" w:color="auto"/>
              <w:right w:val="single" w:sz="4" w:space="0" w:color="auto"/>
            </w:tcBorders>
            <w:vAlign w:val="bottom"/>
          </w:tcPr>
          <w:p w:rsidR="0013048A" w:rsidRPr="007D0F8A" w:rsidRDefault="0013048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vAlign w:val="bottom"/>
          </w:tcPr>
          <w:p w:rsidR="0013048A" w:rsidRPr="007D0F8A" w:rsidRDefault="0013048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r>
      <w:tr w:rsidR="009E3603" w:rsidRPr="007D0F8A" w:rsidTr="00320AD8">
        <w:trPr>
          <w:trHeight w:val="643"/>
          <w:jc w:val="center"/>
        </w:trPr>
        <w:tc>
          <w:tcPr>
            <w:tcW w:w="3780" w:type="dxa"/>
            <w:tcBorders>
              <w:top w:val="single" w:sz="4" w:space="0" w:color="auto"/>
              <w:left w:val="single" w:sz="4" w:space="0" w:color="auto"/>
              <w:bottom w:val="single" w:sz="4" w:space="0" w:color="auto"/>
              <w:right w:val="single" w:sz="4" w:space="0" w:color="auto"/>
            </w:tcBorders>
            <w:vAlign w:val="bottom"/>
          </w:tcPr>
          <w:p w:rsidR="009E3603" w:rsidRPr="007D0F8A" w:rsidRDefault="009E3603"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2.3.1.3. Набавка канти за отпад</w:t>
            </w:r>
          </w:p>
        </w:tc>
        <w:tc>
          <w:tcPr>
            <w:tcW w:w="1744" w:type="dxa"/>
            <w:tcBorders>
              <w:top w:val="single" w:sz="4" w:space="0" w:color="auto"/>
              <w:left w:val="single" w:sz="4" w:space="0" w:color="auto"/>
              <w:bottom w:val="single" w:sz="4" w:space="0" w:color="auto"/>
              <w:right w:val="single" w:sz="4" w:space="0" w:color="auto"/>
            </w:tcBorders>
            <w:vAlign w:val="bottom"/>
          </w:tcPr>
          <w:p w:rsidR="009E3603" w:rsidRPr="007D0F8A" w:rsidRDefault="004717D2"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Одељење за инспекцијске, стамбено-комуналне, имовинско-правне послове, урбанизам и грађевинарство</w:t>
            </w:r>
          </w:p>
        </w:tc>
        <w:tc>
          <w:tcPr>
            <w:tcW w:w="2268" w:type="dxa"/>
            <w:tcBorders>
              <w:top w:val="single" w:sz="4" w:space="0" w:color="auto"/>
              <w:left w:val="single" w:sz="4" w:space="0" w:color="auto"/>
              <w:bottom w:val="single" w:sz="4" w:space="0" w:color="auto"/>
              <w:right w:val="single" w:sz="4" w:space="0" w:color="auto"/>
            </w:tcBorders>
            <w:vAlign w:val="bottom"/>
          </w:tcPr>
          <w:p w:rsidR="009E3603" w:rsidRPr="007D0F8A" w:rsidRDefault="009D35DB" w:rsidP="00DE4910">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2024</w:t>
            </w:r>
          </w:p>
        </w:tc>
        <w:tc>
          <w:tcPr>
            <w:tcW w:w="1701" w:type="dxa"/>
            <w:tcBorders>
              <w:top w:val="single" w:sz="4" w:space="0" w:color="auto"/>
              <w:left w:val="single" w:sz="4" w:space="0" w:color="auto"/>
              <w:bottom w:val="single" w:sz="4" w:space="0" w:color="auto"/>
              <w:right w:val="single" w:sz="4" w:space="0" w:color="auto"/>
            </w:tcBorders>
            <w:vAlign w:val="bottom"/>
          </w:tcPr>
          <w:p w:rsidR="009E3603" w:rsidRPr="007D0F8A" w:rsidRDefault="009D35D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Буџет ЈЛС</w:t>
            </w:r>
          </w:p>
        </w:tc>
        <w:tc>
          <w:tcPr>
            <w:tcW w:w="1212" w:type="dxa"/>
            <w:tcBorders>
              <w:top w:val="single" w:sz="4" w:space="0" w:color="auto"/>
              <w:left w:val="single" w:sz="4" w:space="0" w:color="auto"/>
              <w:bottom w:val="single" w:sz="4" w:space="0" w:color="auto"/>
              <w:right w:val="single" w:sz="4" w:space="0" w:color="auto"/>
            </w:tcBorders>
            <w:vAlign w:val="bottom"/>
          </w:tcPr>
          <w:p w:rsidR="009E3603" w:rsidRPr="007D0F8A" w:rsidRDefault="009D35DB"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0401-0005</w:t>
            </w:r>
          </w:p>
        </w:tc>
        <w:tc>
          <w:tcPr>
            <w:tcW w:w="1339" w:type="dxa"/>
            <w:tcBorders>
              <w:top w:val="single" w:sz="4" w:space="0" w:color="auto"/>
              <w:left w:val="single" w:sz="4" w:space="0" w:color="auto"/>
              <w:bottom w:val="single" w:sz="4" w:space="0" w:color="auto"/>
              <w:right w:val="single" w:sz="4" w:space="0" w:color="auto"/>
            </w:tcBorders>
            <w:vAlign w:val="bottom"/>
          </w:tcPr>
          <w:p w:rsidR="009E3603" w:rsidRPr="007D0F8A" w:rsidRDefault="009D35D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200,00</w:t>
            </w:r>
          </w:p>
        </w:tc>
        <w:tc>
          <w:tcPr>
            <w:tcW w:w="1276" w:type="dxa"/>
            <w:tcBorders>
              <w:top w:val="single" w:sz="4" w:space="0" w:color="auto"/>
              <w:left w:val="single" w:sz="4" w:space="0" w:color="auto"/>
              <w:bottom w:val="single" w:sz="4" w:space="0" w:color="auto"/>
              <w:right w:val="single" w:sz="4" w:space="0" w:color="auto"/>
            </w:tcBorders>
            <w:vAlign w:val="bottom"/>
          </w:tcPr>
          <w:p w:rsidR="009E3603" w:rsidRPr="007D0F8A" w:rsidRDefault="009D35D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c>
          <w:tcPr>
            <w:tcW w:w="1276" w:type="dxa"/>
            <w:tcBorders>
              <w:top w:val="single" w:sz="4" w:space="0" w:color="auto"/>
              <w:left w:val="single" w:sz="4" w:space="0" w:color="auto"/>
              <w:bottom w:val="single" w:sz="4" w:space="0" w:color="auto"/>
              <w:right w:val="single" w:sz="4" w:space="0" w:color="auto"/>
            </w:tcBorders>
            <w:vAlign w:val="bottom"/>
          </w:tcPr>
          <w:p w:rsidR="009E3603" w:rsidRPr="007D0F8A" w:rsidRDefault="009D35D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r>
      <w:tr w:rsidR="0086595C" w:rsidRPr="007D0F8A" w:rsidTr="00320AD8">
        <w:trPr>
          <w:trHeight w:val="643"/>
          <w:jc w:val="center"/>
        </w:trPr>
        <w:tc>
          <w:tcPr>
            <w:tcW w:w="3780" w:type="dxa"/>
            <w:tcBorders>
              <w:top w:val="single" w:sz="4" w:space="0" w:color="auto"/>
              <w:left w:val="single" w:sz="4" w:space="0" w:color="auto"/>
              <w:bottom w:val="single" w:sz="4" w:space="0" w:color="auto"/>
              <w:right w:val="single" w:sz="4" w:space="0" w:color="auto"/>
            </w:tcBorders>
            <w:vAlign w:val="bottom"/>
          </w:tcPr>
          <w:p w:rsidR="0086595C" w:rsidRPr="007D0F8A" w:rsidRDefault="0086595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2.3.1.4. Израда апликације локалног акционог плана за управљање отпадом</w:t>
            </w:r>
          </w:p>
        </w:tc>
        <w:tc>
          <w:tcPr>
            <w:tcW w:w="1744" w:type="dxa"/>
            <w:tcBorders>
              <w:top w:val="single" w:sz="4" w:space="0" w:color="auto"/>
              <w:left w:val="single" w:sz="4" w:space="0" w:color="auto"/>
              <w:bottom w:val="single" w:sz="4" w:space="0" w:color="auto"/>
              <w:right w:val="single" w:sz="4" w:space="0" w:color="auto"/>
            </w:tcBorders>
            <w:vAlign w:val="bottom"/>
          </w:tcPr>
          <w:p w:rsidR="0086595C" w:rsidRPr="007D0F8A" w:rsidRDefault="0086595C"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Одељење за инспекцијске, стамбено-комуналне, имовинско-правне послове, урбанизам и грађевинарство</w:t>
            </w:r>
          </w:p>
        </w:tc>
        <w:tc>
          <w:tcPr>
            <w:tcW w:w="2268" w:type="dxa"/>
            <w:tcBorders>
              <w:top w:val="single" w:sz="4" w:space="0" w:color="auto"/>
              <w:left w:val="single" w:sz="4" w:space="0" w:color="auto"/>
              <w:bottom w:val="single" w:sz="4" w:space="0" w:color="auto"/>
              <w:right w:val="single" w:sz="4" w:space="0" w:color="auto"/>
            </w:tcBorders>
            <w:vAlign w:val="bottom"/>
          </w:tcPr>
          <w:p w:rsidR="0086595C" w:rsidRPr="007D0F8A" w:rsidRDefault="0086595C" w:rsidP="00DE4910">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2024</w:t>
            </w:r>
          </w:p>
        </w:tc>
        <w:tc>
          <w:tcPr>
            <w:tcW w:w="1701" w:type="dxa"/>
            <w:tcBorders>
              <w:top w:val="single" w:sz="4" w:space="0" w:color="auto"/>
              <w:left w:val="single" w:sz="4" w:space="0" w:color="auto"/>
              <w:bottom w:val="single" w:sz="4" w:space="0" w:color="auto"/>
              <w:right w:val="single" w:sz="4" w:space="0" w:color="auto"/>
            </w:tcBorders>
            <w:vAlign w:val="bottom"/>
          </w:tcPr>
          <w:p w:rsidR="0086595C" w:rsidRPr="007D0F8A" w:rsidRDefault="0086595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Буџет ЈЛС</w:t>
            </w:r>
          </w:p>
        </w:tc>
        <w:tc>
          <w:tcPr>
            <w:tcW w:w="1212" w:type="dxa"/>
            <w:tcBorders>
              <w:top w:val="single" w:sz="4" w:space="0" w:color="auto"/>
              <w:left w:val="single" w:sz="4" w:space="0" w:color="auto"/>
              <w:bottom w:val="single" w:sz="4" w:space="0" w:color="auto"/>
              <w:right w:val="single" w:sz="4" w:space="0" w:color="auto"/>
            </w:tcBorders>
            <w:vAlign w:val="bottom"/>
          </w:tcPr>
          <w:p w:rsidR="0086595C" w:rsidRPr="007D0F8A" w:rsidRDefault="0086595C"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0401-0005</w:t>
            </w:r>
          </w:p>
        </w:tc>
        <w:tc>
          <w:tcPr>
            <w:tcW w:w="1339" w:type="dxa"/>
            <w:tcBorders>
              <w:top w:val="single" w:sz="4" w:space="0" w:color="auto"/>
              <w:left w:val="single" w:sz="4" w:space="0" w:color="auto"/>
              <w:bottom w:val="single" w:sz="4" w:space="0" w:color="auto"/>
              <w:right w:val="single" w:sz="4" w:space="0" w:color="auto"/>
            </w:tcBorders>
            <w:vAlign w:val="bottom"/>
          </w:tcPr>
          <w:p w:rsidR="0086595C" w:rsidRPr="007D0F8A" w:rsidRDefault="0086595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1.116,00</w:t>
            </w:r>
          </w:p>
        </w:tc>
        <w:tc>
          <w:tcPr>
            <w:tcW w:w="1276" w:type="dxa"/>
            <w:tcBorders>
              <w:top w:val="single" w:sz="4" w:space="0" w:color="auto"/>
              <w:left w:val="single" w:sz="4" w:space="0" w:color="auto"/>
              <w:bottom w:val="single" w:sz="4" w:space="0" w:color="auto"/>
              <w:right w:val="single" w:sz="4" w:space="0" w:color="auto"/>
            </w:tcBorders>
            <w:vAlign w:val="bottom"/>
          </w:tcPr>
          <w:p w:rsidR="0086595C" w:rsidRPr="007D0F8A" w:rsidRDefault="0086595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w:t>
            </w:r>
          </w:p>
        </w:tc>
        <w:tc>
          <w:tcPr>
            <w:tcW w:w="1276" w:type="dxa"/>
            <w:tcBorders>
              <w:top w:val="single" w:sz="4" w:space="0" w:color="auto"/>
              <w:left w:val="single" w:sz="4" w:space="0" w:color="auto"/>
              <w:bottom w:val="single" w:sz="4" w:space="0" w:color="auto"/>
              <w:right w:val="single" w:sz="4" w:space="0" w:color="auto"/>
            </w:tcBorders>
            <w:vAlign w:val="bottom"/>
          </w:tcPr>
          <w:p w:rsidR="0086595C" w:rsidRPr="007D0F8A" w:rsidRDefault="0086595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w:t>
            </w:r>
          </w:p>
        </w:tc>
      </w:tr>
    </w:tbl>
    <w:p w:rsidR="001C0DDC" w:rsidRPr="0019256E" w:rsidRDefault="001C0DDC" w:rsidP="0019256E">
      <w:pPr>
        <w:spacing w:after="120"/>
        <w:rPr>
          <w:rFonts w:ascii="Times New Roman" w:hAnsi="Times New Roman"/>
        </w:rPr>
      </w:pPr>
    </w:p>
    <w:tbl>
      <w:tblPr>
        <w:tblW w:w="14595" w:type="dxa"/>
        <w:jc w:val="center"/>
        <w:tblLayout w:type="fixed"/>
        <w:tblLook w:val="0400"/>
      </w:tblPr>
      <w:tblGrid>
        <w:gridCol w:w="3779"/>
        <w:gridCol w:w="1744"/>
        <w:gridCol w:w="2551"/>
        <w:gridCol w:w="1418"/>
        <w:gridCol w:w="1275"/>
        <w:gridCol w:w="1276"/>
        <w:gridCol w:w="1276"/>
        <w:gridCol w:w="1276"/>
      </w:tblGrid>
      <w:tr w:rsidR="0050548B" w:rsidRPr="007D0F8A" w:rsidTr="000749AE">
        <w:trPr>
          <w:trHeight w:val="285"/>
          <w:jc w:val="center"/>
        </w:trPr>
        <w:tc>
          <w:tcPr>
            <w:tcW w:w="1459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DBB8"/>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Посебни циљ </w:t>
            </w:r>
            <w:r w:rsidR="00674844" w:rsidRPr="007D0F8A">
              <w:rPr>
                <w:rFonts w:ascii="Times New Roman" w:eastAsia="Times New Roman" w:hAnsi="Times New Roman"/>
                <w:b/>
                <w:color w:val="000000"/>
                <w:sz w:val="18"/>
                <w:szCs w:val="18"/>
              </w:rPr>
              <w:t>2.</w:t>
            </w:r>
            <w:r w:rsidR="00AE1403" w:rsidRPr="007D0F8A">
              <w:rPr>
                <w:rFonts w:ascii="Times New Roman" w:eastAsia="Times New Roman" w:hAnsi="Times New Roman"/>
                <w:b/>
                <w:color w:val="000000"/>
                <w:sz w:val="18"/>
                <w:szCs w:val="18"/>
              </w:rPr>
              <w:t>4</w:t>
            </w:r>
            <w:r w:rsidRPr="007D0F8A">
              <w:rPr>
                <w:rFonts w:ascii="Times New Roman" w:eastAsia="Times New Roman" w:hAnsi="Times New Roman"/>
                <w:b/>
                <w:color w:val="000000"/>
                <w:sz w:val="18"/>
                <w:szCs w:val="18"/>
              </w:rPr>
              <w:t>: Развијен систем енергетске ефикасности</w:t>
            </w:r>
          </w:p>
        </w:tc>
      </w:tr>
      <w:tr w:rsidR="0050548B" w:rsidRPr="007D0F8A" w:rsidTr="000749AE">
        <w:trPr>
          <w:trHeight w:val="300"/>
          <w:jc w:val="center"/>
        </w:trPr>
        <w:tc>
          <w:tcPr>
            <w:tcW w:w="1459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DBB8"/>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циљ преузет: </w:t>
            </w:r>
            <w:r w:rsidRPr="007D0F8A">
              <w:rPr>
                <w:rFonts w:ascii="Times New Roman" w:eastAsia="Times New Roman" w:hAnsi="Times New Roman"/>
                <w:color w:val="000000"/>
                <w:sz w:val="18"/>
                <w:szCs w:val="18"/>
              </w:rPr>
              <w:t>План развоја општине Крупањ 2023-2030.</w:t>
            </w:r>
          </w:p>
        </w:tc>
      </w:tr>
      <w:tr w:rsidR="0050548B" w:rsidRPr="007D0F8A" w:rsidTr="000749AE">
        <w:trPr>
          <w:trHeight w:val="300"/>
          <w:jc w:val="center"/>
        </w:trPr>
        <w:tc>
          <w:tcPr>
            <w:tcW w:w="1459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DBB8"/>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посебног циља:</w:t>
            </w:r>
            <w:r w:rsidRPr="007D0F8A">
              <w:rPr>
                <w:rFonts w:ascii="Times New Roman" w:eastAsia="Times New Roman" w:hAnsi="Times New Roman"/>
                <w:color w:val="000000"/>
                <w:sz w:val="18"/>
                <w:szCs w:val="18"/>
              </w:rPr>
              <w:t>Одељење за инспекцијске, стамбено-комуналне, имовинско-правне послове, урбанизам и грађевинарство</w:t>
            </w:r>
          </w:p>
        </w:tc>
      </w:tr>
      <w:tr w:rsidR="0050548B" w:rsidRPr="007D0F8A" w:rsidTr="000749AE">
        <w:trPr>
          <w:trHeight w:val="285"/>
          <w:jc w:val="center"/>
        </w:trPr>
        <w:tc>
          <w:tcPr>
            <w:tcW w:w="1459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DBB8"/>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Буџетски програм који преузима посебан циљ (шифра и назив): </w:t>
            </w:r>
            <w:r w:rsidRPr="007D0F8A">
              <w:rPr>
                <w:rFonts w:ascii="Times New Roman" w:eastAsia="Times New Roman" w:hAnsi="Times New Roman"/>
                <w:color w:val="000000"/>
                <w:sz w:val="18"/>
                <w:szCs w:val="18"/>
              </w:rPr>
              <w:t>(0501) Програм 17: Енергетска ефикасност и обновљиви извори енергије</w:t>
            </w:r>
          </w:p>
        </w:tc>
      </w:tr>
      <w:tr w:rsidR="0050548B" w:rsidRPr="007D0F8A" w:rsidTr="00674844">
        <w:trPr>
          <w:trHeight w:val="654"/>
          <w:jc w:val="center"/>
        </w:trPr>
        <w:tc>
          <w:tcPr>
            <w:tcW w:w="3780" w:type="dxa"/>
            <w:tcBorders>
              <w:top w:val="nil"/>
              <w:left w:val="single" w:sz="4" w:space="0" w:color="000000" w:themeColor="text1"/>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lastRenderedPageBreak/>
              <w:t xml:space="preserve">Показатељ(и) на нивоу посебног циља </w:t>
            </w:r>
          </w:p>
        </w:tc>
        <w:tc>
          <w:tcPr>
            <w:tcW w:w="1744"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18"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75"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76"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2024. години </w:t>
            </w:r>
          </w:p>
        </w:tc>
        <w:tc>
          <w:tcPr>
            <w:tcW w:w="1276"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nil"/>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50548B" w:rsidRPr="007D0F8A" w:rsidTr="000749AE">
        <w:trPr>
          <w:trHeight w:val="300"/>
          <w:jc w:val="center"/>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themeColor="text1"/>
                <w:sz w:val="18"/>
                <w:szCs w:val="18"/>
              </w:rPr>
              <w:t>Удео домаћинстава који је извршио енергетску санацију објеката користећи субвенице</w:t>
            </w:r>
            <w:r w:rsidR="00315BF9" w:rsidRPr="007D0F8A">
              <w:rPr>
                <w:rFonts w:ascii="Times New Roman" w:eastAsia="Times New Roman" w:hAnsi="Times New Roman"/>
                <w:color w:val="000000" w:themeColor="text1"/>
                <w:sz w:val="18"/>
                <w:szCs w:val="18"/>
              </w:rPr>
              <w:t xml:space="preserve"> у укупном броју домаћинстава</w:t>
            </w:r>
          </w:p>
        </w:tc>
        <w:tc>
          <w:tcPr>
            <w:tcW w:w="1744" w:type="dxa"/>
            <w:tcBorders>
              <w:top w:val="single" w:sz="4" w:space="0" w:color="000000" w:themeColor="text1"/>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p>
        </w:tc>
        <w:tc>
          <w:tcPr>
            <w:tcW w:w="2551" w:type="dxa"/>
            <w:tcBorders>
              <w:top w:val="single" w:sz="4" w:space="0" w:color="000000" w:themeColor="text1"/>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Извештај Општине</w:t>
            </w:r>
          </w:p>
        </w:tc>
        <w:tc>
          <w:tcPr>
            <w:tcW w:w="1418" w:type="dxa"/>
            <w:tcBorders>
              <w:top w:val="single" w:sz="4" w:space="0" w:color="000000" w:themeColor="text1"/>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5</w:t>
            </w:r>
          </w:p>
        </w:tc>
        <w:tc>
          <w:tcPr>
            <w:tcW w:w="1275" w:type="dxa"/>
            <w:tcBorders>
              <w:top w:val="single" w:sz="4" w:space="0" w:color="000000" w:themeColor="text1"/>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2023.</w:t>
            </w:r>
          </w:p>
        </w:tc>
        <w:tc>
          <w:tcPr>
            <w:tcW w:w="1276" w:type="dxa"/>
            <w:tcBorders>
              <w:top w:val="single" w:sz="4" w:space="0" w:color="000000" w:themeColor="text1"/>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7</w:t>
            </w:r>
          </w:p>
        </w:tc>
        <w:tc>
          <w:tcPr>
            <w:tcW w:w="1276" w:type="dxa"/>
            <w:tcBorders>
              <w:top w:val="single" w:sz="4" w:space="0" w:color="000000" w:themeColor="text1"/>
              <w:left w:val="nil"/>
              <w:bottom w:val="single" w:sz="4" w:space="0" w:color="000000" w:themeColor="text1"/>
              <w:right w:val="single" w:sz="4" w:space="0" w:color="000000" w:themeColor="text1"/>
            </w:tcBorders>
            <w:vAlign w:val="bottom"/>
          </w:tcPr>
          <w:p w:rsidR="0050548B" w:rsidRPr="007D0F8A" w:rsidRDefault="00DB4F8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8</w:t>
            </w:r>
          </w:p>
        </w:tc>
        <w:tc>
          <w:tcPr>
            <w:tcW w:w="1276" w:type="dxa"/>
            <w:tcBorders>
              <w:top w:val="single" w:sz="4" w:space="0" w:color="000000" w:themeColor="text1"/>
              <w:left w:val="nil"/>
              <w:bottom w:val="single" w:sz="4" w:space="0" w:color="000000" w:themeColor="text1"/>
              <w:right w:val="single" w:sz="4" w:space="0" w:color="000000" w:themeColor="text1"/>
            </w:tcBorders>
            <w:vAlign w:val="bottom"/>
          </w:tcPr>
          <w:p w:rsidR="0050548B" w:rsidRPr="007D0F8A" w:rsidRDefault="00DB4F8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9</w:t>
            </w:r>
          </w:p>
        </w:tc>
      </w:tr>
      <w:tr w:rsidR="0050548B" w:rsidRPr="007D0F8A" w:rsidTr="00A44538">
        <w:trPr>
          <w:trHeight w:val="300"/>
          <w:jc w:val="center"/>
        </w:trPr>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themeColor="text1"/>
                <w:sz w:val="18"/>
                <w:szCs w:val="18"/>
              </w:rPr>
            </w:pPr>
            <w:r w:rsidRPr="007D0F8A">
              <w:rPr>
                <w:rFonts w:ascii="Times New Roman" w:eastAsia="Times New Roman" w:hAnsi="Times New Roman"/>
                <w:color w:val="000000" w:themeColor="text1"/>
                <w:sz w:val="18"/>
                <w:szCs w:val="18"/>
              </w:rPr>
              <w:t>Укупне уштеде енергије у стамбеним зградама и становима</w:t>
            </w:r>
          </w:p>
        </w:tc>
        <w:tc>
          <w:tcPr>
            <w:tcW w:w="1744"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2B0B05" w:rsidRPr="007D0F8A" w:rsidRDefault="002B0B05" w:rsidP="002B0B05">
            <w:pPr>
              <w:spacing w:after="0" w:line="240" w:lineRule="auto"/>
              <w:rPr>
                <w:rFonts w:ascii="Times New Roman" w:eastAsia="Times New Roman" w:hAnsi="Times New Roman"/>
                <w:color w:val="000000"/>
                <w:sz w:val="18"/>
                <w:szCs w:val="18"/>
              </w:rPr>
            </w:pPr>
          </w:p>
          <w:p w:rsidR="0050548B" w:rsidRPr="007D0F8A" w:rsidRDefault="0050548B" w:rsidP="002B0B05">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kWh</w:t>
            </w:r>
          </w:p>
        </w:tc>
        <w:tc>
          <w:tcPr>
            <w:tcW w:w="2551"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Прорачун уштеда енергије у складу с Правилником (ОПГ обрасци)</w:t>
            </w:r>
          </w:p>
        </w:tc>
        <w:tc>
          <w:tcPr>
            <w:tcW w:w="1418"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50548B" w:rsidRPr="007D0F8A" w:rsidRDefault="002B0B0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w:t>
            </w:r>
          </w:p>
        </w:tc>
        <w:tc>
          <w:tcPr>
            <w:tcW w:w="1275"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50548B" w:rsidRPr="007D0F8A" w:rsidRDefault="002B0B0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2023.</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50548B" w:rsidRPr="007D0F8A" w:rsidRDefault="002B0B0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50548B" w:rsidRPr="007D0F8A" w:rsidRDefault="002B0B0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5</w:t>
            </w:r>
          </w:p>
        </w:tc>
        <w:tc>
          <w:tcPr>
            <w:tcW w:w="1276" w:type="dxa"/>
            <w:tcBorders>
              <w:top w:val="single" w:sz="4" w:space="0" w:color="000000" w:themeColor="text1"/>
              <w:left w:val="nil"/>
              <w:bottom w:val="single" w:sz="4" w:space="0" w:color="000000" w:themeColor="text1"/>
              <w:right w:val="single" w:sz="4" w:space="0" w:color="000000" w:themeColor="text1"/>
            </w:tcBorders>
            <w:shd w:val="clear" w:color="auto" w:fill="auto"/>
            <w:vAlign w:val="bottom"/>
          </w:tcPr>
          <w:p w:rsidR="0050548B" w:rsidRPr="007D0F8A" w:rsidRDefault="002B0B0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7</w:t>
            </w:r>
          </w:p>
        </w:tc>
      </w:tr>
    </w:tbl>
    <w:p w:rsidR="00032D9D" w:rsidRPr="007D0F8A" w:rsidRDefault="00032D9D" w:rsidP="0050548B">
      <w:pPr>
        <w:rPr>
          <w:rFonts w:ascii="Times New Roman" w:eastAsia="Times New Roman" w:hAnsi="Times New Roman"/>
        </w:rPr>
      </w:pPr>
    </w:p>
    <w:tbl>
      <w:tblPr>
        <w:tblW w:w="14702" w:type="dxa"/>
        <w:jc w:val="center"/>
        <w:tblLayout w:type="fixed"/>
        <w:tblLook w:val="0400"/>
      </w:tblPr>
      <w:tblGrid>
        <w:gridCol w:w="3779"/>
        <w:gridCol w:w="1744"/>
        <w:gridCol w:w="2551"/>
        <w:gridCol w:w="1486"/>
        <w:gridCol w:w="1254"/>
        <w:gridCol w:w="1296"/>
        <w:gridCol w:w="1296"/>
        <w:gridCol w:w="1296"/>
      </w:tblGrid>
      <w:tr w:rsidR="0050548B" w:rsidRPr="007D0F8A" w:rsidTr="000749AE">
        <w:trPr>
          <w:trHeight w:val="300"/>
          <w:jc w:val="center"/>
        </w:trPr>
        <w:tc>
          <w:tcPr>
            <w:tcW w:w="1470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7C3AA"/>
            <w:vAlign w:val="center"/>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b/>
                <w:color w:val="000000"/>
                <w:sz w:val="18"/>
                <w:szCs w:val="18"/>
              </w:rPr>
              <w:t xml:space="preserve">Мера </w:t>
            </w:r>
            <w:r w:rsidR="00D20972" w:rsidRPr="007D0F8A">
              <w:rPr>
                <w:rFonts w:ascii="Times New Roman" w:eastAsia="Times New Roman" w:hAnsi="Times New Roman"/>
                <w:b/>
                <w:color w:val="000000"/>
                <w:sz w:val="18"/>
                <w:szCs w:val="18"/>
              </w:rPr>
              <w:t>2.</w:t>
            </w:r>
            <w:r w:rsidR="00AE1403" w:rsidRPr="007D0F8A">
              <w:rPr>
                <w:rFonts w:ascii="Times New Roman" w:eastAsia="Times New Roman" w:hAnsi="Times New Roman"/>
                <w:b/>
                <w:color w:val="000000"/>
                <w:sz w:val="18"/>
                <w:szCs w:val="18"/>
              </w:rPr>
              <w:t>4</w:t>
            </w:r>
            <w:r w:rsidRPr="007D0F8A">
              <w:rPr>
                <w:rFonts w:ascii="Times New Roman" w:eastAsia="Times New Roman" w:hAnsi="Times New Roman"/>
                <w:b/>
                <w:color w:val="000000"/>
                <w:sz w:val="18"/>
                <w:szCs w:val="18"/>
              </w:rPr>
              <w:t>.1:Спровођење мера енергетске ефикасности</w:t>
            </w:r>
          </w:p>
        </w:tc>
      </w:tr>
      <w:tr w:rsidR="0050548B" w:rsidRPr="007D0F8A" w:rsidTr="000749AE">
        <w:trPr>
          <w:trHeight w:val="300"/>
          <w:jc w:val="center"/>
        </w:trPr>
        <w:tc>
          <w:tcPr>
            <w:tcW w:w="14702" w:type="dxa"/>
            <w:gridSpan w:val="8"/>
            <w:tcBorders>
              <w:top w:val="single" w:sz="4" w:space="0" w:color="000000" w:themeColor="text1"/>
              <w:left w:val="single" w:sz="4" w:space="0" w:color="000000" w:themeColor="text1"/>
              <w:bottom w:val="single" w:sz="4" w:space="0" w:color="auto"/>
              <w:right w:val="single" w:sz="4" w:space="0" w:color="000000" w:themeColor="text1"/>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Плански документ из ког је мера преузета: План развоја општине Крупањ 2023-2030.</w:t>
            </w:r>
          </w:p>
        </w:tc>
      </w:tr>
      <w:tr w:rsidR="0050548B" w:rsidRPr="007D0F8A" w:rsidTr="0023685B">
        <w:trPr>
          <w:trHeight w:val="450"/>
          <w:jc w:val="center"/>
        </w:trPr>
        <w:tc>
          <w:tcPr>
            <w:tcW w:w="5523" w:type="dxa"/>
            <w:gridSpan w:val="2"/>
            <w:vMerge w:val="restart"/>
            <w:tcBorders>
              <w:top w:val="single" w:sz="4" w:space="0" w:color="auto"/>
              <w:left w:val="single" w:sz="4" w:space="0" w:color="auto"/>
              <w:bottom w:val="single" w:sz="4" w:space="0" w:color="auto"/>
              <w:right w:val="single" w:sz="4" w:space="0" w:color="auto"/>
            </w:tcBorders>
            <w:shd w:val="clear" w:color="auto" w:fill="F7C3AA"/>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мере:</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F7C3AA"/>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Извор финансирања</w:t>
            </w:r>
          </w:p>
        </w:tc>
        <w:tc>
          <w:tcPr>
            <w:tcW w:w="2740" w:type="dxa"/>
            <w:gridSpan w:val="2"/>
            <w:vMerge w:val="restart"/>
            <w:tcBorders>
              <w:top w:val="single" w:sz="4" w:space="0" w:color="auto"/>
              <w:left w:val="single" w:sz="4" w:space="0" w:color="auto"/>
              <w:bottom w:val="single" w:sz="4" w:space="0" w:color="auto"/>
              <w:right w:val="single" w:sz="4" w:space="0" w:color="auto"/>
            </w:tcBorders>
            <w:shd w:val="clear" w:color="auto" w:fill="F7C3AA"/>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Шифра програма, програмске активности</w:t>
            </w:r>
            <w:r w:rsidR="001A463F">
              <w:rPr>
                <w:rFonts w:ascii="Times New Roman" w:eastAsia="Times New Roman" w:hAnsi="Times New Roman"/>
                <w:b/>
                <w:color w:val="000000"/>
                <w:sz w:val="18"/>
                <w:szCs w:val="18"/>
              </w:rPr>
              <w:t xml:space="preserve"> </w:t>
            </w:r>
            <w:r w:rsidRPr="007D0F8A">
              <w:rPr>
                <w:rFonts w:ascii="Times New Roman" w:eastAsia="Times New Roman" w:hAnsi="Times New Roman"/>
                <w:b/>
                <w:color w:val="000000"/>
                <w:sz w:val="18"/>
                <w:szCs w:val="18"/>
              </w:rPr>
              <w:t>или пројекта у оквиру ког се обезбеђују средства</w:t>
            </w:r>
          </w:p>
        </w:tc>
        <w:tc>
          <w:tcPr>
            <w:tcW w:w="3888" w:type="dxa"/>
            <w:gridSpan w:val="3"/>
            <w:tcBorders>
              <w:top w:val="single" w:sz="4" w:space="0" w:color="auto"/>
              <w:left w:val="single" w:sz="4" w:space="0" w:color="auto"/>
              <w:bottom w:val="single" w:sz="4" w:space="0" w:color="auto"/>
              <w:right w:val="single" w:sz="4" w:space="0" w:color="auto"/>
            </w:tcBorders>
            <w:shd w:val="clear" w:color="auto" w:fill="F7C3AA"/>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 средства по изворима финансирања у 000 дин.</w:t>
            </w:r>
          </w:p>
        </w:tc>
      </w:tr>
      <w:tr w:rsidR="0050548B" w:rsidRPr="007D0F8A" w:rsidTr="000749AE">
        <w:trPr>
          <w:trHeight w:val="300"/>
          <w:jc w:val="center"/>
        </w:trPr>
        <w:tc>
          <w:tcPr>
            <w:tcW w:w="5523" w:type="dxa"/>
            <w:gridSpan w:val="2"/>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740" w:type="dxa"/>
            <w:gridSpan w:val="2"/>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96" w:type="dxa"/>
            <w:tcBorders>
              <w:top w:val="single" w:sz="4" w:space="0" w:color="auto"/>
              <w:left w:val="single" w:sz="4" w:space="0" w:color="auto"/>
              <w:bottom w:val="single" w:sz="4" w:space="0" w:color="auto"/>
              <w:right w:val="single" w:sz="4" w:space="0" w:color="auto"/>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96" w:type="dxa"/>
            <w:tcBorders>
              <w:top w:val="single" w:sz="4" w:space="0" w:color="auto"/>
              <w:left w:val="single" w:sz="4" w:space="0" w:color="auto"/>
              <w:bottom w:val="single" w:sz="4" w:space="0" w:color="auto"/>
              <w:right w:val="single" w:sz="4" w:space="0" w:color="auto"/>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96" w:type="dxa"/>
            <w:tcBorders>
              <w:top w:val="single" w:sz="4" w:space="0" w:color="auto"/>
              <w:left w:val="single" w:sz="4" w:space="0" w:color="auto"/>
              <w:bottom w:val="single" w:sz="4" w:space="0" w:color="auto"/>
              <w:right w:val="single" w:sz="4" w:space="0" w:color="auto"/>
            </w:tcBorders>
            <w:shd w:val="clear" w:color="auto" w:fill="F7C3AA"/>
            <w:vAlign w:val="center"/>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DB4F85" w:rsidRPr="007D0F8A" w:rsidTr="00C129AB">
        <w:trPr>
          <w:trHeight w:val="610"/>
          <w:jc w:val="center"/>
        </w:trPr>
        <w:tc>
          <w:tcPr>
            <w:tcW w:w="5523" w:type="dxa"/>
            <w:gridSpan w:val="2"/>
            <w:tcBorders>
              <w:top w:val="single" w:sz="4" w:space="0" w:color="auto"/>
              <w:left w:val="single" w:sz="4" w:space="0" w:color="auto"/>
              <w:right w:val="single" w:sz="4" w:space="0" w:color="auto"/>
            </w:tcBorders>
            <w:vAlign w:val="bottom"/>
          </w:tcPr>
          <w:p w:rsidR="00DB4F85" w:rsidRPr="007D0F8A" w:rsidRDefault="00DB4F8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Одељење за инспекцијске, стамбено-комуналне, имовинско-правне послове, урбанизам и грађевинарство</w:t>
            </w:r>
          </w:p>
        </w:tc>
        <w:tc>
          <w:tcPr>
            <w:tcW w:w="2551" w:type="dxa"/>
            <w:tcBorders>
              <w:top w:val="single" w:sz="4" w:space="0" w:color="auto"/>
              <w:left w:val="single" w:sz="4" w:space="0" w:color="auto"/>
              <w:right w:val="single" w:sz="4" w:space="0" w:color="auto"/>
            </w:tcBorders>
            <w:vAlign w:val="bottom"/>
          </w:tcPr>
          <w:p w:rsidR="00DB4F85" w:rsidRPr="007D0F8A" w:rsidRDefault="00DB4F85"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2740" w:type="dxa"/>
            <w:gridSpan w:val="2"/>
            <w:tcBorders>
              <w:top w:val="single" w:sz="4" w:space="0" w:color="auto"/>
              <w:left w:val="single" w:sz="4" w:space="0" w:color="auto"/>
              <w:right w:val="single" w:sz="4" w:space="0" w:color="auto"/>
            </w:tcBorders>
            <w:vAlign w:val="bottom"/>
          </w:tcPr>
          <w:p w:rsidR="00DB4F85" w:rsidRPr="007D0F8A" w:rsidRDefault="00DB4F8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0501-4111; 0501-5001;</w:t>
            </w:r>
          </w:p>
        </w:tc>
        <w:tc>
          <w:tcPr>
            <w:tcW w:w="1296" w:type="dxa"/>
            <w:tcBorders>
              <w:top w:val="single" w:sz="4" w:space="0" w:color="auto"/>
              <w:left w:val="single" w:sz="4" w:space="0" w:color="auto"/>
              <w:right w:val="single" w:sz="4" w:space="0" w:color="auto"/>
            </w:tcBorders>
            <w:vAlign w:val="bottom"/>
          </w:tcPr>
          <w:p w:rsidR="00DB4F85" w:rsidRPr="007D0F8A" w:rsidRDefault="00DB4F8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8.100,00</w:t>
            </w:r>
          </w:p>
        </w:tc>
        <w:tc>
          <w:tcPr>
            <w:tcW w:w="1296" w:type="dxa"/>
            <w:tcBorders>
              <w:top w:val="single" w:sz="4" w:space="0" w:color="auto"/>
              <w:left w:val="single" w:sz="4" w:space="0" w:color="auto"/>
              <w:right w:val="single" w:sz="4" w:space="0" w:color="auto"/>
            </w:tcBorders>
            <w:vAlign w:val="bottom"/>
          </w:tcPr>
          <w:p w:rsidR="00DB4F85" w:rsidRPr="007D0F8A" w:rsidRDefault="00DB4F8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5.000,00</w:t>
            </w:r>
          </w:p>
        </w:tc>
        <w:tc>
          <w:tcPr>
            <w:tcW w:w="1296" w:type="dxa"/>
            <w:tcBorders>
              <w:top w:val="single" w:sz="4" w:space="0" w:color="auto"/>
              <w:left w:val="single" w:sz="4" w:space="0" w:color="auto"/>
              <w:right w:val="single" w:sz="4" w:space="0" w:color="auto"/>
            </w:tcBorders>
            <w:vAlign w:val="bottom"/>
          </w:tcPr>
          <w:p w:rsidR="00DB4F85" w:rsidRPr="007D0F8A" w:rsidRDefault="00DB4F8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5.000,00</w:t>
            </w:r>
          </w:p>
        </w:tc>
      </w:tr>
      <w:tr w:rsidR="0050548B" w:rsidRPr="007D0F8A" w:rsidTr="000749AE">
        <w:trPr>
          <w:trHeight w:val="900"/>
          <w:jc w:val="center"/>
        </w:trPr>
        <w:tc>
          <w:tcPr>
            <w:tcW w:w="3779"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мере </w:t>
            </w:r>
          </w:p>
        </w:tc>
        <w:tc>
          <w:tcPr>
            <w:tcW w:w="1744"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86"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54"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96"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2024. години</w:t>
            </w:r>
          </w:p>
        </w:tc>
        <w:tc>
          <w:tcPr>
            <w:tcW w:w="1296"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96" w:type="dxa"/>
            <w:tcBorders>
              <w:top w:val="single" w:sz="4" w:space="0" w:color="auto"/>
              <w:left w:val="nil"/>
              <w:bottom w:val="single" w:sz="4" w:space="0" w:color="000000" w:themeColor="text1"/>
              <w:right w:val="single" w:sz="4" w:space="0" w:color="000000" w:themeColor="text1"/>
            </w:tcBorders>
            <w:shd w:val="clear" w:color="auto" w:fill="D7E3EE"/>
            <w:vAlign w:val="center"/>
          </w:tcPr>
          <w:p w:rsidR="0050548B" w:rsidRPr="007D0F8A" w:rsidRDefault="0050548B"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50548B" w:rsidRPr="007D0F8A" w:rsidTr="000749AE">
        <w:trPr>
          <w:trHeight w:val="300"/>
          <w:jc w:val="center"/>
        </w:trPr>
        <w:tc>
          <w:tcPr>
            <w:tcW w:w="3779" w:type="dxa"/>
            <w:tcBorders>
              <w:top w:val="nil"/>
              <w:left w:val="single" w:sz="4" w:space="0" w:color="000000" w:themeColor="text1"/>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Број енергетски санираних објеката</w:t>
            </w:r>
          </w:p>
        </w:tc>
        <w:tc>
          <w:tcPr>
            <w:tcW w:w="1744" w:type="dxa"/>
            <w:tcBorders>
              <w:top w:val="nil"/>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Број</w:t>
            </w:r>
          </w:p>
        </w:tc>
        <w:tc>
          <w:tcPr>
            <w:tcW w:w="2551" w:type="dxa"/>
            <w:tcBorders>
              <w:top w:val="nil"/>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Записник о примопредаји радова</w:t>
            </w:r>
          </w:p>
        </w:tc>
        <w:tc>
          <w:tcPr>
            <w:tcW w:w="1486" w:type="dxa"/>
            <w:tcBorders>
              <w:top w:val="nil"/>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30</w:t>
            </w:r>
          </w:p>
        </w:tc>
        <w:tc>
          <w:tcPr>
            <w:tcW w:w="1254" w:type="dxa"/>
            <w:tcBorders>
              <w:top w:val="nil"/>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2023</w:t>
            </w:r>
            <w:r w:rsidR="00D20972" w:rsidRPr="007D0F8A">
              <w:rPr>
                <w:rFonts w:ascii="Times New Roman" w:eastAsia="Times New Roman" w:hAnsi="Times New Roman"/>
                <w:sz w:val="18"/>
                <w:szCs w:val="18"/>
              </w:rPr>
              <w:t>.</w:t>
            </w:r>
          </w:p>
        </w:tc>
        <w:tc>
          <w:tcPr>
            <w:tcW w:w="1296" w:type="dxa"/>
            <w:tcBorders>
              <w:top w:val="nil"/>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50</w:t>
            </w:r>
          </w:p>
        </w:tc>
        <w:tc>
          <w:tcPr>
            <w:tcW w:w="1296" w:type="dxa"/>
            <w:tcBorders>
              <w:top w:val="nil"/>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55</w:t>
            </w:r>
          </w:p>
        </w:tc>
        <w:tc>
          <w:tcPr>
            <w:tcW w:w="1296" w:type="dxa"/>
            <w:tcBorders>
              <w:top w:val="nil"/>
              <w:left w:val="nil"/>
              <w:bottom w:val="single" w:sz="4" w:space="0" w:color="000000" w:themeColor="text1"/>
              <w:right w:val="single" w:sz="4" w:space="0" w:color="000000" w:themeColor="text1"/>
            </w:tcBorders>
            <w:vAlign w:val="bottom"/>
          </w:tcPr>
          <w:p w:rsidR="0050548B" w:rsidRPr="007D0F8A" w:rsidRDefault="0050548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60</w:t>
            </w:r>
          </w:p>
        </w:tc>
      </w:tr>
      <w:tr w:rsidR="0050548B" w:rsidRPr="007D0F8A" w:rsidTr="000749AE">
        <w:trPr>
          <w:trHeight w:val="300"/>
          <w:jc w:val="center"/>
        </w:trPr>
        <w:tc>
          <w:tcPr>
            <w:tcW w:w="3779" w:type="dxa"/>
            <w:tcBorders>
              <w:bottom w:val="single" w:sz="4" w:space="0" w:color="auto"/>
            </w:tcBorders>
            <w:vAlign w:val="bottom"/>
          </w:tcPr>
          <w:p w:rsidR="0050548B" w:rsidRPr="007D0F8A" w:rsidRDefault="0050548B" w:rsidP="008E0DB7">
            <w:pPr>
              <w:rPr>
                <w:rFonts w:ascii="Times New Roman" w:eastAsia="Times New Roman" w:hAnsi="Times New Roman"/>
                <w:color w:val="000000"/>
                <w:sz w:val="18"/>
                <w:szCs w:val="18"/>
              </w:rPr>
            </w:pPr>
          </w:p>
        </w:tc>
        <w:tc>
          <w:tcPr>
            <w:tcW w:w="1744" w:type="dxa"/>
            <w:tcBorders>
              <w:bottom w:val="single" w:sz="4" w:space="0" w:color="auto"/>
            </w:tcBorders>
            <w:vAlign w:val="bottom"/>
          </w:tcPr>
          <w:p w:rsidR="0050548B" w:rsidRPr="007D0F8A" w:rsidRDefault="0050548B" w:rsidP="008E0DB7">
            <w:pPr>
              <w:spacing w:after="0"/>
              <w:rPr>
                <w:rFonts w:ascii="Times New Roman" w:eastAsia="Times New Roman" w:hAnsi="Times New Roman"/>
                <w:sz w:val="20"/>
                <w:szCs w:val="20"/>
              </w:rPr>
            </w:pPr>
          </w:p>
        </w:tc>
        <w:tc>
          <w:tcPr>
            <w:tcW w:w="2551" w:type="dxa"/>
            <w:tcBorders>
              <w:bottom w:val="single" w:sz="4" w:space="0" w:color="auto"/>
            </w:tcBorders>
            <w:vAlign w:val="bottom"/>
          </w:tcPr>
          <w:p w:rsidR="0050548B" w:rsidRPr="007D0F8A" w:rsidRDefault="0050548B" w:rsidP="008E0DB7">
            <w:pPr>
              <w:spacing w:after="0"/>
              <w:rPr>
                <w:rFonts w:ascii="Times New Roman" w:eastAsia="Times New Roman" w:hAnsi="Times New Roman"/>
                <w:sz w:val="20"/>
                <w:szCs w:val="20"/>
              </w:rPr>
            </w:pPr>
          </w:p>
        </w:tc>
        <w:tc>
          <w:tcPr>
            <w:tcW w:w="1486" w:type="dxa"/>
            <w:tcBorders>
              <w:bottom w:val="single" w:sz="4" w:space="0" w:color="auto"/>
            </w:tcBorders>
            <w:vAlign w:val="bottom"/>
          </w:tcPr>
          <w:p w:rsidR="0050548B" w:rsidRPr="007D0F8A" w:rsidRDefault="0050548B" w:rsidP="008E0DB7">
            <w:pPr>
              <w:spacing w:after="0"/>
              <w:rPr>
                <w:rFonts w:ascii="Times New Roman" w:eastAsia="Times New Roman" w:hAnsi="Times New Roman"/>
                <w:sz w:val="20"/>
                <w:szCs w:val="20"/>
              </w:rPr>
            </w:pPr>
          </w:p>
        </w:tc>
        <w:tc>
          <w:tcPr>
            <w:tcW w:w="1254" w:type="dxa"/>
            <w:tcBorders>
              <w:bottom w:val="single" w:sz="4" w:space="0" w:color="auto"/>
            </w:tcBorders>
            <w:vAlign w:val="bottom"/>
          </w:tcPr>
          <w:p w:rsidR="0050548B" w:rsidRPr="007D0F8A" w:rsidRDefault="0050548B" w:rsidP="008E0DB7">
            <w:pPr>
              <w:spacing w:after="0"/>
              <w:rPr>
                <w:rFonts w:ascii="Times New Roman" w:eastAsia="Times New Roman" w:hAnsi="Times New Roman"/>
                <w:sz w:val="20"/>
                <w:szCs w:val="20"/>
              </w:rPr>
            </w:pPr>
          </w:p>
        </w:tc>
        <w:tc>
          <w:tcPr>
            <w:tcW w:w="1296" w:type="dxa"/>
            <w:tcBorders>
              <w:bottom w:val="single" w:sz="4" w:space="0" w:color="auto"/>
            </w:tcBorders>
            <w:vAlign w:val="bottom"/>
          </w:tcPr>
          <w:p w:rsidR="0050548B" w:rsidRPr="007D0F8A" w:rsidRDefault="0050548B" w:rsidP="008E0DB7">
            <w:pPr>
              <w:spacing w:after="0"/>
              <w:rPr>
                <w:rFonts w:ascii="Times New Roman" w:eastAsia="Times New Roman" w:hAnsi="Times New Roman"/>
                <w:sz w:val="20"/>
                <w:szCs w:val="20"/>
              </w:rPr>
            </w:pPr>
          </w:p>
        </w:tc>
        <w:tc>
          <w:tcPr>
            <w:tcW w:w="1296" w:type="dxa"/>
            <w:tcBorders>
              <w:bottom w:val="single" w:sz="4" w:space="0" w:color="auto"/>
            </w:tcBorders>
            <w:vAlign w:val="bottom"/>
          </w:tcPr>
          <w:p w:rsidR="0050548B" w:rsidRPr="007D0F8A" w:rsidRDefault="0050548B" w:rsidP="008E0DB7">
            <w:pPr>
              <w:spacing w:after="0"/>
              <w:rPr>
                <w:rFonts w:ascii="Times New Roman" w:eastAsia="Times New Roman" w:hAnsi="Times New Roman"/>
                <w:sz w:val="20"/>
                <w:szCs w:val="20"/>
              </w:rPr>
            </w:pPr>
          </w:p>
        </w:tc>
        <w:tc>
          <w:tcPr>
            <w:tcW w:w="1296" w:type="dxa"/>
            <w:tcBorders>
              <w:bottom w:val="single" w:sz="4" w:space="0" w:color="auto"/>
            </w:tcBorders>
            <w:vAlign w:val="bottom"/>
          </w:tcPr>
          <w:p w:rsidR="0050548B" w:rsidRPr="007D0F8A" w:rsidRDefault="0050548B" w:rsidP="008E0DB7">
            <w:pPr>
              <w:spacing w:after="0"/>
              <w:rPr>
                <w:rFonts w:ascii="Times New Roman" w:eastAsia="Times New Roman" w:hAnsi="Times New Roman"/>
                <w:sz w:val="20"/>
                <w:szCs w:val="20"/>
              </w:rPr>
            </w:pPr>
          </w:p>
        </w:tc>
      </w:tr>
      <w:tr w:rsidR="0050548B" w:rsidRPr="007D0F8A" w:rsidTr="000749AE">
        <w:trPr>
          <w:trHeight w:val="585"/>
          <w:jc w:val="center"/>
        </w:trPr>
        <w:tc>
          <w:tcPr>
            <w:tcW w:w="3779" w:type="dxa"/>
            <w:vMerge w:val="restart"/>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Назив активности:</w:t>
            </w:r>
          </w:p>
        </w:tc>
        <w:tc>
          <w:tcPr>
            <w:tcW w:w="1744" w:type="dxa"/>
            <w:vMerge w:val="restart"/>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w:t>
            </w:r>
            <w:r w:rsidRPr="007D0F8A">
              <w:rPr>
                <w:rFonts w:ascii="Times New Roman" w:eastAsia="Times New Roman" w:hAnsi="Times New Roman"/>
                <w:b/>
                <w:color w:val="000000"/>
                <w:sz w:val="18"/>
                <w:szCs w:val="18"/>
              </w:rPr>
              <w:br/>
              <w:t>јединица која</w:t>
            </w:r>
            <w:r w:rsidRPr="007D0F8A">
              <w:rPr>
                <w:rFonts w:ascii="Times New Roman" w:eastAsia="Times New Roman" w:hAnsi="Times New Roman"/>
                <w:b/>
                <w:color w:val="000000"/>
                <w:sz w:val="18"/>
                <w:szCs w:val="18"/>
              </w:rPr>
              <w:br/>
              <w:t>спроводи активност</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Рок за </w:t>
            </w:r>
            <w:r w:rsidRPr="007D0F8A">
              <w:rPr>
                <w:rFonts w:ascii="Times New Roman" w:eastAsia="Times New Roman" w:hAnsi="Times New Roman"/>
                <w:b/>
                <w:color w:val="000000"/>
                <w:sz w:val="18"/>
                <w:szCs w:val="18"/>
              </w:rPr>
              <w:br/>
              <w:t>завршетак активности</w:t>
            </w:r>
            <w:r w:rsidRPr="007D0F8A">
              <w:rPr>
                <w:rFonts w:ascii="Times New Roman" w:eastAsia="Times New Roman" w:hAnsi="Times New Roman"/>
                <w:b/>
                <w:color w:val="000000"/>
                <w:sz w:val="18"/>
                <w:szCs w:val="18"/>
              </w:rPr>
              <w:br/>
            </w:r>
            <w:r w:rsidRPr="007D0F8A">
              <w:rPr>
                <w:rFonts w:ascii="Times New Roman" w:eastAsia="Times New Roman" w:hAnsi="Times New Roman"/>
                <w:b/>
                <w:i/>
                <w:color w:val="000000"/>
                <w:sz w:val="18"/>
                <w:szCs w:val="18"/>
              </w:rPr>
              <w:t>(квартал и година)</w:t>
            </w:r>
          </w:p>
        </w:tc>
        <w:tc>
          <w:tcPr>
            <w:tcW w:w="1486" w:type="dxa"/>
            <w:vMerge w:val="restart"/>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Извор </w:t>
            </w:r>
            <w:r w:rsidRPr="007D0F8A">
              <w:rPr>
                <w:rFonts w:ascii="Times New Roman" w:eastAsia="Times New Roman" w:hAnsi="Times New Roman"/>
                <w:b/>
                <w:color w:val="000000"/>
                <w:sz w:val="18"/>
                <w:szCs w:val="18"/>
              </w:rPr>
              <w:br/>
              <w:t>финансирања</w:t>
            </w:r>
          </w:p>
        </w:tc>
        <w:tc>
          <w:tcPr>
            <w:tcW w:w="1254" w:type="dxa"/>
            <w:vMerge w:val="restart"/>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Шифра програма, </w:t>
            </w:r>
            <w:r w:rsidRPr="007D0F8A">
              <w:rPr>
                <w:rFonts w:ascii="Times New Roman" w:eastAsia="Times New Roman" w:hAnsi="Times New Roman"/>
                <w:b/>
                <w:color w:val="000000"/>
                <w:sz w:val="18"/>
                <w:szCs w:val="18"/>
              </w:rPr>
              <w:br/>
              <w:t>програмске активности</w:t>
            </w:r>
            <w:r w:rsidRPr="007D0F8A">
              <w:rPr>
                <w:rFonts w:ascii="Times New Roman" w:eastAsia="Times New Roman" w:hAnsi="Times New Roman"/>
                <w:b/>
                <w:color w:val="000000"/>
                <w:sz w:val="18"/>
                <w:szCs w:val="18"/>
              </w:rPr>
              <w:br/>
              <w:t>или пројекта</w:t>
            </w:r>
          </w:p>
        </w:tc>
        <w:tc>
          <w:tcPr>
            <w:tcW w:w="3888" w:type="dxa"/>
            <w:gridSpan w:val="3"/>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w:t>
            </w:r>
            <w:r w:rsidRPr="007D0F8A">
              <w:rPr>
                <w:rFonts w:ascii="Times New Roman" w:eastAsia="Times New Roman" w:hAnsi="Times New Roman"/>
                <w:b/>
                <w:color w:val="000000"/>
                <w:sz w:val="18"/>
                <w:szCs w:val="18"/>
              </w:rPr>
              <w:br/>
              <w:t>средства по изворима у 000 дин.</w:t>
            </w:r>
          </w:p>
        </w:tc>
      </w:tr>
      <w:tr w:rsidR="0050548B" w:rsidRPr="007D0F8A" w:rsidTr="000749AE">
        <w:trPr>
          <w:trHeight w:val="690"/>
          <w:jc w:val="center"/>
        </w:trPr>
        <w:tc>
          <w:tcPr>
            <w:tcW w:w="3779" w:type="dxa"/>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44" w:type="dxa"/>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486" w:type="dxa"/>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54" w:type="dxa"/>
            <w:vMerge/>
            <w:tcBorders>
              <w:top w:val="single" w:sz="4" w:space="0" w:color="auto"/>
              <w:left w:val="single" w:sz="4" w:space="0" w:color="auto"/>
              <w:bottom w:val="single" w:sz="4" w:space="0" w:color="auto"/>
              <w:right w:val="single" w:sz="4" w:space="0" w:color="auto"/>
            </w:tcBorders>
          </w:tcPr>
          <w:p w:rsidR="0050548B" w:rsidRPr="007D0F8A" w:rsidRDefault="0050548B"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96" w:type="dxa"/>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96" w:type="dxa"/>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96" w:type="dxa"/>
            <w:tcBorders>
              <w:top w:val="single" w:sz="4" w:space="0" w:color="auto"/>
              <w:left w:val="single" w:sz="4" w:space="0" w:color="auto"/>
              <w:bottom w:val="single" w:sz="4" w:space="0" w:color="auto"/>
              <w:right w:val="single" w:sz="4" w:space="0" w:color="auto"/>
            </w:tcBorders>
            <w:shd w:val="clear" w:color="auto" w:fill="FFFFCC"/>
          </w:tcPr>
          <w:p w:rsidR="0050548B" w:rsidRPr="007D0F8A" w:rsidRDefault="0050548B"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DB4F85" w:rsidRPr="007D0F8A" w:rsidTr="00C129AB">
        <w:trPr>
          <w:trHeight w:val="1449"/>
          <w:jc w:val="center"/>
        </w:trPr>
        <w:tc>
          <w:tcPr>
            <w:tcW w:w="3779" w:type="dxa"/>
            <w:tcBorders>
              <w:top w:val="single" w:sz="4" w:space="0" w:color="auto"/>
              <w:left w:val="single" w:sz="4" w:space="0" w:color="auto"/>
              <w:right w:val="single" w:sz="4" w:space="0" w:color="auto"/>
            </w:tcBorders>
            <w:shd w:val="clear" w:color="auto" w:fill="auto"/>
            <w:vAlign w:val="bottom"/>
          </w:tcPr>
          <w:p w:rsidR="00DB4F85" w:rsidRPr="007D0F8A" w:rsidRDefault="00EC3870" w:rsidP="008E0DB7">
            <w:pPr>
              <w:spacing w:after="0" w:line="240" w:lineRule="auto"/>
              <w:rPr>
                <w:rFonts w:ascii="Times New Roman" w:eastAsia="Times New Roman" w:hAnsi="Times New Roman"/>
                <w:color w:val="000000"/>
                <w:sz w:val="18"/>
                <w:szCs w:val="18"/>
              </w:rPr>
            </w:pPr>
            <w:sdt>
              <w:sdtPr>
                <w:tag w:val="goog_rdk_7"/>
                <w:id w:val="-77071123"/>
              </w:sdtPr>
              <w:sdtContent/>
            </w:sdt>
            <w:sdt>
              <w:sdtPr>
                <w:tag w:val="goog_rdk_8"/>
                <w:id w:val="1854228758"/>
              </w:sdtPr>
              <w:sdtContent/>
            </w:sdt>
            <w:r w:rsidR="00DB4F85" w:rsidRPr="007D0F8A">
              <w:rPr>
                <w:rFonts w:ascii="Times New Roman" w:eastAsia="Times New Roman" w:hAnsi="Times New Roman"/>
                <w:color w:val="000000"/>
                <w:sz w:val="18"/>
                <w:szCs w:val="18"/>
              </w:rPr>
              <w:t>2.4.1.1.Енергетска санација стамбених објеката, породичних кућа и станова</w:t>
            </w:r>
          </w:p>
        </w:tc>
        <w:tc>
          <w:tcPr>
            <w:tcW w:w="1744" w:type="dxa"/>
            <w:tcBorders>
              <w:top w:val="single" w:sz="4" w:space="0" w:color="auto"/>
              <w:left w:val="single" w:sz="4" w:space="0" w:color="auto"/>
              <w:right w:val="single" w:sz="4" w:space="0" w:color="auto"/>
            </w:tcBorders>
            <w:shd w:val="clear" w:color="auto" w:fill="auto"/>
            <w:vAlign w:val="bottom"/>
          </w:tcPr>
          <w:p w:rsidR="00DB4F85" w:rsidRPr="007D0F8A" w:rsidRDefault="00DB4F85" w:rsidP="00032D9D">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Одељење за инспекцијске, стамбено-комуналне, имовинско-правне послове, урбанизам и грађевинарство</w:t>
            </w:r>
          </w:p>
        </w:tc>
        <w:tc>
          <w:tcPr>
            <w:tcW w:w="2551" w:type="dxa"/>
            <w:tcBorders>
              <w:top w:val="single" w:sz="4" w:space="0" w:color="auto"/>
              <w:left w:val="single" w:sz="4" w:space="0" w:color="auto"/>
              <w:right w:val="single" w:sz="4" w:space="0" w:color="auto"/>
            </w:tcBorders>
            <w:shd w:val="clear" w:color="auto" w:fill="auto"/>
            <w:vAlign w:val="bottom"/>
          </w:tcPr>
          <w:p w:rsidR="00DB4F85" w:rsidRPr="007D0F8A" w:rsidRDefault="00DB4F85" w:rsidP="0023685B">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2024</w:t>
            </w:r>
          </w:p>
          <w:p w:rsidR="00DB4F85" w:rsidRPr="007D0F8A" w:rsidRDefault="00DB4F85" w:rsidP="0023685B">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2025</w:t>
            </w:r>
          </w:p>
          <w:p w:rsidR="00DB4F85" w:rsidRPr="007D0F8A" w:rsidRDefault="00DB4F85" w:rsidP="0023685B">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2026</w:t>
            </w:r>
          </w:p>
        </w:tc>
        <w:tc>
          <w:tcPr>
            <w:tcW w:w="1486" w:type="dxa"/>
            <w:tcBorders>
              <w:top w:val="single" w:sz="4" w:space="0" w:color="auto"/>
              <w:left w:val="single" w:sz="4" w:space="0" w:color="auto"/>
              <w:right w:val="single" w:sz="4" w:space="0" w:color="auto"/>
            </w:tcBorders>
            <w:shd w:val="clear" w:color="auto" w:fill="auto"/>
            <w:vAlign w:val="bottom"/>
          </w:tcPr>
          <w:p w:rsidR="00DB4F85" w:rsidRPr="007D0F8A" w:rsidRDefault="00DB4F85"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54" w:type="dxa"/>
            <w:tcBorders>
              <w:top w:val="single" w:sz="4" w:space="0" w:color="auto"/>
              <w:left w:val="single" w:sz="4" w:space="0" w:color="auto"/>
              <w:right w:val="single" w:sz="4" w:space="0" w:color="auto"/>
            </w:tcBorders>
            <w:shd w:val="clear" w:color="auto" w:fill="auto"/>
            <w:vAlign w:val="bottom"/>
          </w:tcPr>
          <w:p w:rsidR="00DB4F85" w:rsidRPr="007D0F8A" w:rsidRDefault="00DB4F8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0501-4111</w:t>
            </w:r>
          </w:p>
        </w:tc>
        <w:tc>
          <w:tcPr>
            <w:tcW w:w="1296" w:type="dxa"/>
            <w:tcBorders>
              <w:top w:val="single" w:sz="4" w:space="0" w:color="auto"/>
              <w:left w:val="single" w:sz="4" w:space="0" w:color="auto"/>
              <w:right w:val="single" w:sz="4" w:space="0" w:color="auto"/>
            </w:tcBorders>
            <w:shd w:val="clear" w:color="auto" w:fill="auto"/>
            <w:vAlign w:val="bottom"/>
          </w:tcPr>
          <w:p w:rsidR="00DB4F85" w:rsidRPr="007D0F8A" w:rsidRDefault="00DB4F8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5</w:t>
            </w:r>
            <w:r w:rsidRPr="007D0F8A">
              <w:rPr>
                <w:rFonts w:ascii="Times New Roman" w:eastAsia="Times New Roman" w:hAnsi="Times New Roman"/>
                <w:color w:val="000000"/>
                <w:sz w:val="18"/>
                <w:szCs w:val="18"/>
              </w:rPr>
              <w:t>.000,00</w:t>
            </w:r>
          </w:p>
        </w:tc>
        <w:tc>
          <w:tcPr>
            <w:tcW w:w="1296" w:type="dxa"/>
            <w:tcBorders>
              <w:top w:val="single" w:sz="4" w:space="0" w:color="auto"/>
              <w:left w:val="single" w:sz="4" w:space="0" w:color="auto"/>
              <w:right w:val="single" w:sz="4" w:space="0" w:color="auto"/>
            </w:tcBorders>
            <w:shd w:val="clear" w:color="auto" w:fill="auto"/>
            <w:vAlign w:val="bottom"/>
          </w:tcPr>
          <w:p w:rsidR="00DB4F85" w:rsidRPr="007D0F8A" w:rsidRDefault="00DB4F8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5</w:t>
            </w:r>
            <w:r w:rsidRPr="007D0F8A">
              <w:rPr>
                <w:rFonts w:ascii="Times New Roman" w:eastAsia="Times New Roman" w:hAnsi="Times New Roman"/>
                <w:color w:val="000000"/>
                <w:sz w:val="18"/>
                <w:szCs w:val="18"/>
              </w:rPr>
              <w:t>.000,00</w:t>
            </w:r>
          </w:p>
        </w:tc>
        <w:tc>
          <w:tcPr>
            <w:tcW w:w="1296" w:type="dxa"/>
            <w:tcBorders>
              <w:top w:val="single" w:sz="4" w:space="0" w:color="auto"/>
              <w:left w:val="single" w:sz="4" w:space="0" w:color="auto"/>
              <w:right w:val="single" w:sz="4" w:space="0" w:color="auto"/>
            </w:tcBorders>
            <w:shd w:val="clear" w:color="auto" w:fill="auto"/>
            <w:vAlign w:val="bottom"/>
          </w:tcPr>
          <w:p w:rsidR="00DB4F85" w:rsidRPr="007D0F8A" w:rsidRDefault="00DB4F8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5</w:t>
            </w:r>
            <w:r w:rsidRPr="007D0F8A">
              <w:rPr>
                <w:rFonts w:ascii="Times New Roman" w:eastAsia="Times New Roman" w:hAnsi="Times New Roman"/>
                <w:color w:val="000000"/>
                <w:sz w:val="18"/>
                <w:szCs w:val="18"/>
              </w:rPr>
              <w:t>.000,00 </w:t>
            </w:r>
          </w:p>
        </w:tc>
      </w:tr>
      <w:tr w:rsidR="0049356A" w:rsidRPr="007D0F8A" w:rsidTr="00032D9D">
        <w:trPr>
          <w:trHeight w:val="300"/>
          <w:jc w:val="center"/>
        </w:trPr>
        <w:tc>
          <w:tcPr>
            <w:tcW w:w="3779" w:type="dxa"/>
            <w:tcBorders>
              <w:top w:val="single" w:sz="4" w:space="0" w:color="auto"/>
              <w:left w:val="single" w:sz="4" w:space="0" w:color="auto"/>
              <w:bottom w:val="single" w:sz="4" w:space="0" w:color="auto"/>
              <w:right w:val="single" w:sz="4" w:space="0" w:color="auto"/>
            </w:tcBorders>
            <w:shd w:val="clear" w:color="auto" w:fill="auto"/>
            <w:vAlign w:val="bottom"/>
          </w:tcPr>
          <w:p w:rsidR="0049356A" w:rsidRPr="007D0F8A" w:rsidRDefault="00D20972" w:rsidP="008E0DB7">
            <w:pPr>
              <w:spacing w:after="0" w:line="240" w:lineRule="auto"/>
            </w:pPr>
            <w:r w:rsidRPr="007D0F8A">
              <w:rPr>
                <w:rFonts w:ascii="Times New Roman" w:eastAsia="Times New Roman" w:hAnsi="Times New Roman"/>
                <w:color w:val="000000"/>
                <w:sz w:val="18"/>
                <w:szCs w:val="18"/>
              </w:rPr>
              <w:t>2.</w:t>
            </w:r>
            <w:r w:rsidR="00AE1403" w:rsidRPr="007D0F8A">
              <w:rPr>
                <w:rFonts w:ascii="Times New Roman" w:eastAsia="Times New Roman" w:hAnsi="Times New Roman"/>
                <w:color w:val="000000"/>
                <w:sz w:val="18"/>
                <w:szCs w:val="18"/>
              </w:rPr>
              <w:t>4</w:t>
            </w:r>
            <w:r w:rsidR="00032D9D" w:rsidRPr="007D0F8A">
              <w:rPr>
                <w:rFonts w:ascii="Times New Roman" w:eastAsia="Times New Roman" w:hAnsi="Times New Roman"/>
                <w:color w:val="000000"/>
                <w:sz w:val="18"/>
                <w:szCs w:val="18"/>
              </w:rPr>
              <w:t xml:space="preserve">.1.2. </w:t>
            </w:r>
            <w:r w:rsidR="0049356A" w:rsidRPr="007D0F8A">
              <w:rPr>
                <w:rFonts w:ascii="Times New Roman" w:eastAsia="Times New Roman" w:hAnsi="Times New Roman"/>
                <w:color w:val="000000"/>
                <w:sz w:val="18"/>
                <w:szCs w:val="18"/>
              </w:rPr>
              <w:t xml:space="preserve">Изградња соларних панела за производњу ел. енергије за снабдевање </w:t>
            </w:r>
            <w:r w:rsidR="0049356A" w:rsidRPr="007D0F8A">
              <w:rPr>
                <w:rFonts w:ascii="Times New Roman" w:eastAsia="Times New Roman" w:hAnsi="Times New Roman"/>
                <w:color w:val="000000"/>
                <w:sz w:val="18"/>
                <w:szCs w:val="18"/>
              </w:rPr>
              <w:lastRenderedPageBreak/>
              <w:t>изворишта Лазе</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49356A" w:rsidRPr="007D0F8A" w:rsidRDefault="0049356A" w:rsidP="00032D9D">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lastRenderedPageBreak/>
              <w:t xml:space="preserve">Одељење за инспекцијске, </w:t>
            </w:r>
            <w:r w:rsidRPr="007D0F8A">
              <w:rPr>
                <w:rFonts w:ascii="Times New Roman" w:eastAsia="Times New Roman" w:hAnsi="Times New Roman"/>
                <w:sz w:val="18"/>
                <w:szCs w:val="18"/>
              </w:rPr>
              <w:lastRenderedPageBreak/>
              <w:t>стамбено-комуналне, имовинско-правне послове, урбанизам и грађевинарство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49356A" w:rsidRPr="007D0F8A" w:rsidRDefault="0049356A" w:rsidP="0023685B">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lastRenderedPageBreak/>
              <w:t>IV квартал 2024</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rsidR="0049356A" w:rsidRPr="007D0F8A" w:rsidRDefault="00422EF0" w:rsidP="00302BB9">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bottom"/>
          </w:tcPr>
          <w:p w:rsidR="0049356A" w:rsidRPr="007D0F8A" w:rsidRDefault="00422EF0"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0501-5001</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bottom"/>
          </w:tcPr>
          <w:p w:rsidR="0049356A" w:rsidRPr="007D0F8A" w:rsidRDefault="00422EF0"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3.100,00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bottom"/>
          </w:tcPr>
          <w:p w:rsidR="0049356A" w:rsidRPr="007D0F8A" w:rsidRDefault="00B52A41"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bottom"/>
          </w:tcPr>
          <w:p w:rsidR="0049356A" w:rsidRPr="007D0F8A" w:rsidRDefault="00B52A41"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0,00</w:t>
            </w:r>
          </w:p>
        </w:tc>
      </w:tr>
    </w:tbl>
    <w:p w:rsidR="00B06720" w:rsidRPr="007D0F8A" w:rsidRDefault="00B06720" w:rsidP="00996CA7">
      <w:pPr>
        <w:jc w:val="both"/>
        <w:rPr>
          <w:rFonts w:ascii="Times New Roman" w:hAnsi="Times New Roman"/>
          <w:sz w:val="24"/>
          <w:szCs w:val="24"/>
        </w:rPr>
      </w:pPr>
    </w:p>
    <w:p w:rsidR="00A66558" w:rsidRPr="007D0F8A" w:rsidRDefault="00A66558" w:rsidP="00863D4B">
      <w:pPr>
        <w:pStyle w:val="Heading2"/>
        <w:ind w:left="-864"/>
        <w:rPr>
          <w:rFonts w:ascii="Times New Roman" w:eastAsia="Times New Roman" w:hAnsi="Times New Roman" w:cs="Times New Roman"/>
          <w:b/>
        </w:rPr>
      </w:pPr>
      <w:bookmarkStart w:id="18" w:name="_Toc163564519"/>
      <w:r w:rsidRPr="007D0F8A">
        <w:rPr>
          <w:rFonts w:ascii="Times New Roman" w:eastAsia="Times New Roman" w:hAnsi="Times New Roman" w:cs="Times New Roman"/>
          <w:b/>
        </w:rPr>
        <w:t>ДРУШТВЕНИ РАЗВОЈ</w:t>
      </w:r>
      <w:bookmarkEnd w:id="18"/>
    </w:p>
    <w:p w:rsidR="00315BF9" w:rsidRPr="007D0F8A" w:rsidRDefault="00315BF9" w:rsidP="00A66558"/>
    <w:tbl>
      <w:tblPr>
        <w:tblW w:w="14595" w:type="dxa"/>
        <w:jc w:val="center"/>
        <w:tblLayout w:type="fixed"/>
        <w:tblLook w:val="0400"/>
      </w:tblPr>
      <w:tblGrid>
        <w:gridCol w:w="3779"/>
        <w:gridCol w:w="1744"/>
        <w:gridCol w:w="2551"/>
        <w:gridCol w:w="1418"/>
        <w:gridCol w:w="1275"/>
        <w:gridCol w:w="1276"/>
        <w:gridCol w:w="1276"/>
        <w:gridCol w:w="1276"/>
      </w:tblGrid>
      <w:tr w:rsidR="00A66558" w:rsidRPr="007D0F8A" w:rsidTr="00EA41EF">
        <w:trPr>
          <w:trHeight w:val="300"/>
          <w:jc w:val="center"/>
        </w:trPr>
        <w:tc>
          <w:tcPr>
            <w:tcW w:w="14595" w:type="dxa"/>
            <w:gridSpan w:val="8"/>
            <w:tcBorders>
              <w:top w:val="single" w:sz="4" w:space="0" w:color="000000"/>
              <w:left w:val="single" w:sz="4" w:space="0" w:color="000000"/>
              <w:bottom w:val="single" w:sz="4" w:space="0" w:color="000000"/>
              <w:right w:val="single" w:sz="4" w:space="0" w:color="000000"/>
            </w:tcBorders>
            <w:shd w:val="clear" w:color="auto" w:fill="95DBB8"/>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Посебни циљ </w:t>
            </w:r>
            <w:r w:rsidR="004A01CE" w:rsidRPr="007D0F8A">
              <w:rPr>
                <w:rFonts w:ascii="Times New Roman" w:eastAsia="Times New Roman" w:hAnsi="Times New Roman"/>
                <w:b/>
                <w:color w:val="000000"/>
                <w:sz w:val="18"/>
                <w:szCs w:val="18"/>
              </w:rPr>
              <w:t>3</w:t>
            </w:r>
            <w:r w:rsidRPr="007D0F8A">
              <w:rPr>
                <w:rFonts w:ascii="Times New Roman" w:eastAsia="Times New Roman" w:hAnsi="Times New Roman"/>
                <w:b/>
                <w:color w:val="000000"/>
                <w:sz w:val="18"/>
                <w:szCs w:val="18"/>
              </w:rPr>
              <w:t>.</w:t>
            </w:r>
            <w:r w:rsidR="00D07B89" w:rsidRPr="007D0F8A">
              <w:rPr>
                <w:rFonts w:ascii="Times New Roman" w:eastAsia="Times New Roman" w:hAnsi="Times New Roman"/>
                <w:b/>
                <w:color w:val="000000"/>
                <w:sz w:val="18"/>
                <w:szCs w:val="18"/>
              </w:rPr>
              <w:t>1</w:t>
            </w:r>
            <w:r w:rsidRPr="007D0F8A">
              <w:rPr>
                <w:rFonts w:ascii="Times New Roman" w:eastAsia="Times New Roman" w:hAnsi="Times New Roman"/>
                <w:b/>
                <w:color w:val="000000"/>
                <w:sz w:val="18"/>
                <w:szCs w:val="18"/>
              </w:rPr>
              <w:t>: Унапређен квалитет основног образовања</w:t>
            </w:r>
          </w:p>
        </w:tc>
      </w:tr>
      <w:tr w:rsidR="00A66558" w:rsidRPr="007D0F8A" w:rsidTr="00EA41EF">
        <w:trPr>
          <w:trHeight w:val="300"/>
          <w:jc w:val="center"/>
        </w:trPr>
        <w:tc>
          <w:tcPr>
            <w:tcW w:w="14595" w:type="dxa"/>
            <w:gridSpan w:val="8"/>
            <w:tcBorders>
              <w:top w:val="single" w:sz="4" w:space="0" w:color="000000"/>
              <w:left w:val="single" w:sz="4" w:space="0" w:color="000000"/>
              <w:bottom w:val="single" w:sz="4" w:space="0" w:color="000000"/>
              <w:right w:val="single" w:sz="4" w:space="0" w:color="000000"/>
            </w:tcBorders>
            <w:shd w:val="clear" w:color="auto" w:fill="95DBB8"/>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циљ преузет: </w:t>
            </w:r>
            <w:r w:rsidRPr="007D0F8A">
              <w:rPr>
                <w:rFonts w:ascii="Times New Roman" w:eastAsia="Times New Roman" w:hAnsi="Times New Roman"/>
                <w:color w:val="000000"/>
                <w:sz w:val="18"/>
                <w:szCs w:val="18"/>
              </w:rPr>
              <w:t>План развоја Општине Крупањ за период 2023-2030.</w:t>
            </w:r>
          </w:p>
        </w:tc>
      </w:tr>
      <w:tr w:rsidR="00A66558" w:rsidRPr="007D0F8A" w:rsidTr="00EA41EF">
        <w:trPr>
          <w:trHeight w:val="300"/>
          <w:jc w:val="center"/>
        </w:trPr>
        <w:tc>
          <w:tcPr>
            <w:tcW w:w="14595" w:type="dxa"/>
            <w:gridSpan w:val="8"/>
            <w:tcBorders>
              <w:top w:val="single" w:sz="4" w:space="0" w:color="000000"/>
              <w:left w:val="single" w:sz="4" w:space="0" w:color="000000"/>
              <w:bottom w:val="single" w:sz="4" w:space="0" w:color="000000"/>
              <w:right w:val="single" w:sz="4" w:space="0" w:color="000000"/>
            </w:tcBorders>
            <w:shd w:val="clear" w:color="auto" w:fill="95DBB8"/>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Организациона јединица одговорна за спровођење (координисање спровођења) посебног циља: </w:t>
            </w:r>
            <w:r w:rsidRPr="007D0F8A">
              <w:rPr>
                <w:rFonts w:ascii="Times New Roman" w:eastAsia="Times New Roman" w:hAnsi="Times New Roman"/>
                <w:color w:val="000000"/>
                <w:sz w:val="18"/>
                <w:szCs w:val="18"/>
              </w:rPr>
              <w:t>Одељење за општу управу, друштвене делатности, послове органа општине и заједничке послове</w:t>
            </w:r>
          </w:p>
        </w:tc>
      </w:tr>
      <w:tr w:rsidR="00A66558" w:rsidRPr="007D0F8A" w:rsidTr="00EA41EF">
        <w:trPr>
          <w:trHeight w:val="255"/>
          <w:jc w:val="center"/>
        </w:trPr>
        <w:tc>
          <w:tcPr>
            <w:tcW w:w="14595" w:type="dxa"/>
            <w:gridSpan w:val="8"/>
            <w:tcBorders>
              <w:top w:val="single" w:sz="4" w:space="0" w:color="000000"/>
              <w:left w:val="single" w:sz="4" w:space="0" w:color="000000"/>
              <w:bottom w:val="single" w:sz="4" w:space="0" w:color="000000"/>
              <w:right w:val="single" w:sz="4" w:space="0" w:color="000000"/>
            </w:tcBorders>
            <w:shd w:val="clear" w:color="auto" w:fill="95DBB8"/>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Буџетски програм који преузима посебан циљ (шифра и назив): </w:t>
            </w:r>
            <w:r w:rsidRPr="007D0F8A">
              <w:rPr>
                <w:rFonts w:ascii="Times New Roman" w:eastAsia="Times New Roman" w:hAnsi="Times New Roman"/>
                <w:color w:val="000000"/>
                <w:sz w:val="18"/>
                <w:szCs w:val="18"/>
              </w:rPr>
              <w:t>(2003) Програм 9: Основно образовање</w:t>
            </w:r>
          </w:p>
        </w:tc>
      </w:tr>
      <w:tr w:rsidR="00A66558" w:rsidRPr="007D0F8A" w:rsidTr="00EA41EF">
        <w:trPr>
          <w:trHeight w:val="662"/>
          <w:jc w:val="center"/>
        </w:trPr>
        <w:tc>
          <w:tcPr>
            <w:tcW w:w="3779" w:type="dxa"/>
            <w:tcBorders>
              <w:top w:val="nil"/>
              <w:left w:val="single" w:sz="4" w:space="0" w:color="000000"/>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посебног циља </w:t>
            </w:r>
          </w:p>
        </w:tc>
        <w:tc>
          <w:tcPr>
            <w:tcW w:w="1744"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18"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75"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76"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2024. години </w:t>
            </w:r>
          </w:p>
        </w:tc>
        <w:tc>
          <w:tcPr>
            <w:tcW w:w="1276"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A66558" w:rsidRPr="007D0F8A" w:rsidTr="00EA41EF">
        <w:trPr>
          <w:trHeight w:val="300"/>
          <w:jc w:val="center"/>
        </w:trPr>
        <w:tc>
          <w:tcPr>
            <w:tcW w:w="3779" w:type="dxa"/>
            <w:tcBorders>
              <w:top w:val="single" w:sz="4" w:space="0" w:color="000000"/>
              <w:left w:val="single" w:sz="4" w:space="0" w:color="000000"/>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Издвајање Општинског буџета за програм основног образовања у укупном буџету Општине</w:t>
            </w:r>
          </w:p>
        </w:tc>
        <w:tc>
          <w:tcPr>
            <w:tcW w:w="1744"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w:t>
            </w:r>
          </w:p>
        </w:tc>
        <w:tc>
          <w:tcPr>
            <w:tcW w:w="2551"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Буџет Општине</w:t>
            </w:r>
          </w:p>
        </w:tc>
        <w:tc>
          <w:tcPr>
            <w:tcW w:w="1418"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6,53</w:t>
            </w:r>
          </w:p>
        </w:tc>
        <w:tc>
          <w:tcPr>
            <w:tcW w:w="1275"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2021.</w:t>
            </w:r>
          </w:p>
        </w:tc>
        <w:tc>
          <w:tcPr>
            <w:tcW w:w="1276"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6,7</w:t>
            </w:r>
          </w:p>
        </w:tc>
        <w:tc>
          <w:tcPr>
            <w:tcW w:w="1276" w:type="dxa"/>
            <w:tcBorders>
              <w:top w:val="single" w:sz="4" w:space="0" w:color="000000"/>
              <w:left w:val="nil"/>
              <w:bottom w:val="single" w:sz="4" w:space="0" w:color="000000"/>
              <w:right w:val="single" w:sz="4" w:space="0" w:color="000000"/>
            </w:tcBorders>
            <w:vAlign w:val="bottom"/>
          </w:tcPr>
          <w:p w:rsidR="00A66558" w:rsidRPr="007D0F8A" w:rsidRDefault="006976F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6,8</w:t>
            </w:r>
          </w:p>
        </w:tc>
        <w:tc>
          <w:tcPr>
            <w:tcW w:w="1276" w:type="dxa"/>
            <w:tcBorders>
              <w:top w:val="single" w:sz="4" w:space="0" w:color="000000"/>
              <w:left w:val="nil"/>
              <w:bottom w:val="single" w:sz="4" w:space="0" w:color="000000"/>
              <w:right w:val="single" w:sz="4" w:space="0" w:color="000000"/>
            </w:tcBorders>
            <w:vAlign w:val="bottom"/>
          </w:tcPr>
          <w:p w:rsidR="00A66558" w:rsidRPr="007D0F8A" w:rsidRDefault="006976FB"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6,9</w:t>
            </w:r>
          </w:p>
        </w:tc>
      </w:tr>
    </w:tbl>
    <w:p w:rsidR="0025402D" w:rsidRPr="007D0F8A" w:rsidRDefault="0025402D" w:rsidP="00A66558"/>
    <w:tbl>
      <w:tblPr>
        <w:tblW w:w="14596" w:type="dxa"/>
        <w:jc w:val="center"/>
        <w:tblLayout w:type="fixed"/>
        <w:tblLook w:val="0400"/>
      </w:tblPr>
      <w:tblGrid>
        <w:gridCol w:w="3780"/>
        <w:gridCol w:w="1744"/>
        <w:gridCol w:w="2551"/>
        <w:gridCol w:w="1486"/>
        <w:gridCol w:w="1254"/>
        <w:gridCol w:w="1229"/>
        <w:gridCol w:w="1276"/>
        <w:gridCol w:w="1276"/>
      </w:tblGrid>
      <w:tr w:rsidR="00A66558" w:rsidRPr="007D0F8A" w:rsidTr="00A66558">
        <w:trPr>
          <w:trHeight w:val="300"/>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A66558" w:rsidRPr="007D0F8A" w:rsidRDefault="00EC3870" w:rsidP="008E0DB7">
            <w:pPr>
              <w:spacing w:after="0" w:line="240" w:lineRule="auto"/>
              <w:rPr>
                <w:rFonts w:ascii="Times New Roman" w:eastAsia="Times New Roman" w:hAnsi="Times New Roman"/>
                <w:b/>
                <w:color w:val="000000"/>
                <w:sz w:val="18"/>
                <w:szCs w:val="18"/>
              </w:rPr>
            </w:pPr>
            <w:sdt>
              <w:sdtPr>
                <w:tag w:val="goog_rdk_5"/>
                <w:id w:val="-1672873847"/>
              </w:sdtPr>
              <w:sdtContent/>
            </w:sdt>
            <w:r w:rsidR="00A66558" w:rsidRPr="007D0F8A">
              <w:rPr>
                <w:rFonts w:ascii="Times New Roman" w:eastAsia="Times New Roman" w:hAnsi="Times New Roman"/>
                <w:b/>
                <w:color w:val="000000"/>
                <w:sz w:val="18"/>
                <w:szCs w:val="18"/>
              </w:rPr>
              <w:t xml:space="preserve">Мера </w:t>
            </w:r>
            <w:r w:rsidR="004A01CE" w:rsidRPr="007D0F8A">
              <w:rPr>
                <w:rFonts w:ascii="Times New Roman" w:eastAsia="Times New Roman" w:hAnsi="Times New Roman"/>
                <w:b/>
                <w:color w:val="000000"/>
                <w:sz w:val="18"/>
                <w:szCs w:val="18"/>
              </w:rPr>
              <w:t>3</w:t>
            </w:r>
            <w:r w:rsidR="00A66558" w:rsidRPr="007D0F8A">
              <w:rPr>
                <w:rFonts w:ascii="Times New Roman" w:eastAsia="Times New Roman" w:hAnsi="Times New Roman"/>
                <w:b/>
                <w:color w:val="000000"/>
                <w:sz w:val="18"/>
                <w:szCs w:val="18"/>
              </w:rPr>
              <w:t>.</w:t>
            </w:r>
            <w:r w:rsidR="00D07B89" w:rsidRPr="007D0F8A">
              <w:rPr>
                <w:rFonts w:ascii="Times New Roman" w:eastAsia="Times New Roman" w:hAnsi="Times New Roman"/>
                <w:b/>
                <w:color w:val="000000"/>
                <w:sz w:val="18"/>
                <w:szCs w:val="18"/>
              </w:rPr>
              <w:t>1</w:t>
            </w:r>
            <w:r w:rsidR="00A66558" w:rsidRPr="007D0F8A">
              <w:rPr>
                <w:rFonts w:ascii="Times New Roman" w:eastAsia="Times New Roman" w:hAnsi="Times New Roman"/>
                <w:b/>
                <w:color w:val="000000"/>
                <w:sz w:val="18"/>
                <w:szCs w:val="18"/>
              </w:rPr>
              <w:t>.1:Реконструкција, санација и адаптација објеката основних школа</w:t>
            </w:r>
          </w:p>
        </w:tc>
      </w:tr>
      <w:tr w:rsidR="00A66558" w:rsidRPr="007D0F8A" w:rsidTr="00A66558">
        <w:trPr>
          <w:trHeight w:val="300"/>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мера преузета: </w:t>
            </w:r>
            <w:r w:rsidRPr="007D0F8A">
              <w:rPr>
                <w:rFonts w:ascii="Times New Roman" w:eastAsia="Times New Roman" w:hAnsi="Times New Roman"/>
                <w:color w:val="000000"/>
                <w:sz w:val="18"/>
                <w:szCs w:val="18"/>
              </w:rPr>
              <w:t>Мера утврђена средњорочним планом</w:t>
            </w:r>
          </w:p>
        </w:tc>
      </w:tr>
      <w:tr w:rsidR="00A66558" w:rsidRPr="007D0F8A" w:rsidTr="003206FE">
        <w:trPr>
          <w:trHeight w:val="497"/>
          <w:jc w:val="center"/>
        </w:trPr>
        <w:tc>
          <w:tcPr>
            <w:tcW w:w="5524"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мере:</w:t>
            </w:r>
          </w:p>
        </w:tc>
        <w:tc>
          <w:tcPr>
            <w:tcW w:w="2551" w:type="dxa"/>
            <w:vMerge w:val="restart"/>
            <w:tcBorders>
              <w:top w:val="nil"/>
              <w:left w:val="single" w:sz="4" w:space="0" w:color="000000"/>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Извор финансирања</w:t>
            </w:r>
          </w:p>
        </w:tc>
        <w:tc>
          <w:tcPr>
            <w:tcW w:w="2740"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Шифра програма, програмске активностиили пројекта у оквиру ког се обезбеђују средства</w:t>
            </w:r>
          </w:p>
        </w:tc>
        <w:tc>
          <w:tcPr>
            <w:tcW w:w="3781" w:type="dxa"/>
            <w:gridSpan w:val="3"/>
            <w:tcBorders>
              <w:top w:val="single" w:sz="4" w:space="0" w:color="000000"/>
              <w:left w:val="nil"/>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 средства по изворима финансирања у 000 дин.</w:t>
            </w:r>
          </w:p>
        </w:tc>
      </w:tr>
      <w:tr w:rsidR="00A66558" w:rsidRPr="007D0F8A" w:rsidTr="00A66558">
        <w:trPr>
          <w:trHeight w:val="300"/>
          <w:jc w:val="center"/>
        </w:trPr>
        <w:tc>
          <w:tcPr>
            <w:tcW w:w="5524"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tcBorders>
              <w:top w:val="nil"/>
              <w:left w:val="single" w:sz="4" w:space="0" w:color="000000"/>
              <w:bottom w:val="single" w:sz="4" w:space="0" w:color="000000"/>
              <w:right w:val="single" w:sz="4" w:space="0" w:color="000000"/>
            </w:tcBorders>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740"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29" w:type="dxa"/>
            <w:tcBorders>
              <w:top w:val="nil"/>
              <w:left w:val="nil"/>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6" w:type="dxa"/>
            <w:tcBorders>
              <w:top w:val="nil"/>
              <w:left w:val="nil"/>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nil"/>
              <w:left w:val="nil"/>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A66558" w:rsidRPr="007D0F8A" w:rsidTr="0084010F">
        <w:trPr>
          <w:trHeight w:val="300"/>
          <w:jc w:val="center"/>
        </w:trPr>
        <w:tc>
          <w:tcPr>
            <w:tcW w:w="5524" w:type="dxa"/>
            <w:gridSpan w:val="2"/>
            <w:tcBorders>
              <w:top w:val="single" w:sz="4" w:space="0" w:color="000000"/>
              <w:left w:val="single" w:sz="4" w:space="0" w:color="000000"/>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Одељење за општу управу, друштвене делатности, послове органа општине и заједничке послове</w:t>
            </w:r>
          </w:p>
        </w:tc>
        <w:tc>
          <w:tcPr>
            <w:tcW w:w="2551" w:type="dxa"/>
            <w:tcBorders>
              <w:top w:val="single" w:sz="4" w:space="0" w:color="000000"/>
              <w:left w:val="single" w:sz="4" w:space="0" w:color="000000"/>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Буџет ЈЛС</w:t>
            </w:r>
          </w:p>
        </w:tc>
        <w:tc>
          <w:tcPr>
            <w:tcW w:w="2740" w:type="dxa"/>
            <w:gridSpan w:val="2"/>
            <w:tcBorders>
              <w:top w:val="single" w:sz="4" w:space="0" w:color="000000"/>
              <w:left w:val="single" w:sz="4" w:space="0" w:color="000000"/>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2003</w:t>
            </w:r>
            <w:r w:rsidR="004A01CE" w:rsidRPr="007D0F8A">
              <w:rPr>
                <w:rFonts w:ascii="Times New Roman" w:eastAsia="Times New Roman" w:hAnsi="Times New Roman"/>
                <w:sz w:val="18"/>
                <w:szCs w:val="18"/>
              </w:rPr>
              <w:t>-4049</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A66558" w:rsidRPr="007D0F8A" w:rsidRDefault="0084010F"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1.894,00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p>
        </w:tc>
      </w:tr>
      <w:tr w:rsidR="00A66558" w:rsidRPr="007D0F8A" w:rsidTr="00653297">
        <w:trPr>
          <w:trHeight w:val="654"/>
          <w:jc w:val="center"/>
        </w:trPr>
        <w:tc>
          <w:tcPr>
            <w:tcW w:w="3780" w:type="dxa"/>
            <w:tcBorders>
              <w:top w:val="single" w:sz="4" w:space="0" w:color="000000"/>
              <w:left w:val="single" w:sz="4" w:space="0" w:color="000000"/>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мере </w:t>
            </w:r>
          </w:p>
        </w:tc>
        <w:tc>
          <w:tcPr>
            <w:tcW w:w="1744"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86"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54"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29"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2024. години</w:t>
            </w:r>
          </w:p>
        </w:tc>
        <w:tc>
          <w:tcPr>
            <w:tcW w:w="1276"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A66558" w:rsidRPr="007D0F8A" w:rsidTr="00A66558">
        <w:trPr>
          <w:trHeight w:val="300"/>
          <w:jc w:val="center"/>
        </w:trPr>
        <w:tc>
          <w:tcPr>
            <w:tcW w:w="3780" w:type="dxa"/>
            <w:tcBorders>
              <w:top w:val="nil"/>
              <w:left w:val="single" w:sz="4" w:space="0" w:color="000000"/>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xml:space="preserve">Број </w:t>
            </w:r>
            <w:r w:rsidR="00761CA1" w:rsidRPr="007D0F8A">
              <w:rPr>
                <w:rFonts w:ascii="Times New Roman" w:eastAsia="Times New Roman" w:hAnsi="Times New Roman"/>
                <w:sz w:val="18"/>
                <w:szCs w:val="18"/>
              </w:rPr>
              <w:t>реконструисани</w:t>
            </w:r>
            <w:r w:rsidR="004A01CE" w:rsidRPr="007D0F8A">
              <w:rPr>
                <w:rFonts w:ascii="Times New Roman" w:eastAsia="Times New Roman" w:hAnsi="Times New Roman"/>
                <w:sz w:val="18"/>
                <w:szCs w:val="18"/>
              </w:rPr>
              <w:t>х</w:t>
            </w:r>
            <w:r w:rsidR="00761CA1" w:rsidRPr="007D0F8A">
              <w:rPr>
                <w:rFonts w:ascii="Times New Roman" w:eastAsia="Times New Roman" w:hAnsi="Times New Roman"/>
                <w:sz w:val="18"/>
                <w:szCs w:val="18"/>
              </w:rPr>
              <w:t xml:space="preserve"> школа</w:t>
            </w:r>
          </w:p>
        </w:tc>
        <w:tc>
          <w:tcPr>
            <w:tcW w:w="1744"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Број</w:t>
            </w:r>
          </w:p>
        </w:tc>
        <w:tc>
          <w:tcPr>
            <w:tcW w:w="2551" w:type="dxa"/>
            <w:tcBorders>
              <w:top w:val="nil"/>
              <w:left w:val="nil"/>
              <w:bottom w:val="single" w:sz="4" w:space="0" w:color="000000"/>
              <w:right w:val="single" w:sz="4" w:space="0" w:color="000000"/>
            </w:tcBorders>
            <w:vAlign w:val="bottom"/>
          </w:tcPr>
          <w:p w:rsidR="00A66558" w:rsidRPr="007D0F8A" w:rsidRDefault="0084010F"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Извештај ОШ</w:t>
            </w:r>
          </w:p>
        </w:tc>
        <w:tc>
          <w:tcPr>
            <w:tcW w:w="1486"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w:t>
            </w:r>
          </w:p>
        </w:tc>
        <w:tc>
          <w:tcPr>
            <w:tcW w:w="1254"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2022</w:t>
            </w:r>
            <w:r w:rsidR="003206FE" w:rsidRPr="007D0F8A">
              <w:rPr>
                <w:rFonts w:ascii="Times New Roman" w:eastAsia="Times New Roman" w:hAnsi="Times New Roman"/>
                <w:sz w:val="18"/>
                <w:szCs w:val="18"/>
              </w:rPr>
              <w:t>.</w:t>
            </w:r>
          </w:p>
        </w:tc>
        <w:tc>
          <w:tcPr>
            <w:tcW w:w="1229" w:type="dxa"/>
            <w:tcBorders>
              <w:top w:val="nil"/>
              <w:left w:val="nil"/>
              <w:bottom w:val="single" w:sz="4" w:space="0" w:color="000000"/>
              <w:right w:val="single" w:sz="4" w:space="0" w:color="000000"/>
            </w:tcBorders>
            <w:vAlign w:val="bottom"/>
          </w:tcPr>
          <w:p w:rsidR="00A66558" w:rsidRPr="007D0F8A" w:rsidRDefault="0084010F"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w:t>
            </w:r>
          </w:p>
        </w:tc>
        <w:tc>
          <w:tcPr>
            <w:tcW w:w="1276"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w:t>
            </w:r>
          </w:p>
        </w:tc>
        <w:tc>
          <w:tcPr>
            <w:tcW w:w="1276"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w:t>
            </w:r>
          </w:p>
        </w:tc>
      </w:tr>
      <w:tr w:rsidR="00A66558" w:rsidRPr="007D0F8A" w:rsidTr="00A66558">
        <w:trPr>
          <w:trHeight w:val="300"/>
          <w:jc w:val="center"/>
        </w:trPr>
        <w:tc>
          <w:tcPr>
            <w:tcW w:w="3780" w:type="dxa"/>
            <w:vAlign w:val="bottom"/>
          </w:tcPr>
          <w:p w:rsidR="00A66558" w:rsidRPr="007D0F8A" w:rsidRDefault="00A66558" w:rsidP="008E0DB7">
            <w:pPr>
              <w:rPr>
                <w:rFonts w:ascii="Times New Roman" w:eastAsia="Times New Roman" w:hAnsi="Times New Roman"/>
                <w:color w:val="000000"/>
                <w:sz w:val="18"/>
                <w:szCs w:val="18"/>
              </w:rPr>
            </w:pPr>
          </w:p>
        </w:tc>
        <w:tc>
          <w:tcPr>
            <w:tcW w:w="1744" w:type="dxa"/>
            <w:vAlign w:val="bottom"/>
          </w:tcPr>
          <w:p w:rsidR="00A66558" w:rsidRPr="007D0F8A" w:rsidRDefault="00A66558" w:rsidP="008E0DB7">
            <w:pPr>
              <w:spacing w:after="0"/>
              <w:rPr>
                <w:rFonts w:ascii="Times New Roman" w:eastAsia="Times New Roman" w:hAnsi="Times New Roman"/>
                <w:sz w:val="20"/>
                <w:szCs w:val="20"/>
              </w:rPr>
            </w:pPr>
          </w:p>
        </w:tc>
        <w:tc>
          <w:tcPr>
            <w:tcW w:w="2551" w:type="dxa"/>
            <w:vAlign w:val="bottom"/>
          </w:tcPr>
          <w:p w:rsidR="00A66558" w:rsidRPr="007D0F8A" w:rsidRDefault="00A66558" w:rsidP="008E0DB7">
            <w:pPr>
              <w:spacing w:after="0"/>
              <w:rPr>
                <w:rFonts w:ascii="Times New Roman" w:eastAsia="Times New Roman" w:hAnsi="Times New Roman"/>
                <w:sz w:val="20"/>
                <w:szCs w:val="20"/>
              </w:rPr>
            </w:pPr>
          </w:p>
        </w:tc>
        <w:tc>
          <w:tcPr>
            <w:tcW w:w="1486" w:type="dxa"/>
            <w:vAlign w:val="bottom"/>
          </w:tcPr>
          <w:p w:rsidR="00A66558" w:rsidRPr="007D0F8A" w:rsidRDefault="00A66558" w:rsidP="008E0DB7">
            <w:pPr>
              <w:spacing w:after="0"/>
              <w:rPr>
                <w:rFonts w:ascii="Times New Roman" w:eastAsia="Times New Roman" w:hAnsi="Times New Roman"/>
                <w:sz w:val="20"/>
                <w:szCs w:val="20"/>
              </w:rPr>
            </w:pPr>
          </w:p>
        </w:tc>
        <w:tc>
          <w:tcPr>
            <w:tcW w:w="1254" w:type="dxa"/>
            <w:vAlign w:val="bottom"/>
          </w:tcPr>
          <w:p w:rsidR="00A66558" w:rsidRPr="007D0F8A" w:rsidRDefault="00A66558" w:rsidP="008E0DB7">
            <w:pPr>
              <w:spacing w:after="0"/>
              <w:rPr>
                <w:rFonts w:ascii="Times New Roman" w:eastAsia="Times New Roman" w:hAnsi="Times New Roman"/>
                <w:sz w:val="20"/>
                <w:szCs w:val="20"/>
              </w:rPr>
            </w:pPr>
          </w:p>
        </w:tc>
        <w:tc>
          <w:tcPr>
            <w:tcW w:w="1229" w:type="dxa"/>
            <w:vAlign w:val="bottom"/>
          </w:tcPr>
          <w:p w:rsidR="00A66558" w:rsidRPr="007D0F8A" w:rsidRDefault="00A66558" w:rsidP="008E0DB7">
            <w:pPr>
              <w:spacing w:after="0"/>
              <w:rPr>
                <w:rFonts w:ascii="Times New Roman" w:eastAsia="Times New Roman" w:hAnsi="Times New Roman"/>
                <w:sz w:val="20"/>
                <w:szCs w:val="20"/>
              </w:rPr>
            </w:pPr>
          </w:p>
        </w:tc>
        <w:tc>
          <w:tcPr>
            <w:tcW w:w="1276" w:type="dxa"/>
            <w:vAlign w:val="bottom"/>
          </w:tcPr>
          <w:p w:rsidR="00A66558" w:rsidRPr="007D0F8A" w:rsidRDefault="00A66558" w:rsidP="008E0DB7">
            <w:pPr>
              <w:spacing w:after="0"/>
              <w:rPr>
                <w:rFonts w:ascii="Times New Roman" w:eastAsia="Times New Roman" w:hAnsi="Times New Roman"/>
                <w:sz w:val="20"/>
                <w:szCs w:val="20"/>
              </w:rPr>
            </w:pPr>
          </w:p>
        </w:tc>
        <w:tc>
          <w:tcPr>
            <w:tcW w:w="1276" w:type="dxa"/>
            <w:vAlign w:val="bottom"/>
          </w:tcPr>
          <w:p w:rsidR="00A66558" w:rsidRPr="007D0F8A" w:rsidRDefault="00A66558" w:rsidP="008E0DB7">
            <w:pPr>
              <w:spacing w:after="0"/>
              <w:rPr>
                <w:rFonts w:ascii="Times New Roman" w:eastAsia="Times New Roman" w:hAnsi="Times New Roman"/>
                <w:sz w:val="20"/>
                <w:szCs w:val="20"/>
              </w:rPr>
            </w:pPr>
          </w:p>
        </w:tc>
      </w:tr>
      <w:tr w:rsidR="00A66558" w:rsidRPr="007D0F8A" w:rsidTr="00A66558">
        <w:trPr>
          <w:trHeight w:val="585"/>
          <w:jc w:val="center"/>
        </w:trPr>
        <w:tc>
          <w:tcPr>
            <w:tcW w:w="3780"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Назив активности:</w:t>
            </w:r>
          </w:p>
        </w:tc>
        <w:tc>
          <w:tcPr>
            <w:tcW w:w="1744"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w:t>
            </w:r>
            <w:r w:rsidRPr="007D0F8A">
              <w:rPr>
                <w:rFonts w:ascii="Times New Roman" w:eastAsia="Times New Roman" w:hAnsi="Times New Roman"/>
                <w:b/>
                <w:color w:val="000000"/>
                <w:sz w:val="18"/>
                <w:szCs w:val="18"/>
              </w:rPr>
              <w:br/>
              <w:t>јединица која</w:t>
            </w:r>
            <w:r w:rsidRPr="007D0F8A">
              <w:rPr>
                <w:rFonts w:ascii="Times New Roman" w:eastAsia="Times New Roman" w:hAnsi="Times New Roman"/>
                <w:b/>
                <w:color w:val="000000"/>
                <w:sz w:val="18"/>
                <w:szCs w:val="18"/>
              </w:rPr>
              <w:br/>
            </w:r>
            <w:r w:rsidRPr="007D0F8A">
              <w:rPr>
                <w:rFonts w:ascii="Times New Roman" w:eastAsia="Times New Roman" w:hAnsi="Times New Roman"/>
                <w:b/>
                <w:color w:val="000000"/>
                <w:sz w:val="18"/>
                <w:szCs w:val="18"/>
              </w:rPr>
              <w:lastRenderedPageBreak/>
              <w:t>спроводи активност</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lastRenderedPageBreak/>
              <w:t xml:space="preserve">Рок за </w:t>
            </w:r>
            <w:r w:rsidRPr="007D0F8A">
              <w:rPr>
                <w:rFonts w:ascii="Times New Roman" w:eastAsia="Times New Roman" w:hAnsi="Times New Roman"/>
                <w:b/>
                <w:color w:val="000000"/>
                <w:sz w:val="18"/>
                <w:szCs w:val="18"/>
              </w:rPr>
              <w:br/>
              <w:t>завршетак активности</w:t>
            </w:r>
            <w:r w:rsidRPr="007D0F8A">
              <w:rPr>
                <w:rFonts w:ascii="Times New Roman" w:eastAsia="Times New Roman" w:hAnsi="Times New Roman"/>
                <w:b/>
                <w:color w:val="000000"/>
                <w:sz w:val="18"/>
                <w:szCs w:val="18"/>
              </w:rPr>
              <w:br/>
            </w:r>
            <w:r w:rsidRPr="007D0F8A">
              <w:rPr>
                <w:rFonts w:ascii="Times New Roman" w:eastAsia="Times New Roman" w:hAnsi="Times New Roman"/>
                <w:b/>
                <w:i/>
                <w:color w:val="000000"/>
                <w:sz w:val="18"/>
                <w:szCs w:val="18"/>
              </w:rPr>
              <w:lastRenderedPageBreak/>
              <w:t>(квартал и година)</w:t>
            </w:r>
          </w:p>
        </w:tc>
        <w:tc>
          <w:tcPr>
            <w:tcW w:w="1486"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lastRenderedPageBreak/>
              <w:t xml:space="preserve">Извор </w:t>
            </w:r>
            <w:r w:rsidRPr="007D0F8A">
              <w:rPr>
                <w:rFonts w:ascii="Times New Roman" w:eastAsia="Times New Roman" w:hAnsi="Times New Roman"/>
                <w:b/>
                <w:color w:val="000000"/>
                <w:sz w:val="18"/>
                <w:szCs w:val="18"/>
              </w:rPr>
              <w:br/>
              <w:t>финансирања</w:t>
            </w:r>
          </w:p>
        </w:tc>
        <w:tc>
          <w:tcPr>
            <w:tcW w:w="1254"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Шифра програма, </w:t>
            </w:r>
            <w:r w:rsidRPr="007D0F8A">
              <w:rPr>
                <w:rFonts w:ascii="Times New Roman" w:eastAsia="Times New Roman" w:hAnsi="Times New Roman"/>
                <w:b/>
                <w:color w:val="000000"/>
                <w:sz w:val="18"/>
                <w:szCs w:val="18"/>
              </w:rPr>
              <w:br/>
            </w:r>
            <w:r w:rsidRPr="007D0F8A">
              <w:rPr>
                <w:rFonts w:ascii="Times New Roman" w:eastAsia="Times New Roman" w:hAnsi="Times New Roman"/>
                <w:b/>
                <w:color w:val="000000"/>
                <w:sz w:val="18"/>
                <w:szCs w:val="18"/>
              </w:rPr>
              <w:lastRenderedPageBreak/>
              <w:t>програмске активности</w:t>
            </w:r>
            <w:r w:rsidRPr="007D0F8A">
              <w:rPr>
                <w:rFonts w:ascii="Times New Roman" w:eastAsia="Times New Roman" w:hAnsi="Times New Roman"/>
                <w:b/>
                <w:color w:val="000000"/>
                <w:sz w:val="18"/>
                <w:szCs w:val="18"/>
              </w:rPr>
              <w:br/>
              <w:t>или пројекта</w:t>
            </w:r>
          </w:p>
        </w:tc>
        <w:tc>
          <w:tcPr>
            <w:tcW w:w="3781" w:type="dxa"/>
            <w:gridSpan w:val="3"/>
            <w:tcBorders>
              <w:top w:val="single" w:sz="4" w:space="0" w:color="000000"/>
              <w:left w:val="nil"/>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lastRenderedPageBreak/>
              <w:t>Укупна процењена финансијска</w:t>
            </w:r>
            <w:r w:rsidRPr="007D0F8A">
              <w:rPr>
                <w:rFonts w:ascii="Times New Roman" w:eastAsia="Times New Roman" w:hAnsi="Times New Roman"/>
                <w:b/>
                <w:color w:val="000000"/>
                <w:sz w:val="18"/>
                <w:szCs w:val="18"/>
              </w:rPr>
              <w:br/>
              <w:t>средства по изворима у 000 дин.</w:t>
            </w:r>
          </w:p>
        </w:tc>
      </w:tr>
      <w:tr w:rsidR="00A66558" w:rsidRPr="007D0F8A" w:rsidTr="00A66558">
        <w:trPr>
          <w:trHeight w:val="690"/>
          <w:jc w:val="center"/>
        </w:trPr>
        <w:tc>
          <w:tcPr>
            <w:tcW w:w="3780" w:type="dxa"/>
            <w:vMerge/>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44" w:type="dxa"/>
            <w:vMerge/>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486" w:type="dxa"/>
            <w:vMerge/>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54" w:type="dxa"/>
            <w:vMerge/>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29" w:type="dxa"/>
            <w:tcBorders>
              <w:top w:val="nil"/>
              <w:left w:val="nil"/>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6" w:type="dxa"/>
            <w:tcBorders>
              <w:top w:val="nil"/>
              <w:left w:val="nil"/>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nil"/>
              <w:left w:val="nil"/>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DD38B1" w:rsidRPr="007D0F8A" w:rsidTr="00761CA1">
        <w:trPr>
          <w:trHeight w:val="300"/>
          <w:jc w:val="center"/>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DD38B1" w:rsidRPr="007D0F8A" w:rsidRDefault="004A01CE"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lastRenderedPageBreak/>
              <w:t>3</w:t>
            </w:r>
            <w:r w:rsidR="00DD38B1" w:rsidRPr="007D0F8A">
              <w:rPr>
                <w:rFonts w:ascii="Times New Roman" w:eastAsia="Times New Roman" w:hAnsi="Times New Roman"/>
                <w:color w:val="000000"/>
                <w:sz w:val="18"/>
                <w:szCs w:val="18"/>
              </w:rPr>
              <w:t>.</w:t>
            </w:r>
            <w:r w:rsidR="00D07B89" w:rsidRPr="007D0F8A">
              <w:rPr>
                <w:rFonts w:ascii="Times New Roman" w:eastAsia="Times New Roman" w:hAnsi="Times New Roman"/>
                <w:color w:val="000000"/>
                <w:sz w:val="18"/>
                <w:szCs w:val="18"/>
              </w:rPr>
              <w:t>1</w:t>
            </w:r>
            <w:r w:rsidR="00DD38B1" w:rsidRPr="007D0F8A">
              <w:rPr>
                <w:rFonts w:ascii="Times New Roman" w:eastAsia="Times New Roman" w:hAnsi="Times New Roman"/>
                <w:color w:val="000000"/>
                <w:sz w:val="18"/>
                <w:szCs w:val="18"/>
              </w:rPr>
              <w:t>.1.</w:t>
            </w:r>
            <w:r w:rsidR="00761CA1" w:rsidRPr="007D0F8A">
              <w:rPr>
                <w:rFonts w:ascii="Times New Roman" w:eastAsia="Times New Roman" w:hAnsi="Times New Roman"/>
                <w:color w:val="000000"/>
                <w:sz w:val="18"/>
                <w:szCs w:val="18"/>
              </w:rPr>
              <w:t>1</w:t>
            </w:r>
            <w:r w:rsidR="00DD38B1" w:rsidRPr="007D0F8A">
              <w:rPr>
                <w:rFonts w:ascii="Times New Roman" w:eastAsia="Times New Roman" w:hAnsi="Times New Roman"/>
                <w:color w:val="000000"/>
                <w:sz w:val="18"/>
                <w:szCs w:val="18"/>
              </w:rPr>
              <w:t>. Реконструкција школе у Костајнику</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DD38B1" w:rsidRPr="007D0F8A" w:rsidRDefault="00DD38B1" w:rsidP="00D56B0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Одељење за општу управу, друштвене делатности, послове органа општине и заједничке послове</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DD38B1" w:rsidRPr="007D0F8A" w:rsidRDefault="00DD38B1" w:rsidP="00CB65BD">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 квартал 2024</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bottom"/>
          </w:tcPr>
          <w:p w:rsidR="00DD38B1" w:rsidRPr="007D0F8A" w:rsidRDefault="00DD38B1"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bottom"/>
          </w:tcPr>
          <w:p w:rsidR="00DD38B1" w:rsidRPr="007D0F8A" w:rsidRDefault="00DD38B1"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2003-4049</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bottom"/>
          </w:tcPr>
          <w:p w:rsidR="00DD38B1" w:rsidRPr="007D0F8A" w:rsidRDefault="00DD38B1"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1.894,00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D38B1" w:rsidRPr="007D0F8A" w:rsidRDefault="00DD38B1"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DD38B1" w:rsidRPr="007D0F8A" w:rsidRDefault="00DD38B1"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w:t>
            </w:r>
          </w:p>
        </w:tc>
      </w:tr>
    </w:tbl>
    <w:p w:rsidR="00733CC1" w:rsidRPr="00EE3477" w:rsidRDefault="00733CC1" w:rsidP="00EE3477">
      <w:pPr>
        <w:spacing w:after="120"/>
        <w:rPr>
          <w:rFonts w:ascii="Times New Roman" w:hAnsi="Times New Roman"/>
        </w:rPr>
      </w:pPr>
      <w:bookmarkStart w:id="19" w:name="bookmark=id.1fob9te" w:colFirst="0" w:colLast="0"/>
      <w:bookmarkEnd w:id="19"/>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3780"/>
        <w:gridCol w:w="1744"/>
        <w:gridCol w:w="2551"/>
        <w:gridCol w:w="1486"/>
        <w:gridCol w:w="1254"/>
        <w:gridCol w:w="1150"/>
        <w:gridCol w:w="1355"/>
        <w:gridCol w:w="1276"/>
      </w:tblGrid>
      <w:tr w:rsidR="00A66558" w:rsidRPr="007D0F8A" w:rsidTr="00D07B89">
        <w:trPr>
          <w:trHeight w:val="300"/>
          <w:jc w:val="center"/>
        </w:trPr>
        <w:tc>
          <w:tcPr>
            <w:tcW w:w="14596" w:type="dxa"/>
            <w:gridSpan w:val="8"/>
            <w:shd w:val="clear" w:color="auto" w:fill="F7C3AA"/>
            <w:vAlign w:val="center"/>
          </w:tcPr>
          <w:p w:rsidR="00A66558" w:rsidRPr="007D0F8A" w:rsidRDefault="00EC3870" w:rsidP="008E0DB7">
            <w:pPr>
              <w:spacing w:after="0" w:line="240" w:lineRule="auto"/>
              <w:rPr>
                <w:rFonts w:ascii="Times New Roman" w:eastAsia="Times New Roman" w:hAnsi="Times New Roman"/>
                <w:color w:val="000000"/>
                <w:sz w:val="18"/>
                <w:szCs w:val="18"/>
              </w:rPr>
            </w:pPr>
            <w:sdt>
              <w:sdtPr>
                <w:tag w:val="goog_rdk_8"/>
                <w:id w:val="729359243"/>
              </w:sdtPr>
              <w:sdtContent/>
            </w:sdt>
            <w:r w:rsidR="00A66558" w:rsidRPr="007D0F8A">
              <w:rPr>
                <w:rFonts w:ascii="Times New Roman" w:eastAsia="Times New Roman" w:hAnsi="Times New Roman"/>
                <w:b/>
                <w:color w:val="000000"/>
                <w:sz w:val="18"/>
                <w:szCs w:val="18"/>
              </w:rPr>
              <w:t xml:space="preserve">Мера </w:t>
            </w:r>
            <w:r w:rsidR="00A27F62" w:rsidRPr="007D0F8A">
              <w:rPr>
                <w:rFonts w:ascii="Times New Roman" w:eastAsia="Times New Roman" w:hAnsi="Times New Roman"/>
                <w:b/>
                <w:color w:val="000000"/>
                <w:sz w:val="18"/>
                <w:szCs w:val="18"/>
              </w:rPr>
              <w:t>3</w:t>
            </w:r>
            <w:r w:rsidR="00A66558" w:rsidRPr="007D0F8A">
              <w:rPr>
                <w:rFonts w:ascii="Times New Roman" w:eastAsia="Times New Roman" w:hAnsi="Times New Roman"/>
                <w:b/>
                <w:color w:val="000000"/>
                <w:sz w:val="18"/>
                <w:szCs w:val="18"/>
              </w:rPr>
              <w:t>.</w:t>
            </w:r>
            <w:r w:rsidR="00D07B89" w:rsidRPr="007D0F8A">
              <w:rPr>
                <w:rFonts w:ascii="Times New Roman" w:eastAsia="Times New Roman" w:hAnsi="Times New Roman"/>
                <w:b/>
                <w:color w:val="000000"/>
                <w:sz w:val="18"/>
                <w:szCs w:val="18"/>
              </w:rPr>
              <w:t>1.</w:t>
            </w:r>
            <w:r w:rsidR="00A66558" w:rsidRPr="007D0F8A">
              <w:rPr>
                <w:rFonts w:ascii="Times New Roman" w:eastAsia="Times New Roman" w:hAnsi="Times New Roman"/>
                <w:b/>
                <w:color w:val="000000"/>
                <w:sz w:val="18"/>
                <w:szCs w:val="18"/>
              </w:rPr>
              <w:t>2:Изградња и опремање фискултурних сала</w:t>
            </w:r>
          </w:p>
        </w:tc>
      </w:tr>
      <w:tr w:rsidR="00A66558" w:rsidRPr="007D0F8A" w:rsidTr="00D07B89">
        <w:trPr>
          <w:trHeight w:val="300"/>
          <w:jc w:val="center"/>
        </w:trPr>
        <w:tc>
          <w:tcPr>
            <w:tcW w:w="14596" w:type="dxa"/>
            <w:gridSpan w:val="8"/>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мера преузета: </w:t>
            </w:r>
            <w:r w:rsidRPr="007D0F8A">
              <w:rPr>
                <w:rFonts w:ascii="Times New Roman" w:eastAsia="Times New Roman" w:hAnsi="Times New Roman"/>
                <w:color w:val="000000"/>
                <w:sz w:val="18"/>
                <w:szCs w:val="18"/>
              </w:rPr>
              <w:t>План развоја Општине Крупањ за период 2023-2030.</w:t>
            </w:r>
          </w:p>
        </w:tc>
      </w:tr>
      <w:tr w:rsidR="00A66558" w:rsidRPr="007D0F8A" w:rsidTr="00D07B89">
        <w:trPr>
          <w:trHeight w:val="429"/>
          <w:jc w:val="center"/>
        </w:trPr>
        <w:tc>
          <w:tcPr>
            <w:tcW w:w="5524" w:type="dxa"/>
            <w:gridSpan w:val="2"/>
            <w:vMerge w:val="restart"/>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мере:</w:t>
            </w:r>
          </w:p>
        </w:tc>
        <w:tc>
          <w:tcPr>
            <w:tcW w:w="2551" w:type="dxa"/>
            <w:vMerge w:val="restart"/>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Извор финансирања</w:t>
            </w:r>
          </w:p>
        </w:tc>
        <w:tc>
          <w:tcPr>
            <w:tcW w:w="2740" w:type="dxa"/>
            <w:gridSpan w:val="2"/>
            <w:vMerge w:val="restart"/>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Шифра програма, програмске активности</w:t>
            </w:r>
            <w:r w:rsidR="00F27B2B">
              <w:rPr>
                <w:rFonts w:ascii="Times New Roman" w:eastAsia="Times New Roman" w:hAnsi="Times New Roman"/>
                <w:b/>
                <w:color w:val="000000"/>
                <w:sz w:val="18"/>
                <w:szCs w:val="18"/>
              </w:rPr>
              <w:t xml:space="preserve"> </w:t>
            </w:r>
            <w:r w:rsidRPr="007D0F8A">
              <w:rPr>
                <w:rFonts w:ascii="Times New Roman" w:eastAsia="Times New Roman" w:hAnsi="Times New Roman"/>
                <w:b/>
                <w:color w:val="000000"/>
                <w:sz w:val="18"/>
                <w:szCs w:val="18"/>
              </w:rPr>
              <w:t>или пројекта у оквиру ког се обезбеђују средства</w:t>
            </w:r>
          </w:p>
        </w:tc>
        <w:tc>
          <w:tcPr>
            <w:tcW w:w="3781" w:type="dxa"/>
            <w:gridSpan w:val="3"/>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 средства по изворима финансирања у 000 дин.</w:t>
            </w:r>
          </w:p>
        </w:tc>
      </w:tr>
      <w:tr w:rsidR="00A66558" w:rsidRPr="007D0F8A" w:rsidTr="00D07B89">
        <w:trPr>
          <w:trHeight w:val="300"/>
          <w:jc w:val="center"/>
        </w:trPr>
        <w:tc>
          <w:tcPr>
            <w:tcW w:w="5524" w:type="dxa"/>
            <w:gridSpan w:val="2"/>
            <w:vMerge/>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740" w:type="dxa"/>
            <w:gridSpan w:val="2"/>
            <w:vMerge/>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150" w:type="dxa"/>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355" w:type="dxa"/>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A27F62" w:rsidRPr="007D0F8A" w:rsidTr="00D07B89">
        <w:trPr>
          <w:trHeight w:val="300"/>
          <w:jc w:val="center"/>
        </w:trPr>
        <w:tc>
          <w:tcPr>
            <w:tcW w:w="5524" w:type="dxa"/>
            <w:gridSpan w:val="2"/>
            <w:vMerge w:val="restart"/>
            <w:vAlign w:val="bottom"/>
          </w:tcPr>
          <w:p w:rsidR="00A27F62" w:rsidRPr="007D0F8A" w:rsidRDefault="00A27F6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Одељење за општу управу, друштвене делатности, послове органа општине и заједничке послове</w:t>
            </w:r>
          </w:p>
        </w:tc>
        <w:tc>
          <w:tcPr>
            <w:tcW w:w="2551" w:type="dxa"/>
            <w:vAlign w:val="bottom"/>
          </w:tcPr>
          <w:p w:rsidR="00A27F62" w:rsidRPr="007D0F8A" w:rsidRDefault="00A27F6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2740" w:type="dxa"/>
            <w:gridSpan w:val="2"/>
            <w:vMerge w:val="restart"/>
            <w:vAlign w:val="bottom"/>
          </w:tcPr>
          <w:p w:rsidR="00A27F62" w:rsidRPr="007D0F8A" w:rsidRDefault="00A27F6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1301-4041</w:t>
            </w:r>
          </w:p>
        </w:tc>
        <w:tc>
          <w:tcPr>
            <w:tcW w:w="1150" w:type="dxa"/>
            <w:vAlign w:val="bottom"/>
          </w:tcPr>
          <w:p w:rsidR="00A27F62" w:rsidRPr="007D0F8A" w:rsidRDefault="00A27F6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0,00</w:t>
            </w:r>
          </w:p>
        </w:tc>
        <w:tc>
          <w:tcPr>
            <w:tcW w:w="1355" w:type="dxa"/>
            <w:vAlign w:val="bottom"/>
          </w:tcPr>
          <w:p w:rsidR="00A27F62" w:rsidRPr="007D0F8A" w:rsidRDefault="00A27F6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5.000,00</w:t>
            </w:r>
          </w:p>
        </w:tc>
        <w:tc>
          <w:tcPr>
            <w:tcW w:w="1276" w:type="dxa"/>
            <w:vAlign w:val="bottom"/>
          </w:tcPr>
          <w:p w:rsidR="00A27F62" w:rsidRPr="007D0F8A" w:rsidRDefault="00A27F6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0,00</w:t>
            </w:r>
          </w:p>
        </w:tc>
      </w:tr>
      <w:tr w:rsidR="00A27F62" w:rsidRPr="007D0F8A" w:rsidTr="00D07B89">
        <w:trPr>
          <w:trHeight w:val="300"/>
          <w:jc w:val="center"/>
        </w:trPr>
        <w:tc>
          <w:tcPr>
            <w:tcW w:w="5524" w:type="dxa"/>
            <w:gridSpan w:val="2"/>
            <w:vMerge/>
            <w:vAlign w:val="bottom"/>
          </w:tcPr>
          <w:p w:rsidR="00A27F62" w:rsidRPr="007D0F8A" w:rsidRDefault="00A27F62" w:rsidP="008E0DB7">
            <w:pPr>
              <w:spacing w:after="0" w:line="240" w:lineRule="auto"/>
              <w:rPr>
                <w:rFonts w:ascii="Times New Roman" w:eastAsia="Times New Roman" w:hAnsi="Times New Roman"/>
                <w:color w:val="000000"/>
                <w:sz w:val="18"/>
                <w:szCs w:val="18"/>
              </w:rPr>
            </w:pPr>
          </w:p>
        </w:tc>
        <w:tc>
          <w:tcPr>
            <w:tcW w:w="2551" w:type="dxa"/>
            <w:vAlign w:val="bottom"/>
          </w:tcPr>
          <w:p w:rsidR="00A27F62" w:rsidRPr="007D0F8A" w:rsidRDefault="00A27F6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Донација</w:t>
            </w:r>
          </w:p>
        </w:tc>
        <w:tc>
          <w:tcPr>
            <w:tcW w:w="2740" w:type="dxa"/>
            <w:gridSpan w:val="2"/>
            <w:vMerge/>
            <w:vAlign w:val="bottom"/>
          </w:tcPr>
          <w:p w:rsidR="00A27F62" w:rsidRPr="007D0F8A" w:rsidRDefault="00A27F62" w:rsidP="008E0DB7">
            <w:pPr>
              <w:spacing w:after="0" w:line="240" w:lineRule="auto"/>
              <w:rPr>
                <w:rFonts w:ascii="Times New Roman" w:eastAsia="Times New Roman" w:hAnsi="Times New Roman"/>
                <w:sz w:val="18"/>
                <w:szCs w:val="18"/>
              </w:rPr>
            </w:pPr>
          </w:p>
        </w:tc>
        <w:tc>
          <w:tcPr>
            <w:tcW w:w="1150" w:type="dxa"/>
            <w:vAlign w:val="bottom"/>
          </w:tcPr>
          <w:p w:rsidR="00A27F62" w:rsidRPr="007D0F8A" w:rsidRDefault="00A27F62"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0,00</w:t>
            </w:r>
          </w:p>
        </w:tc>
        <w:tc>
          <w:tcPr>
            <w:tcW w:w="1355" w:type="dxa"/>
            <w:vAlign w:val="bottom"/>
          </w:tcPr>
          <w:p w:rsidR="00A27F62" w:rsidRPr="007D0F8A" w:rsidRDefault="00A27F62"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5.000,00</w:t>
            </w:r>
          </w:p>
        </w:tc>
        <w:tc>
          <w:tcPr>
            <w:tcW w:w="1276" w:type="dxa"/>
            <w:vAlign w:val="bottom"/>
          </w:tcPr>
          <w:p w:rsidR="00A27F62" w:rsidRPr="007D0F8A" w:rsidRDefault="00A27F6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r>
      <w:tr w:rsidR="00A66558" w:rsidRPr="007D0F8A" w:rsidTr="00D07B89">
        <w:trPr>
          <w:trHeight w:val="656"/>
          <w:jc w:val="center"/>
        </w:trPr>
        <w:tc>
          <w:tcPr>
            <w:tcW w:w="3780" w:type="dxa"/>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мере </w:t>
            </w:r>
          </w:p>
        </w:tc>
        <w:tc>
          <w:tcPr>
            <w:tcW w:w="1744" w:type="dxa"/>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86" w:type="dxa"/>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54" w:type="dxa"/>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150" w:type="dxa"/>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2024. години</w:t>
            </w:r>
          </w:p>
        </w:tc>
        <w:tc>
          <w:tcPr>
            <w:tcW w:w="1355" w:type="dxa"/>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A66558" w:rsidRPr="007D0F8A" w:rsidTr="00CB65BD">
        <w:trPr>
          <w:trHeight w:val="300"/>
          <w:jc w:val="center"/>
        </w:trPr>
        <w:tc>
          <w:tcPr>
            <w:tcW w:w="3780" w:type="dxa"/>
            <w:tcBorders>
              <w:bottom w:val="single" w:sz="4" w:space="0" w:color="auto"/>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 xml:space="preserve">Број </w:t>
            </w:r>
            <w:r w:rsidR="00235A0A" w:rsidRPr="007D0F8A">
              <w:rPr>
                <w:rFonts w:ascii="Times New Roman" w:eastAsia="Times New Roman" w:hAnsi="Times New Roman"/>
                <w:sz w:val="18"/>
                <w:szCs w:val="18"/>
              </w:rPr>
              <w:t>изграђених/опремљених/реновираних фискултурних сала</w:t>
            </w:r>
          </w:p>
        </w:tc>
        <w:tc>
          <w:tcPr>
            <w:tcW w:w="1744" w:type="dxa"/>
            <w:tcBorders>
              <w:bottom w:val="single" w:sz="4" w:space="0" w:color="auto"/>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Број</w:t>
            </w:r>
          </w:p>
        </w:tc>
        <w:tc>
          <w:tcPr>
            <w:tcW w:w="2551" w:type="dxa"/>
            <w:tcBorders>
              <w:bottom w:val="single" w:sz="4" w:space="0" w:color="auto"/>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Извештај о раду Спортске хале</w:t>
            </w:r>
          </w:p>
        </w:tc>
        <w:tc>
          <w:tcPr>
            <w:tcW w:w="1486" w:type="dxa"/>
            <w:tcBorders>
              <w:bottom w:val="single" w:sz="4" w:space="0" w:color="auto"/>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p>
        </w:tc>
        <w:tc>
          <w:tcPr>
            <w:tcW w:w="1254" w:type="dxa"/>
            <w:tcBorders>
              <w:bottom w:val="single" w:sz="4" w:space="0" w:color="auto"/>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2022</w:t>
            </w:r>
            <w:r w:rsidR="003206FE" w:rsidRPr="007D0F8A">
              <w:rPr>
                <w:rFonts w:ascii="Times New Roman" w:eastAsia="Times New Roman" w:hAnsi="Times New Roman"/>
                <w:sz w:val="18"/>
                <w:szCs w:val="18"/>
              </w:rPr>
              <w:t>.</w:t>
            </w:r>
          </w:p>
        </w:tc>
        <w:tc>
          <w:tcPr>
            <w:tcW w:w="1150" w:type="dxa"/>
            <w:tcBorders>
              <w:bottom w:val="single" w:sz="4" w:space="0" w:color="auto"/>
            </w:tcBorders>
            <w:vAlign w:val="bottom"/>
          </w:tcPr>
          <w:p w:rsidR="00A66558" w:rsidRPr="007D0F8A" w:rsidRDefault="00235A0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p>
        </w:tc>
        <w:tc>
          <w:tcPr>
            <w:tcW w:w="1355" w:type="dxa"/>
            <w:tcBorders>
              <w:bottom w:val="single" w:sz="4" w:space="0" w:color="auto"/>
            </w:tcBorders>
            <w:vAlign w:val="bottom"/>
          </w:tcPr>
          <w:p w:rsidR="00A66558" w:rsidRPr="007D0F8A" w:rsidRDefault="00235A0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w:t>
            </w:r>
          </w:p>
        </w:tc>
        <w:tc>
          <w:tcPr>
            <w:tcW w:w="1276" w:type="dxa"/>
            <w:tcBorders>
              <w:bottom w:val="single" w:sz="4" w:space="0" w:color="auto"/>
            </w:tcBorders>
            <w:vAlign w:val="bottom"/>
          </w:tcPr>
          <w:p w:rsidR="00A66558" w:rsidRPr="007D0F8A" w:rsidRDefault="00235A0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p>
        </w:tc>
      </w:tr>
      <w:tr w:rsidR="00A66558" w:rsidRPr="007D0F8A" w:rsidTr="00CB65BD">
        <w:trPr>
          <w:trHeight w:val="300"/>
          <w:jc w:val="center"/>
        </w:trPr>
        <w:tc>
          <w:tcPr>
            <w:tcW w:w="3780" w:type="dxa"/>
            <w:tcBorders>
              <w:left w:val="nil"/>
              <w:right w:val="nil"/>
            </w:tcBorders>
            <w:vAlign w:val="bottom"/>
          </w:tcPr>
          <w:p w:rsidR="00E63B4C" w:rsidRPr="007D0F8A" w:rsidRDefault="00E63B4C" w:rsidP="008E0DB7">
            <w:pPr>
              <w:rPr>
                <w:rFonts w:ascii="Times New Roman" w:eastAsia="Times New Roman" w:hAnsi="Times New Roman"/>
                <w:color w:val="000000"/>
                <w:sz w:val="18"/>
                <w:szCs w:val="18"/>
              </w:rPr>
            </w:pPr>
          </w:p>
        </w:tc>
        <w:tc>
          <w:tcPr>
            <w:tcW w:w="1744" w:type="dxa"/>
            <w:tcBorders>
              <w:left w:val="nil"/>
              <w:right w:val="nil"/>
            </w:tcBorders>
            <w:vAlign w:val="bottom"/>
          </w:tcPr>
          <w:p w:rsidR="00A66558" w:rsidRPr="007D0F8A" w:rsidRDefault="00A66558" w:rsidP="008E0DB7">
            <w:pPr>
              <w:spacing w:after="0"/>
              <w:rPr>
                <w:rFonts w:ascii="Times New Roman" w:eastAsia="Times New Roman" w:hAnsi="Times New Roman"/>
                <w:sz w:val="20"/>
                <w:szCs w:val="20"/>
              </w:rPr>
            </w:pPr>
          </w:p>
        </w:tc>
        <w:tc>
          <w:tcPr>
            <w:tcW w:w="2551" w:type="dxa"/>
            <w:tcBorders>
              <w:left w:val="nil"/>
              <w:right w:val="nil"/>
            </w:tcBorders>
            <w:vAlign w:val="bottom"/>
          </w:tcPr>
          <w:p w:rsidR="00A66558" w:rsidRPr="007D0F8A" w:rsidRDefault="00A66558" w:rsidP="008E0DB7">
            <w:pPr>
              <w:spacing w:after="0"/>
              <w:rPr>
                <w:rFonts w:ascii="Times New Roman" w:eastAsia="Times New Roman" w:hAnsi="Times New Roman"/>
                <w:sz w:val="20"/>
                <w:szCs w:val="20"/>
              </w:rPr>
            </w:pPr>
          </w:p>
        </w:tc>
        <w:tc>
          <w:tcPr>
            <w:tcW w:w="1486" w:type="dxa"/>
            <w:tcBorders>
              <w:left w:val="nil"/>
              <w:right w:val="nil"/>
            </w:tcBorders>
            <w:vAlign w:val="bottom"/>
          </w:tcPr>
          <w:p w:rsidR="00A66558" w:rsidRPr="007D0F8A" w:rsidRDefault="00A66558" w:rsidP="008E0DB7">
            <w:pPr>
              <w:spacing w:after="0"/>
              <w:rPr>
                <w:rFonts w:ascii="Times New Roman" w:eastAsia="Times New Roman" w:hAnsi="Times New Roman"/>
                <w:sz w:val="20"/>
                <w:szCs w:val="20"/>
              </w:rPr>
            </w:pPr>
          </w:p>
        </w:tc>
        <w:tc>
          <w:tcPr>
            <w:tcW w:w="1254" w:type="dxa"/>
            <w:tcBorders>
              <w:left w:val="nil"/>
              <w:right w:val="nil"/>
            </w:tcBorders>
            <w:vAlign w:val="bottom"/>
          </w:tcPr>
          <w:p w:rsidR="00A66558" w:rsidRPr="007D0F8A" w:rsidRDefault="00A66558" w:rsidP="008E0DB7">
            <w:pPr>
              <w:spacing w:after="0"/>
              <w:rPr>
                <w:rFonts w:ascii="Times New Roman" w:eastAsia="Times New Roman" w:hAnsi="Times New Roman"/>
                <w:sz w:val="20"/>
                <w:szCs w:val="20"/>
              </w:rPr>
            </w:pPr>
          </w:p>
        </w:tc>
        <w:tc>
          <w:tcPr>
            <w:tcW w:w="1150" w:type="dxa"/>
            <w:tcBorders>
              <w:left w:val="nil"/>
              <w:right w:val="nil"/>
            </w:tcBorders>
            <w:vAlign w:val="bottom"/>
          </w:tcPr>
          <w:p w:rsidR="00A66558" w:rsidRPr="007D0F8A" w:rsidRDefault="00A66558" w:rsidP="008E0DB7">
            <w:pPr>
              <w:spacing w:after="0"/>
              <w:rPr>
                <w:rFonts w:ascii="Times New Roman" w:eastAsia="Times New Roman" w:hAnsi="Times New Roman"/>
                <w:sz w:val="20"/>
                <w:szCs w:val="20"/>
              </w:rPr>
            </w:pPr>
          </w:p>
        </w:tc>
        <w:tc>
          <w:tcPr>
            <w:tcW w:w="1355" w:type="dxa"/>
            <w:tcBorders>
              <w:left w:val="nil"/>
              <w:right w:val="nil"/>
            </w:tcBorders>
            <w:vAlign w:val="bottom"/>
          </w:tcPr>
          <w:p w:rsidR="00A66558" w:rsidRPr="007D0F8A" w:rsidRDefault="00A66558" w:rsidP="008E0DB7">
            <w:pPr>
              <w:spacing w:after="0"/>
              <w:rPr>
                <w:rFonts w:ascii="Times New Roman" w:eastAsia="Times New Roman" w:hAnsi="Times New Roman"/>
                <w:sz w:val="20"/>
                <w:szCs w:val="20"/>
              </w:rPr>
            </w:pPr>
          </w:p>
        </w:tc>
        <w:tc>
          <w:tcPr>
            <w:tcW w:w="1276" w:type="dxa"/>
            <w:tcBorders>
              <w:left w:val="nil"/>
              <w:right w:val="nil"/>
            </w:tcBorders>
            <w:vAlign w:val="bottom"/>
          </w:tcPr>
          <w:p w:rsidR="00A66558" w:rsidRPr="007D0F8A" w:rsidRDefault="00A66558" w:rsidP="008E0DB7">
            <w:pPr>
              <w:spacing w:after="0"/>
              <w:rPr>
                <w:rFonts w:ascii="Times New Roman" w:eastAsia="Times New Roman" w:hAnsi="Times New Roman"/>
                <w:sz w:val="20"/>
                <w:szCs w:val="20"/>
              </w:rPr>
            </w:pPr>
          </w:p>
        </w:tc>
      </w:tr>
      <w:tr w:rsidR="00A66558" w:rsidRPr="007D0F8A" w:rsidTr="00D07B89">
        <w:trPr>
          <w:trHeight w:val="585"/>
          <w:jc w:val="center"/>
        </w:trPr>
        <w:tc>
          <w:tcPr>
            <w:tcW w:w="3780" w:type="dxa"/>
            <w:vMerge w:val="restart"/>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Назив активности:</w:t>
            </w:r>
          </w:p>
        </w:tc>
        <w:tc>
          <w:tcPr>
            <w:tcW w:w="1744" w:type="dxa"/>
            <w:vMerge w:val="restart"/>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w:t>
            </w:r>
            <w:r w:rsidRPr="007D0F8A">
              <w:rPr>
                <w:rFonts w:ascii="Times New Roman" w:eastAsia="Times New Roman" w:hAnsi="Times New Roman"/>
                <w:b/>
                <w:color w:val="000000"/>
                <w:sz w:val="18"/>
                <w:szCs w:val="18"/>
              </w:rPr>
              <w:br/>
              <w:t>јединица која</w:t>
            </w:r>
            <w:r w:rsidRPr="007D0F8A">
              <w:rPr>
                <w:rFonts w:ascii="Times New Roman" w:eastAsia="Times New Roman" w:hAnsi="Times New Roman"/>
                <w:b/>
                <w:color w:val="000000"/>
                <w:sz w:val="18"/>
                <w:szCs w:val="18"/>
              </w:rPr>
              <w:br/>
              <w:t>спроводи активност</w:t>
            </w:r>
          </w:p>
        </w:tc>
        <w:tc>
          <w:tcPr>
            <w:tcW w:w="2551" w:type="dxa"/>
            <w:vMerge w:val="restart"/>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Рок за </w:t>
            </w:r>
            <w:r w:rsidRPr="007D0F8A">
              <w:rPr>
                <w:rFonts w:ascii="Times New Roman" w:eastAsia="Times New Roman" w:hAnsi="Times New Roman"/>
                <w:b/>
                <w:color w:val="000000"/>
                <w:sz w:val="18"/>
                <w:szCs w:val="18"/>
              </w:rPr>
              <w:br/>
              <w:t>завршетак активности</w:t>
            </w:r>
            <w:r w:rsidRPr="007D0F8A">
              <w:rPr>
                <w:rFonts w:ascii="Times New Roman" w:eastAsia="Times New Roman" w:hAnsi="Times New Roman"/>
                <w:b/>
                <w:color w:val="000000"/>
                <w:sz w:val="18"/>
                <w:szCs w:val="18"/>
              </w:rPr>
              <w:br/>
            </w:r>
            <w:r w:rsidRPr="007D0F8A">
              <w:rPr>
                <w:rFonts w:ascii="Times New Roman" w:eastAsia="Times New Roman" w:hAnsi="Times New Roman"/>
                <w:b/>
                <w:i/>
                <w:color w:val="000000"/>
                <w:sz w:val="18"/>
                <w:szCs w:val="18"/>
              </w:rPr>
              <w:t>(квартал и година)</w:t>
            </w:r>
          </w:p>
        </w:tc>
        <w:tc>
          <w:tcPr>
            <w:tcW w:w="1486" w:type="dxa"/>
            <w:vMerge w:val="restart"/>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Извор </w:t>
            </w:r>
            <w:r w:rsidRPr="007D0F8A">
              <w:rPr>
                <w:rFonts w:ascii="Times New Roman" w:eastAsia="Times New Roman" w:hAnsi="Times New Roman"/>
                <w:b/>
                <w:color w:val="000000"/>
                <w:sz w:val="18"/>
                <w:szCs w:val="18"/>
              </w:rPr>
              <w:br/>
              <w:t>финансирања</w:t>
            </w:r>
          </w:p>
        </w:tc>
        <w:tc>
          <w:tcPr>
            <w:tcW w:w="1254" w:type="dxa"/>
            <w:vMerge w:val="restart"/>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Шифра програма, </w:t>
            </w:r>
            <w:r w:rsidRPr="007D0F8A">
              <w:rPr>
                <w:rFonts w:ascii="Times New Roman" w:eastAsia="Times New Roman" w:hAnsi="Times New Roman"/>
                <w:b/>
                <w:color w:val="000000"/>
                <w:sz w:val="18"/>
                <w:szCs w:val="18"/>
              </w:rPr>
              <w:br/>
              <w:t>програмске активности</w:t>
            </w:r>
            <w:r w:rsidRPr="007D0F8A">
              <w:rPr>
                <w:rFonts w:ascii="Times New Roman" w:eastAsia="Times New Roman" w:hAnsi="Times New Roman"/>
                <w:b/>
                <w:color w:val="000000"/>
                <w:sz w:val="18"/>
                <w:szCs w:val="18"/>
              </w:rPr>
              <w:br/>
              <w:t>или пројекта</w:t>
            </w:r>
          </w:p>
        </w:tc>
        <w:tc>
          <w:tcPr>
            <w:tcW w:w="3781" w:type="dxa"/>
            <w:gridSpan w:val="3"/>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w:t>
            </w:r>
            <w:r w:rsidRPr="007D0F8A">
              <w:rPr>
                <w:rFonts w:ascii="Times New Roman" w:eastAsia="Times New Roman" w:hAnsi="Times New Roman"/>
                <w:b/>
                <w:color w:val="000000"/>
                <w:sz w:val="18"/>
                <w:szCs w:val="18"/>
              </w:rPr>
              <w:br/>
              <w:t>средства по изворима у 000 дин.</w:t>
            </w:r>
          </w:p>
        </w:tc>
      </w:tr>
      <w:tr w:rsidR="00A66558" w:rsidRPr="007D0F8A" w:rsidTr="00D07B89">
        <w:trPr>
          <w:trHeight w:val="690"/>
          <w:jc w:val="center"/>
        </w:trPr>
        <w:tc>
          <w:tcPr>
            <w:tcW w:w="3780" w:type="dxa"/>
            <w:vMerge/>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44" w:type="dxa"/>
            <w:vMerge/>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1" w:type="dxa"/>
            <w:vMerge/>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486" w:type="dxa"/>
            <w:vMerge/>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54" w:type="dxa"/>
            <w:vMerge/>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150" w:type="dxa"/>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355" w:type="dxa"/>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A27F62" w:rsidRPr="007D0F8A" w:rsidTr="00D07B89">
        <w:trPr>
          <w:trHeight w:val="649"/>
          <w:jc w:val="center"/>
        </w:trPr>
        <w:tc>
          <w:tcPr>
            <w:tcW w:w="3780" w:type="dxa"/>
            <w:vMerge w:val="restart"/>
            <w:vAlign w:val="bottom"/>
          </w:tcPr>
          <w:p w:rsidR="00A27F62" w:rsidRPr="007D0F8A" w:rsidRDefault="00F702B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w:t>
            </w:r>
            <w:r w:rsidR="00A27F62" w:rsidRPr="007D0F8A">
              <w:rPr>
                <w:rFonts w:ascii="Times New Roman" w:eastAsia="Times New Roman" w:hAnsi="Times New Roman"/>
                <w:color w:val="000000"/>
                <w:sz w:val="18"/>
                <w:szCs w:val="18"/>
              </w:rPr>
              <w:t>.</w:t>
            </w:r>
            <w:r w:rsidR="00D07B89" w:rsidRPr="007D0F8A">
              <w:rPr>
                <w:rFonts w:ascii="Times New Roman" w:eastAsia="Times New Roman" w:hAnsi="Times New Roman"/>
                <w:color w:val="000000"/>
                <w:sz w:val="18"/>
                <w:szCs w:val="18"/>
              </w:rPr>
              <w:t>1</w:t>
            </w:r>
            <w:r w:rsidR="00A27F62" w:rsidRPr="007D0F8A">
              <w:rPr>
                <w:rFonts w:ascii="Times New Roman" w:eastAsia="Times New Roman" w:hAnsi="Times New Roman"/>
                <w:color w:val="000000"/>
                <w:sz w:val="18"/>
                <w:szCs w:val="18"/>
              </w:rPr>
              <w:t>.2.1. Извођење завршних радова на фискултурној сали у Крупњу</w:t>
            </w:r>
          </w:p>
        </w:tc>
        <w:tc>
          <w:tcPr>
            <w:tcW w:w="1744" w:type="dxa"/>
            <w:vMerge w:val="restart"/>
            <w:vAlign w:val="bottom"/>
          </w:tcPr>
          <w:p w:rsidR="00A27F62" w:rsidRPr="007D0F8A" w:rsidRDefault="00A27F6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Одељење за општу управу, друштвене делатности, послове органа општине и заједничке послове</w:t>
            </w:r>
          </w:p>
        </w:tc>
        <w:tc>
          <w:tcPr>
            <w:tcW w:w="2551" w:type="dxa"/>
            <w:vMerge w:val="restart"/>
            <w:vAlign w:val="bottom"/>
          </w:tcPr>
          <w:p w:rsidR="00A27F62" w:rsidRPr="007D0F8A" w:rsidRDefault="00A27F6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IV квартал 2024</w:t>
            </w:r>
          </w:p>
        </w:tc>
        <w:tc>
          <w:tcPr>
            <w:tcW w:w="1486" w:type="dxa"/>
            <w:vAlign w:val="bottom"/>
          </w:tcPr>
          <w:p w:rsidR="00A27F62" w:rsidRPr="007D0F8A" w:rsidRDefault="00A27F62"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54" w:type="dxa"/>
            <w:vAlign w:val="bottom"/>
          </w:tcPr>
          <w:p w:rsidR="00A27F62" w:rsidRPr="007D0F8A" w:rsidRDefault="00A53D26"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1301-4041</w:t>
            </w:r>
          </w:p>
        </w:tc>
        <w:tc>
          <w:tcPr>
            <w:tcW w:w="1150" w:type="dxa"/>
            <w:vAlign w:val="bottom"/>
          </w:tcPr>
          <w:p w:rsidR="00A27F62" w:rsidRPr="007D0F8A" w:rsidRDefault="00A27F62" w:rsidP="00D25B4E">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c>
          <w:tcPr>
            <w:tcW w:w="1355" w:type="dxa"/>
            <w:vAlign w:val="bottom"/>
          </w:tcPr>
          <w:p w:rsidR="00A27F62" w:rsidRPr="007D0F8A" w:rsidRDefault="00A27F62"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5.000,00</w:t>
            </w:r>
          </w:p>
        </w:tc>
        <w:tc>
          <w:tcPr>
            <w:tcW w:w="1276" w:type="dxa"/>
            <w:vAlign w:val="bottom"/>
          </w:tcPr>
          <w:p w:rsidR="00A27F62" w:rsidRPr="007D0F8A" w:rsidRDefault="00A27F6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0,00</w:t>
            </w:r>
          </w:p>
        </w:tc>
      </w:tr>
      <w:tr w:rsidR="00A27F62" w:rsidRPr="007D0F8A" w:rsidTr="00D07B89">
        <w:trPr>
          <w:trHeight w:val="300"/>
          <w:jc w:val="center"/>
        </w:trPr>
        <w:tc>
          <w:tcPr>
            <w:tcW w:w="3780" w:type="dxa"/>
            <w:vMerge/>
            <w:vAlign w:val="bottom"/>
          </w:tcPr>
          <w:p w:rsidR="00A27F62" w:rsidRPr="007D0F8A" w:rsidRDefault="00A27F62" w:rsidP="008E0DB7">
            <w:pPr>
              <w:spacing w:after="0" w:line="240" w:lineRule="auto"/>
              <w:rPr>
                <w:rFonts w:ascii="Times New Roman" w:eastAsia="Times New Roman" w:hAnsi="Times New Roman"/>
                <w:color w:val="000000"/>
                <w:sz w:val="18"/>
                <w:szCs w:val="18"/>
              </w:rPr>
            </w:pPr>
          </w:p>
        </w:tc>
        <w:tc>
          <w:tcPr>
            <w:tcW w:w="1744" w:type="dxa"/>
            <w:vMerge/>
            <w:vAlign w:val="bottom"/>
          </w:tcPr>
          <w:p w:rsidR="00A27F62" w:rsidRPr="007D0F8A" w:rsidRDefault="00A27F62" w:rsidP="008E0DB7">
            <w:pPr>
              <w:spacing w:after="0" w:line="240" w:lineRule="auto"/>
              <w:rPr>
                <w:rFonts w:ascii="Times New Roman" w:eastAsia="Times New Roman" w:hAnsi="Times New Roman"/>
                <w:sz w:val="18"/>
                <w:szCs w:val="18"/>
              </w:rPr>
            </w:pPr>
          </w:p>
        </w:tc>
        <w:tc>
          <w:tcPr>
            <w:tcW w:w="2551" w:type="dxa"/>
            <w:vMerge/>
            <w:vAlign w:val="bottom"/>
          </w:tcPr>
          <w:p w:rsidR="00A27F62" w:rsidRPr="007D0F8A" w:rsidRDefault="00A27F62" w:rsidP="008E0DB7">
            <w:pPr>
              <w:spacing w:after="0" w:line="240" w:lineRule="auto"/>
              <w:rPr>
                <w:rFonts w:ascii="Times New Roman" w:eastAsia="Times New Roman" w:hAnsi="Times New Roman"/>
                <w:color w:val="000000"/>
                <w:sz w:val="18"/>
                <w:szCs w:val="18"/>
              </w:rPr>
            </w:pPr>
          </w:p>
        </w:tc>
        <w:tc>
          <w:tcPr>
            <w:tcW w:w="1486" w:type="dxa"/>
            <w:vAlign w:val="bottom"/>
          </w:tcPr>
          <w:p w:rsidR="00A27F62" w:rsidRPr="007D0F8A" w:rsidRDefault="00A27F62"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Донација</w:t>
            </w:r>
          </w:p>
        </w:tc>
        <w:tc>
          <w:tcPr>
            <w:tcW w:w="1254" w:type="dxa"/>
            <w:vAlign w:val="bottom"/>
          </w:tcPr>
          <w:p w:rsidR="00A27F62" w:rsidRPr="007D0F8A" w:rsidRDefault="00A53D26"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1301-4041</w:t>
            </w:r>
          </w:p>
        </w:tc>
        <w:tc>
          <w:tcPr>
            <w:tcW w:w="1150" w:type="dxa"/>
            <w:vAlign w:val="bottom"/>
          </w:tcPr>
          <w:p w:rsidR="00A27F62" w:rsidRPr="007D0F8A" w:rsidRDefault="00A27F62" w:rsidP="00D25B4E">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c>
          <w:tcPr>
            <w:tcW w:w="1355" w:type="dxa"/>
            <w:vAlign w:val="bottom"/>
          </w:tcPr>
          <w:p w:rsidR="00A27F62" w:rsidRPr="007D0F8A" w:rsidRDefault="00A27F62"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5.000,00</w:t>
            </w:r>
          </w:p>
        </w:tc>
        <w:tc>
          <w:tcPr>
            <w:tcW w:w="1276" w:type="dxa"/>
            <w:vAlign w:val="bottom"/>
          </w:tcPr>
          <w:p w:rsidR="00A27F62" w:rsidRPr="007D0F8A" w:rsidRDefault="00A27F62"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0,00</w:t>
            </w:r>
          </w:p>
        </w:tc>
      </w:tr>
    </w:tbl>
    <w:p w:rsidR="00E63B4C" w:rsidRPr="007D0F8A" w:rsidRDefault="00E63B4C" w:rsidP="00A66558">
      <w:pPr>
        <w:rPr>
          <w:rFonts w:ascii="Times New Roman" w:eastAsia="Times New Roman" w:hAnsi="Times New Roman"/>
        </w:rPr>
      </w:pPr>
    </w:p>
    <w:tbl>
      <w:tblPr>
        <w:tblW w:w="14595" w:type="dxa"/>
        <w:jc w:val="center"/>
        <w:tblLayout w:type="fixed"/>
        <w:tblLook w:val="0400"/>
      </w:tblPr>
      <w:tblGrid>
        <w:gridCol w:w="3779"/>
        <w:gridCol w:w="1744"/>
        <w:gridCol w:w="2551"/>
        <w:gridCol w:w="1418"/>
        <w:gridCol w:w="1275"/>
        <w:gridCol w:w="1276"/>
        <w:gridCol w:w="1276"/>
        <w:gridCol w:w="1276"/>
      </w:tblGrid>
      <w:tr w:rsidR="00A66558" w:rsidRPr="007D0F8A" w:rsidTr="0025402D">
        <w:trPr>
          <w:trHeight w:val="300"/>
          <w:jc w:val="center"/>
        </w:trPr>
        <w:tc>
          <w:tcPr>
            <w:tcW w:w="14595" w:type="dxa"/>
            <w:gridSpan w:val="8"/>
            <w:tcBorders>
              <w:top w:val="single" w:sz="4" w:space="0" w:color="000000"/>
              <w:left w:val="single" w:sz="4" w:space="0" w:color="000000"/>
              <w:bottom w:val="single" w:sz="4" w:space="0" w:color="000000"/>
              <w:right w:val="single" w:sz="4" w:space="0" w:color="000000"/>
            </w:tcBorders>
            <w:shd w:val="clear" w:color="auto" w:fill="95DBB8"/>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lastRenderedPageBreak/>
              <w:t xml:space="preserve">Посебни циљ </w:t>
            </w:r>
            <w:r w:rsidR="00410C1A" w:rsidRPr="007D0F8A">
              <w:rPr>
                <w:rFonts w:ascii="Times New Roman" w:eastAsia="Times New Roman" w:hAnsi="Times New Roman"/>
                <w:b/>
                <w:color w:val="000000"/>
                <w:sz w:val="18"/>
                <w:szCs w:val="18"/>
              </w:rPr>
              <w:t>3.</w:t>
            </w:r>
            <w:r w:rsidR="00D07B89" w:rsidRPr="007D0F8A">
              <w:rPr>
                <w:rFonts w:ascii="Times New Roman" w:eastAsia="Times New Roman" w:hAnsi="Times New Roman"/>
                <w:b/>
                <w:color w:val="000000"/>
                <w:sz w:val="18"/>
                <w:szCs w:val="18"/>
              </w:rPr>
              <w:t>2</w:t>
            </w:r>
            <w:r w:rsidRPr="007D0F8A">
              <w:rPr>
                <w:rFonts w:ascii="Times New Roman" w:eastAsia="Times New Roman" w:hAnsi="Times New Roman"/>
                <w:b/>
                <w:color w:val="000000"/>
                <w:sz w:val="18"/>
                <w:szCs w:val="18"/>
              </w:rPr>
              <w:t>: Постојећи културни садржаји су унапређени у смислу квалитета и доступни у сеоским срединама на подручју</w:t>
            </w:r>
          </w:p>
        </w:tc>
      </w:tr>
      <w:tr w:rsidR="00A66558" w:rsidRPr="007D0F8A" w:rsidTr="0025402D">
        <w:trPr>
          <w:trHeight w:val="300"/>
          <w:jc w:val="center"/>
        </w:trPr>
        <w:tc>
          <w:tcPr>
            <w:tcW w:w="14595" w:type="dxa"/>
            <w:gridSpan w:val="8"/>
            <w:tcBorders>
              <w:top w:val="single" w:sz="4" w:space="0" w:color="000000"/>
              <w:left w:val="single" w:sz="4" w:space="0" w:color="000000"/>
              <w:bottom w:val="single" w:sz="4" w:space="0" w:color="000000"/>
              <w:right w:val="single" w:sz="4" w:space="0" w:color="000000"/>
            </w:tcBorders>
            <w:shd w:val="clear" w:color="auto" w:fill="95DBB8"/>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циљ преузет: </w:t>
            </w:r>
            <w:r w:rsidRPr="007D0F8A">
              <w:rPr>
                <w:rFonts w:ascii="Times New Roman" w:eastAsia="Times New Roman" w:hAnsi="Times New Roman"/>
                <w:color w:val="000000"/>
                <w:sz w:val="18"/>
                <w:szCs w:val="18"/>
              </w:rPr>
              <w:t>План развоја Општине Крупањ за период 2023-2030.</w:t>
            </w:r>
          </w:p>
        </w:tc>
      </w:tr>
      <w:tr w:rsidR="00A66558" w:rsidRPr="007D0F8A" w:rsidTr="0025402D">
        <w:trPr>
          <w:trHeight w:val="300"/>
          <w:jc w:val="center"/>
        </w:trPr>
        <w:tc>
          <w:tcPr>
            <w:tcW w:w="14595" w:type="dxa"/>
            <w:gridSpan w:val="8"/>
            <w:tcBorders>
              <w:top w:val="single" w:sz="4" w:space="0" w:color="000000"/>
              <w:left w:val="single" w:sz="4" w:space="0" w:color="000000"/>
              <w:bottom w:val="single" w:sz="4" w:space="0" w:color="000000"/>
              <w:right w:val="single" w:sz="4" w:space="0" w:color="000000"/>
            </w:tcBorders>
            <w:shd w:val="clear" w:color="auto" w:fill="95DBB8"/>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Организациона јединица одговорна за спровођење (координисање спровођења) посебног циља: </w:t>
            </w:r>
            <w:r w:rsidRPr="007D0F8A">
              <w:rPr>
                <w:rFonts w:ascii="Times New Roman" w:eastAsia="Times New Roman" w:hAnsi="Times New Roman"/>
                <w:color w:val="000000"/>
                <w:sz w:val="18"/>
                <w:szCs w:val="18"/>
              </w:rPr>
              <w:t>Одељење за општу управу, друштвене делатности, послове органа општине и заједничке послове</w:t>
            </w:r>
          </w:p>
        </w:tc>
      </w:tr>
      <w:tr w:rsidR="00A66558" w:rsidRPr="007D0F8A" w:rsidTr="0025402D">
        <w:trPr>
          <w:trHeight w:val="285"/>
          <w:jc w:val="center"/>
        </w:trPr>
        <w:tc>
          <w:tcPr>
            <w:tcW w:w="14595" w:type="dxa"/>
            <w:gridSpan w:val="8"/>
            <w:tcBorders>
              <w:top w:val="single" w:sz="4" w:space="0" w:color="000000"/>
              <w:left w:val="single" w:sz="4" w:space="0" w:color="000000"/>
              <w:bottom w:val="single" w:sz="4" w:space="0" w:color="000000"/>
              <w:right w:val="single" w:sz="4" w:space="0" w:color="000000"/>
            </w:tcBorders>
            <w:shd w:val="clear" w:color="auto" w:fill="95DBB8"/>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Буџетски програм који преузима посебан циљ (шифра и назив): </w:t>
            </w:r>
            <w:r w:rsidRPr="007D0F8A">
              <w:rPr>
                <w:rFonts w:ascii="Times New Roman" w:eastAsia="Times New Roman" w:hAnsi="Times New Roman"/>
                <w:color w:val="000000"/>
                <w:sz w:val="18"/>
                <w:szCs w:val="18"/>
              </w:rPr>
              <w:t>(1201) Програм 13: Развој културе и информисања</w:t>
            </w:r>
          </w:p>
        </w:tc>
      </w:tr>
      <w:tr w:rsidR="00A66558" w:rsidRPr="007D0F8A" w:rsidTr="00653297">
        <w:trPr>
          <w:trHeight w:val="604"/>
          <w:jc w:val="center"/>
        </w:trPr>
        <w:tc>
          <w:tcPr>
            <w:tcW w:w="3779" w:type="dxa"/>
            <w:tcBorders>
              <w:top w:val="nil"/>
              <w:left w:val="single" w:sz="4" w:space="0" w:color="000000"/>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посебног циља </w:t>
            </w:r>
          </w:p>
        </w:tc>
        <w:tc>
          <w:tcPr>
            <w:tcW w:w="1744"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18"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75"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76"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2024. години </w:t>
            </w:r>
          </w:p>
        </w:tc>
        <w:tc>
          <w:tcPr>
            <w:tcW w:w="1276"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A66558" w:rsidRPr="007D0F8A" w:rsidTr="0025402D">
        <w:trPr>
          <w:trHeight w:val="300"/>
          <w:jc w:val="center"/>
        </w:trPr>
        <w:tc>
          <w:tcPr>
            <w:tcW w:w="3779" w:type="dxa"/>
            <w:tcBorders>
              <w:top w:val="single" w:sz="4" w:space="0" w:color="000000"/>
              <w:left w:val="single" w:sz="4" w:space="0" w:color="000000"/>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Број посетилаца културних садржаја</w:t>
            </w:r>
          </w:p>
        </w:tc>
        <w:tc>
          <w:tcPr>
            <w:tcW w:w="1744"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Број</w:t>
            </w:r>
          </w:p>
        </w:tc>
        <w:tc>
          <w:tcPr>
            <w:tcW w:w="2551"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Извештај о раду установе културе</w:t>
            </w:r>
          </w:p>
        </w:tc>
        <w:tc>
          <w:tcPr>
            <w:tcW w:w="1418"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8.430</w:t>
            </w:r>
          </w:p>
        </w:tc>
        <w:tc>
          <w:tcPr>
            <w:tcW w:w="1275"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2021.</w:t>
            </w:r>
          </w:p>
        </w:tc>
        <w:tc>
          <w:tcPr>
            <w:tcW w:w="1276"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9.500</w:t>
            </w:r>
          </w:p>
        </w:tc>
        <w:tc>
          <w:tcPr>
            <w:tcW w:w="1276"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10.000</w:t>
            </w:r>
          </w:p>
        </w:tc>
        <w:tc>
          <w:tcPr>
            <w:tcW w:w="1276"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11.000</w:t>
            </w:r>
          </w:p>
        </w:tc>
      </w:tr>
    </w:tbl>
    <w:p w:rsidR="0025402D" w:rsidRPr="007D0F8A" w:rsidRDefault="0025402D" w:rsidP="00A66558">
      <w:pPr>
        <w:rPr>
          <w:rFonts w:ascii="Times New Roman" w:eastAsia="Times New Roman" w:hAnsi="Times New Roman"/>
        </w:rPr>
      </w:pPr>
    </w:p>
    <w:tbl>
      <w:tblPr>
        <w:tblW w:w="14596" w:type="dxa"/>
        <w:jc w:val="center"/>
        <w:tblLayout w:type="fixed"/>
        <w:tblLook w:val="0400"/>
      </w:tblPr>
      <w:tblGrid>
        <w:gridCol w:w="3780"/>
        <w:gridCol w:w="1744"/>
        <w:gridCol w:w="2571"/>
        <w:gridCol w:w="1466"/>
        <w:gridCol w:w="1254"/>
        <w:gridCol w:w="1229"/>
        <w:gridCol w:w="1276"/>
        <w:gridCol w:w="1276"/>
      </w:tblGrid>
      <w:tr w:rsidR="00A66558" w:rsidRPr="007D0F8A" w:rsidTr="00A66558">
        <w:trPr>
          <w:trHeight w:val="300"/>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A66558" w:rsidRPr="007D0F8A" w:rsidRDefault="00EC3870" w:rsidP="008E0DB7">
            <w:pPr>
              <w:spacing w:after="0" w:line="240" w:lineRule="auto"/>
              <w:rPr>
                <w:rFonts w:ascii="Times New Roman" w:eastAsia="Times New Roman" w:hAnsi="Times New Roman"/>
                <w:b/>
                <w:color w:val="000000"/>
                <w:sz w:val="18"/>
                <w:szCs w:val="18"/>
              </w:rPr>
            </w:pPr>
            <w:sdt>
              <w:sdtPr>
                <w:rPr>
                  <w:b/>
                </w:rPr>
                <w:tag w:val="goog_rdk_12"/>
                <w:id w:val="-1356572147"/>
              </w:sdtPr>
              <w:sdtContent/>
            </w:sdt>
            <w:r w:rsidR="00A66558" w:rsidRPr="007D0F8A">
              <w:rPr>
                <w:rFonts w:ascii="Times New Roman" w:eastAsia="Times New Roman" w:hAnsi="Times New Roman"/>
                <w:b/>
                <w:color w:val="000000"/>
                <w:sz w:val="18"/>
                <w:szCs w:val="18"/>
              </w:rPr>
              <w:t xml:space="preserve">Мера </w:t>
            </w:r>
            <w:r w:rsidR="00B7110E" w:rsidRPr="007D0F8A">
              <w:rPr>
                <w:rFonts w:ascii="Times New Roman" w:eastAsia="Times New Roman" w:hAnsi="Times New Roman"/>
                <w:b/>
                <w:color w:val="000000"/>
                <w:sz w:val="18"/>
                <w:szCs w:val="18"/>
              </w:rPr>
              <w:t>3.</w:t>
            </w:r>
            <w:r w:rsidR="00D07B89" w:rsidRPr="007D0F8A">
              <w:rPr>
                <w:rFonts w:ascii="Times New Roman" w:eastAsia="Times New Roman" w:hAnsi="Times New Roman"/>
                <w:b/>
                <w:color w:val="000000"/>
                <w:sz w:val="18"/>
                <w:szCs w:val="18"/>
              </w:rPr>
              <w:t>2</w:t>
            </w:r>
            <w:r w:rsidR="00A66558" w:rsidRPr="007D0F8A">
              <w:rPr>
                <w:rFonts w:ascii="Times New Roman" w:eastAsia="Times New Roman" w:hAnsi="Times New Roman"/>
                <w:b/>
                <w:color w:val="000000"/>
                <w:sz w:val="18"/>
                <w:szCs w:val="18"/>
              </w:rPr>
              <w:t>.1:</w:t>
            </w:r>
            <w:r w:rsidR="00AA34DB" w:rsidRPr="007D0F8A">
              <w:rPr>
                <w:rFonts w:ascii="Times New Roman" w:eastAsia="Times New Roman" w:hAnsi="Times New Roman"/>
                <w:b/>
                <w:color w:val="000000"/>
                <w:sz w:val="18"/>
                <w:szCs w:val="18"/>
              </w:rPr>
              <w:t>Развијање</w:t>
            </w:r>
            <w:r w:rsidR="00A66558" w:rsidRPr="007D0F8A">
              <w:rPr>
                <w:rFonts w:ascii="Times New Roman" w:eastAsia="Times New Roman" w:hAnsi="Times New Roman"/>
                <w:b/>
                <w:color w:val="000000"/>
                <w:sz w:val="18"/>
                <w:szCs w:val="18"/>
              </w:rPr>
              <w:t xml:space="preserve"> различитих културних </w:t>
            </w:r>
            <w:r w:rsidR="00AA34DB" w:rsidRPr="007D0F8A">
              <w:rPr>
                <w:rFonts w:ascii="Times New Roman" w:eastAsia="Times New Roman" w:hAnsi="Times New Roman"/>
                <w:b/>
                <w:color w:val="000000"/>
                <w:sz w:val="18"/>
                <w:szCs w:val="18"/>
              </w:rPr>
              <w:t>програма и садржаја</w:t>
            </w:r>
            <w:r w:rsidR="00A66558" w:rsidRPr="007D0F8A">
              <w:rPr>
                <w:rFonts w:ascii="Times New Roman" w:eastAsia="Times New Roman" w:hAnsi="Times New Roman"/>
                <w:b/>
                <w:color w:val="000000"/>
                <w:sz w:val="18"/>
                <w:szCs w:val="18"/>
              </w:rPr>
              <w:t xml:space="preserve"> на територији Општине</w:t>
            </w:r>
          </w:p>
        </w:tc>
      </w:tr>
      <w:tr w:rsidR="00A66558" w:rsidRPr="007D0F8A" w:rsidTr="00A66558">
        <w:trPr>
          <w:trHeight w:val="300"/>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мера преузета: </w:t>
            </w:r>
            <w:r w:rsidRPr="007D0F8A">
              <w:rPr>
                <w:rFonts w:ascii="Times New Roman" w:eastAsia="Times New Roman" w:hAnsi="Times New Roman"/>
                <w:color w:val="000000"/>
                <w:sz w:val="18"/>
                <w:szCs w:val="18"/>
              </w:rPr>
              <w:t>Мера утврђена средњорочним планом</w:t>
            </w:r>
          </w:p>
        </w:tc>
      </w:tr>
      <w:tr w:rsidR="00A66558" w:rsidRPr="007D0F8A" w:rsidTr="00BA73DA">
        <w:trPr>
          <w:trHeight w:val="456"/>
          <w:jc w:val="center"/>
        </w:trPr>
        <w:tc>
          <w:tcPr>
            <w:tcW w:w="5524"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мере:</w:t>
            </w:r>
          </w:p>
        </w:tc>
        <w:tc>
          <w:tcPr>
            <w:tcW w:w="2571" w:type="dxa"/>
            <w:vMerge w:val="restart"/>
            <w:tcBorders>
              <w:top w:val="nil"/>
              <w:left w:val="single" w:sz="4" w:space="0" w:color="000000"/>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Извор финансирања</w:t>
            </w:r>
          </w:p>
        </w:tc>
        <w:tc>
          <w:tcPr>
            <w:tcW w:w="2720"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Шифра програма, програмске активности</w:t>
            </w:r>
            <w:r w:rsidR="00F27B2B">
              <w:rPr>
                <w:rFonts w:ascii="Times New Roman" w:eastAsia="Times New Roman" w:hAnsi="Times New Roman"/>
                <w:b/>
                <w:color w:val="000000"/>
                <w:sz w:val="18"/>
                <w:szCs w:val="18"/>
              </w:rPr>
              <w:t xml:space="preserve"> </w:t>
            </w:r>
            <w:r w:rsidRPr="007D0F8A">
              <w:rPr>
                <w:rFonts w:ascii="Times New Roman" w:eastAsia="Times New Roman" w:hAnsi="Times New Roman"/>
                <w:b/>
                <w:color w:val="000000"/>
                <w:sz w:val="18"/>
                <w:szCs w:val="18"/>
              </w:rPr>
              <w:t>или пројекта у оквиру ког се обезбеђују средства</w:t>
            </w:r>
          </w:p>
        </w:tc>
        <w:tc>
          <w:tcPr>
            <w:tcW w:w="3781" w:type="dxa"/>
            <w:gridSpan w:val="3"/>
            <w:tcBorders>
              <w:top w:val="single" w:sz="4" w:space="0" w:color="000000"/>
              <w:left w:val="nil"/>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 средства по изворима финансирања у 000 дин.</w:t>
            </w:r>
          </w:p>
        </w:tc>
      </w:tr>
      <w:tr w:rsidR="00A66558" w:rsidRPr="007D0F8A" w:rsidTr="00EE5ACD">
        <w:trPr>
          <w:trHeight w:val="300"/>
          <w:jc w:val="center"/>
        </w:trPr>
        <w:tc>
          <w:tcPr>
            <w:tcW w:w="5524"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71" w:type="dxa"/>
            <w:vMerge/>
            <w:tcBorders>
              <w:top w:val="nil"/>
              <w:left w:val="single" w:sz="4" w:space="0" w:color="000000"/>
              <w:bottom w:val="single" w:sz="4" w:space="0" w:color="000000"/>
              <w:right w:val="single" w:sz="4" w:space="0" w:color="000000"/>
            </w:tcBorders>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720"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29" w:type="dxa"/>
            <w:tcBorders>
              <w:top w:val="nil"/>
              <w:left w:val="nil"/>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6" w:type="dxa"/>
            <w:tcBorders>
              <w:top w:val="nil"/>
              <w:left w:val="nil"/>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nil"/>
              <w:left w:val="nil"/>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85647A" w:rsidRPr="007D0F8A" w:rsidTr="00315883">
        <w:trPr>
          <w:trHeight w:val="610"/>
          <w:jc w:val="center"/>
        </w:trPr>
        <w:tc>
          <w:tcPr>
            <w:tcW w:w="5524" w:type="dxa"/>
            <w:gridSpan w:val="2"/>
            <w:tcBorders>
              <w:top w:val="single" w:sz="4" w:space="0" w:color="000000"/>
              <w:left w:val="single" w:sz="4" w:space="0" w:color="000000"/>
              <w:right w:val="single" w:sz="4" w:space="0" w:color="000000"/>
            </w:tcBorders>
            <w:vAlign w:val="bottom"/>
          </w:tcPr>
          <w:p w:rsidR="0085647A" w:rsidRPr="007D0F8A" w:rsidRDefault="0085647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Одељење за општу управу, друштвене делатности, послове органа општине и заједничке послове</w:t>
            </w:r>
          </w:p>
        </w:tc>
        <w:tc>
          <w:tcPr>
            <w:tcW w:w="2571" w:type="dxa"/>
            <w:tcBorders>
              <w:top w:val="single" w:sz="4" w:space="0" w:color="000000"/>
              <w:left w:val="single" w:sz="4" w:space="0" w:color="000000"/>
              <w:right w:val="single" w:sz="4" w:space="0" w:color="000000"/>
            </w:tcBorders>
            <w:vAlign w:val="bottom"/>
          </w:tcPr>
          <w:p w:rsidR="0085647A" w:rsidRPr="007D0F8A" w:rsidRDefault="0085647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2720" w:type="dxa"/>
            <w:gridSpan w:val="2"/>
            <w:tcBorders>
              <w:top w:val="single" w:sz="4" w:space="0" w:color="000000"/>
              <w:left w:val="single" w:sz="4" w:space="0" w:color="000000"/>
              <w:right w:val="single" w:sz="4" w:space="0" w:color="000000"/>
            </w:tcBorders>
            <w:vAlign w:val="bottom"/>
          </w:tcPr>
          <w:p w:rsidR="0085647A" w:rsidRPr="007D0F8A" w:rsidRDefault="0085647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1201-0004; 1201-4033; 1201-4034; 1201-4062;</w:t>
            </w:r>
          </w:p>
        </w:tc>
        <w:tc>
          <w:tcPr>
            <w:tcW w:w="1229" w:type="dxa"/>
            <w:tcBorders>
              <w:top w:val="single" w:sz="4" w:space="0" w:color="000000"/>
              <w:left w:val="single" w:sz="4" w:space="0" w:color="000000"/>
              <w:right w:val="single" w:sz="4" w:space="0" w:color="000000"/>
            </w:tcBorders>
            <w:shd w:val="clear" w:color="auto" w:fill="auto"/>
            <w:vAlign w:val="bottom"/>
          </w:tcPr>
          <w:p w:rsidR="0085647A" w:rsidRPr="007D0F8A" w:rsidRDefault="0085647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8.48</w:t>
            </w:r>
            <w:r w:rsidR="00B5300F" w:rsidRPr="007D0F8A">
              <w:rPr>
                <w:rFonts w:ascii="Times New Roman" w:eastAsia="Times New Roman" w:hAnsi="Times New Roman"/>
                <w:sz w:val="18"/>
                <w:szCs w:val="18"/>
              </w:rPr>
              <w:t>5</w:t>
            </w:r>
            <w:r w:rsidRPr="007D0F8A">
              <w:rPr>
                <w:rFonts w:ascii="Times New Roman" w:eastAsia="Times New Roman" w:hAnsi="Times New Roman"/>
                <w:sz w:val="18"/>
                <w:szCs w:val="18"/>
              </w:rPr>
              <w:t>,00</w:t>
            </w:r>
          </w:p>
        </w:tc>
        <w:tc>
          <w:tcPr>
            <w:tcW w:w="1276" w:type="dxa"/>
            <w:tcBorders>
              <w:top w:val="single" w:sz="4" w:space="0" w:color="000000"/>
              <w:left w:val="single" w:sz="4" w:space="0" w:color="000000"/>
              <w:right w:val="single" w:sz="4" w:space="0" w:color="000000"/>
            </w:tcBorders>
            <w:shd w:val="clear" w:color="auto" w:fill="auto"/>
            <w:vAlign w:val="bottom"/>
          </w:tcPr>
          <w:p w:rsidR="0085647A" w:rsidRPr="007D0F8A" w:rsidRDefault="0085647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6.920,00</w:t>
            </w:r>
          </w:p>
        </w:tc>
        <w:tc>
          <w:tcPr>
            <w:tcW w:w="1276" w:type="dxa"/>
            <w:tcBorders>
              <w:top w:val="single" w:sz="4" w:space="0" w:color="000000"/>
              <w:left w:val="single" w:sz="4" w:space="0" w:color="000000"/>
              <w:right w:val="single" w:sz="4" w:space="0" w:color="000000"/>
            </w:tcBorders>
            <w:shd w:val="clear" w:color="auto" w:fill="auto"/>
            <w:vAlign w:val="bottom"/>
          </w:tcPr>
          <w:p w:rsidR="0085647A" w:rsidRPr="007D0F8A" w:rsidRDefault="0085647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7.450,00</w:t>
            </w:r>
          </w:p>
        </w:tc>
      </w:tr>
      <w:tr w:rsidR="00A66558" w:rsidRPr="007D0F8A" w:rsidTr="00653297">
        <w:trPr>
          <w:trHeight w:val="637"/>
          <w:jc w:val="center"/>
        </w:trPr>
        <w:tc>
          <w:tcPr>
            <w:tcW w:w="3780" w:type="dxa"/>
            <w:tcBorders>
              <w:top w:val="single" w:sz="4" w:space="0" w:color="000000"/>
              <w:left w:val="single" w:sz="4" w:space="0" w:color="000000"/>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мере </w:t>
            </w:r>
          </w:p>
        </w:tc>
        <w:tc>
          <w:tcPr>
            <w:tcW w:w="1744"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71"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66"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54"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29" w:type="dxa"/>
            <w:tcBorders>
              <w:top w:val="single" w:sz="4" w:space="0" w:color="000000"/>
              <w:left w:val="nil"/>
              <w:bottom w:val="single" w:sz="4" w:space="0" w:color="000000"/>
              <w:right w:val="single" w:sz="4" w:space="0" w:color="000000"/>
            </w:tcBorders>
            <w:shd w:val="clear" w:color="auto" w:fill="D9E2F3" w:themeFill="accent1" w:themeFillTint="33"/>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2024. години</w:t>
            </w:r>
          </w:p>
        </w:tc>
        <w:tc>
          <w:tcPr>
            <w:tcW w:w="1276" w:type="dxa"/>
            <w:tcBorders>
              <w:top w:val="single" w:sz="4" w:space="0" w:color="000000"/>
              <w:left w:val="nil"/>
              <w:bottom w:val="single" w:sz="4" w:space="0" w:color="000000"/>
              <w:right w:val="single" w:sz="4" w:space="0" w:color="000000"/>
            </w:tcBorders>
            <w:shd w:val="clear" w:color="auto" w:fill="D9E2F3" w:themeFill="accent1" w:themeFillTint="33"/>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single" w:sz="4" w:space="0" w:color="000000"/>
              <w:left w:val="nil"/>
              <w:bottom w:val="single" w:sz="4" w:space="0" w:color="000000"/>
              <w:right w:val="single" w:sz="4" w:space="0" w:color="000000"/>
            </w:tcBorders>
            <w:shd w:val="clear" w:color="auto" w:fill="D9E2F3" w:themeFill="accent1" w:themeFillTint="33"/>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A66558" w:rsidRPr="007D0F8A" w:rsidTr="004A43A4">
        <w:trPr>
          <w:trHeight w:val="285"/>
          <w:jc w:val="center"/>
        </w:trPr>
        <w:tc>
          <w:tcPr>
            <w:tcW w:w="3780" w:type="dxa"/>
            <w:tcBorders>
              <w:top w:val="nil"/>
              <w:left w:val="single" w:sz="4" w:space="0" w:color="000000"/>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Број верских објеката који користе општинска средства</w:t>
            </w:r>
          </w:p>
        </w:tc>
        <w:tc>
          <w:tcPr>
            <w:tcW w:w="1744"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Број</w:t>
            </w:r>
          </w:p>
        </w:tc>
        <w:tc>
          <w:tcPr>
            <w:tcW w:w="2571"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Извештај корисника мере</w:t>
            </w:r>
          </w:p>
        </w:tc>
        <w:tc>
          <w:tcPr>
            <w:tcW w:w="1466"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4</w:t>
            </w:r>
          </w:p>
        </w:tc>
        <w:tc>
          <w:tcPr>
            <w:tcW w:w="1254"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2022</w:t>
            </w:r>
            <w:r w:rsidR="00F702BA" w:rsidRPr="007D0F8A">
              <w:rPr>
                <w:rFonts w:ascii="Times New Roman" w:eastAsia="Times New Roman" w:hAnsi="Times New Roman"/>
                <w:sz w:val="18"/>
                <w:szCs w:val="18"/>
              </w:rPr>
              <w:t>.</w:t>
            </w:r>
          </w:p>
        </w:tc>
        <w:tc>
          <w:tcPr>
            <w:tcW w:w="1229" w:type="dxa"/>
            <w:tcBorders>
              <w:top w:val="nil"/>
              <w:left w:val="nil"/>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5</w:t>
            </w:r>
          </w:p>
        </w:tc>
        <w:tc>
          <w:tcPr>
            <w:tcW w:w="1276" w:type="dxa"/>
            <w:tcBorders>
              <w:top w:val="nil"/>
              <w:left w:val="nil"/>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6</w:t>
            </w:r>
          </w:p>
        </w:tc>
        <w:tc>
          <w:tcPr>
            <w:tcW w:w="1276" w:type="dxa"/>
            <w:tcBorders>
              <w:top w:val="nil"/>
              <w:left w:val="nil"/>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7</w:t>
            </w:r>
          </w:p>
        </w:tc>
      </w:tr>
      <w:tr w:rsidR="00A66558" w:rsidRPr="007D0F8A" w:rsidTr="004A43A4">
        <w:trPr>
          <w:trHeight w:val="300"/>
          <w:jc w:val="center"/>
        </w:trPr>
        <w:tc>
          <w:tcPr>
            <w:tcW w:w="3780" w:type="dxa"/>
            <w:tcBorders>
              <w:top w:val="nil"/>
              <w:left w:val="single" w:sz="4" w:space="0" w:color="000000"/>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 xml:space="preserve">Број пласираних медијских садржаја </w:t>
            </w:r>
          </w:p>
        </w:tc>
        <w:tc>
          <w:tcPr>
            <w:tcW w:w="1744"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Број</w:t>
            </w:r>
          </w:p>
        </w:tc>
        <w:tc>
          <w:tcPr>
            <w:tcW w:w="2571"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Извештај корисника мере</w:t>
            </w:r>
          </w:p>
        </w:tc>
        <w:tc>
          <w:tcPr>
            <w:tcW w:w="1466"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72</w:t>
            </w:r>
          </w:p>
        </w:tc>
        <w:tc>
          <w:tcPr>
            <w:tcW w:w="1254"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2023</w:t>
            </w:r>
            <w:r w:rsidR="00F702BA" w:rsidRPr="007D0F8A">
              <w:rPr>
                <w:rFonts w:ascii="Times New Roman" w:eastAsia="Times New Roman" w:hAnsi="Times New Roman"/>
                <w:sz w:val="18"/>
                <w:szCs w:val="18"/>
              </w:rPr>
              <w:t>.</w:t>
            </w:r>
          </w:p>
        </w:tc>
        <w:tc>
          <w:tcPr>
            <w:tcW w:w="1229" w:type="dxa"/>
            <w:tcBorders>
              <w:top w:val="nil"/>
              <w:left w:val="nil"/>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75</w:t>
            </w:r>
          </w:p>
        </w:tc>
        <w:tc>
          <w:tcPr>
            <w:tcW w:w="1276" w:type="dxa"/>
            <w:tcBorders>
              <w:top w:val="nil"/>
              <w:left w:val="nil"/>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78</w:t>
            </w:r>
          </w:p>
        </w:tc>
        <w:tc>
          <w:tcPr>
            <w:tcW w:w="1276" w:type="dxa"/>
            <w:tcBorders>
              <w:top w:val="nil"/>
              <w:left w:val="nil"/>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80</w:t>
            </w:r>
          </w:p>
        </w:tc>
      </w:tr>
      <w:tr w:rsidR="004A43A4" w:rsidRPr="007D0F8A" w:rsidTr="004A43A4">
        <w:trPr>
          <w:trHeight w:val="300"/>
          <w:jc w:val="center"/>
        </w:trPr>
        <w:tc>
          <w:tcPr>
            <w:tcW w:w="3780" w:type="dxa"/>
            <w:tcBorders>
              <w:top w:val="nil"/>
              <w:left w:val="single" w:sz="4" w:space="0" w:color="000000"/>
              <w:bottom w:val="single" w:sz="4" w:space="0" w:color="000000"/>
              <w:right w:val="single" w:sz="4" w:space="0" w:color="000000"/>
            </w:tcBorders>
            <w:vAlign w:val="bottom"/>
          </w:tcPr>
          <w:p w:rsidR="004A43A4" w:rsidRPr="007D0F8A" w:rsidRDefault="004A43A4" w:rsidP="008E0DB7">
            <w:pPr>
              <w:spacing w:after="0" w:line="240" w:lineRule="auto"/>
              <w:rPr>
                <w:rFonts w:ascii="Times New Roman" w:eastAsia="Times New Roman" w:hAnsi="Times New Roman"/>
                <w:sz w:val="18"/>
                <w:szCs w:val="18"/>
              </w:rPr>
            </w:pPr>
          </w:p>
          <w:p w:rsidR="00DE1DE4" w:rsidRPr="007D0F8A" w:rsidRDefault="00DE1DE4"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Број набављених књига</w:t>
            </w:r>
          </w:p>
        </w:tc>
        <w:tc>
          <w:tcPr>
            <w:tcW w:w="1744" w:type="dxa"/>
            <w:tcBorders>
              <w:top w:val="nil"/>
              <w:left w:val="nil"/>
              <w:bottom w:val="single" w:sz="4" w:space="0" w:color="000000"/>
              <w:right w:val="single" w:sz="4" w:space="0" w:color="000000"/>
            </w:tcBorders>
            <w:vAlign w:val="bottom"/>
          </w:tcPr>
          <w:p w:rsidR="004A43A4" w:rsidRPr="007D0F8A" w:rsidRDefault="00DE1DE4"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Број</w:t>
            </w:r>
          </w:p>
        </w:tc>
        <w:tc>
          <w:tcPr>
            <w:tcW w:w="2571" w:type="dxa"/>
            <w:tcBorders>
              <w:top w:val="nil"/>
              <w:left w:val="nil"/>
              <w:bottom w:val="single" w:sz="4" w:space="0" w:color="000000"/>
              <w:right w:val="single" w:sz="4" w:space="0" w:color="000000"/>
            </w:tcBorders>
            <w:vAlign w:val="bottom"/>
          </w:tcPr>
          <w:p w:rsidR="004A43A4" w:rsidRPr="007D0F8A" w:rsidRDefault="00DE1DE4"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Извештај Библиотеке Политика</w:t>
            </w:r>
          </w:p>
        </w:tc>
        <w:tc>
          <w:tcPr>
            <w:tcW w:w="1466" w:type="dxa"/>
            <w:tcBorders>
              <w:top w:val="nil"/>
              <w:left w:val="nil"/>
              <w:bottom w:val="single" w:sz="4" w:space="0" w:color="000000"/>
              <w:right w:val="single" w:sz="4" w:space="0" w:color="000000"/>
            </w:tcBorders>
            <w:vAlign w:val="bottom"/>
          </w:tcPr>
          <w:p w:rsidR="004A43A4" w:rsidRPr="007D0F8A" w:rsidRDefault="00C95070"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466</w:t>
            </w:r>
          </w:p>
        </w:tc>
        <w:tc>
          <w:tcPr>
            <w:tcW w:w="1254" w:type="dxa"/>
            <w:tcBorders>
              <w:top w:val="nil"/>
              <w:left w:val="nil"/>
              <w:bottom w:val="single" w:sz="4" w:space="0" w:color="000000"/>
              <w:right w:val="single" w:sz="4" w:space="0" w:color="000000"/>
            </w:tcBorders>
            <w:vAlign w:val="bottom"/>
          </w:tcPr>
          <w:p w:rsidR="004A43A4" w:rsidRPr="007D0F8A" w:rsidRDefault="00DE1DE4"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2023.</w:t>
            </w:r>
          </w:p>
        </w:tc>
        <w:tc>
          <w:tcPr>
            <w:tcW w:w="1229" w:type="dxa"/>
            <w:tcBorders>
              <w:top w:val="nil"/>
              <w:left w:val="nil"/>
              <w:bottom w:val="single" w:sz="4" w:space="0" w:color="000000"/>
              <w:right w:val="single" w:sz="4" w:space="0" w:color="000000"/>
            </w:tcBorders>
            <w:shd w:val="clear" w:color="auto" w:fill="auto"/>
            <w:vAlign w:val="bottom"/>
          </w:tcPr>
          <w:p w:rsidR="004A43A4" w:rsidRPr="007D0F8A" w:rsidRDefault="00337C7A"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500</w:t>
            </w:r>
          </w:p>
        </w:tc>
        <w:tc>
          <w:tcPr>
            <w:tcW w:w="1276" w:type="dxa"/>
            <w:tcBorders>
              <w:top w:val="nil"/>
              <w:left w:val="nil"/>
              <w:bottom w:val="single" w:sz="4" w:space="0" w:color="000000"/>
              <w:right w:val="single" w:sz="4" w:space="0" w:color="000000"/>
            </w:tcBorders>
            <w:shd w:val="clear" w:color="auto" w:fill="auto"/>
            <w:vAlign w:val="bottom"/>
          </w:tcPr>
          <w:p w:rsidR="004A43A4" w:rsidRPr="007D0F8A" w:rsidRDefault="00337C7A"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510</w:t>
            </w:r>
          </w:p>
        </w:tc>
        <w:tc>
          <w:tcPr>
            <w:tcW w:w="1276" w:type="dxa"/>
            <w:tcBorders>
              <w:top w:val="nil"/>
              <w:left w:val="nil"/>
              <w:bottom w:val="single" w:sz="4" w:space="0" w:color="000000"/>
              <w:right w:val="single" w:sz="4" w:space="0" w:color="000000"/>
            </w:tcBorders>
            <w:shd w:val="clear" w:color="auto" w:fill="auto"/>
            <w:vAlign w:val="bottom"/>
          </w:tcPr>
          <w:p w:rsidR="004A43A4" w:rsidRPr="007D0F8A" w:rsidRDefault="00337C7A"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520</w:t>
            </w:r>
          </w:p>
        </w:tc>
      </w:tr>
      <w:tr w:rsidR="00A66558" w:rsidRPr="007D0F8A" w:rsidTr="00EE5ACD">
        <w:trPr>
          <w:trHeight w:val="300"/>
          <w:jc w:val="center"/>
        </w:trPr>
        <w:tc>
          <w:tcPr>
            <w:tcW w:w="3780" w:type="dxa"/>
            <w:vAlign w:val="bottom"/>
          </w:tcPr>
          <w:p w:rsidR="00A66558" w:rsidRPr="007D0F8A" w:rsidRDefault="00A66558" w:rsidP="008E0DB7">
            <w:pPr>
              <w:rPr>
                <w:rFonts w:ascii="Times New Roman" w:eastAsia="Times New Roman" w:hAnsi="Times New Roman"/>
                <w:color w:val="000000"/>
                <w:sz w:val="18"/>
                <w:szCs w:val="18"/>
              </w:rPr>
            </w:pPr>
          </w:p>
        </w:tc>
        <w:tc>
          <w:tcPr>
            <w:tcW w:w="1744" w:type="dxa"/>
            <w:vAlign w:val="bottom"/>
          </w:tcPr>
          <w:p w:rsidR="00A66558" w:rsidRPr="007D0F8A" w:rsidRDefault="00A66558" w:rsidP="008E0DB7">
            <w:pPr>
              <w:spacing w:after="0"/>
              <w:rPr>
                <w:rFonts w:ascii="Times New Roman" w:eastAsia="Times New Roman" w:hAnsi="Times New Roman"/>
                <w:sz w:val="20"/>
                <w:szCs w:val="20"/>
              </w:rPr>
            </w:pPr>
          </w:p>
        </w:tc>
        <w:tc>
          <w:tcPr>
            <w:tcW w:w="2571" w:type="dxa"/>
            <w:vAlign w:val="bottom"/>
          </w:tcPr>
          <w:p w:rsidR="00A66558" w:rsidRPr="007D0F8A" w:rsidRDefault="00A66558" w:rsidP="008E0DB7">
            <w:pPr>
              <w:spacing w:after="0"/>
              <w:rPr>
                <w:rFonts w:ascii="Times New Roman" w:eastAsia="Times New Roman" w:hAnsi="Times New Roman"/>
                <w:sz w:val="20"/>
                <w:szCs w:val="20"/>
              </w:rPr>
            </w:pPr>
          </w:p>
        </w:tc>
        <w:tc>
          <w:tcPr>
            <w:tcW w:w="1466" w:type="dxa"/>
            <w:vAlign w:val="bottom"/>
          </w:tcPr>
          <w:p w:rsidR="004A43A4" w:rsidRPr="007D0F8A" w:rsidRDefault="004A43A4" w:rsidP="008E0DB7">
            <w:pPr>
              <w:spacing w:after="0"/>
              <w:rPr>
                <w:rFonts w:ascii="Times New Roman" w:eastAsia="Times New Roman" w:hAnsi="Times New Roman"/>
                <w:sz w:val="20"/>
                <w:szCs w:val="20"/>
              </w:rPr>
            </w:pPr>
          </w:p>
        </w:tc>
        <w:tc>
          <w:tcPr>
            <w:tcW w:w="1254" w:type="dxa"/>
            <w:vAlign w:val="bottom"/>
          </w:tcPr>
          <w:p w:rsidR="00A66558" w:rsidRPr="007D0F8A" w:rsidRDefault="00A66558" w:rsidP="008E0DB7">
            <w:pPr>
              <w:spacing w:after="0"/>
              <w:rPr>
                <w:rFonts w:ascii="Times New Roman" w:eastAsia="Times New Roman" w:hAnsi="Times New Roman"/>
                <w:sz w:val="20"/>
                <w:szCs w:val="20"/>
              </w:rPr>
            </w:pPr>
          </w:p>
        </w:tc>
        <w:tc>
          <w:tcPr>
            <w:tcW w:w="1229" w:type="dxa"/>
            <w:vAlign w:val="bottom"/>
          </w:tcPr>
          <w:p w:rsidR="00A66558" w:rsidRPr="007D0F8A" w:rsidRDefault="00A66558" w:rsidP="008E0DB7">
            <w:pPr>
              <w:spacing w:after="0"/>
              <w:rPr>
                <w:rFonts w:ascii="Times New Roman" w:eastAsia="Times New Roman" w:hAnsi="Times New Roman"/>
                <w:sz w:val="20"/>
                <w:szCs w:val="20"/>
              </w:rPr>
            </w:pPr>
          </w:p>
        </w:tc>
        <w:tc>
          <w:tcPr>
            <w:tcW w:w="1276" w:type="dxa"/>
            <w:vAlign w:val="bottom"/>
          </w:tcPr>
          <w:p w:rsidR="00A66558" w:rsidRPr="007D0F8A" w:rsidRDefault="00A66558" w:rsidP="008E0DB7">
            <w:pPr>
              <w:spacing w:after="0"/>
              <w:rPr>
                <w:rFonts w:ascii="Times New Roman" w:eastAsia="Times New Roman" w:hAnsi="Times New Roman"/>
                <w:sz w:val="20"/>
                <w:szCs w:val="20"/>
              </w:rPr>
            </w:pPr>
          </w:p>
        </w:tc>
        <w:tc>
          <w:tcPr>
            <w:tcW w:w="1276" w:type="dxa"/>
            <w:vAlign w:val="bottom"/>
          </w:tcPr>
          <w:p w:rsidR="00A66558" w:rsidRPr="007D0F8A" w:rsidRDefault="00A66558" w:rsidP="008E0DB7">
            <w:pPr>
              <w:spacing w:after="0"/>
              <w:rPr>
                <w:rFonts w:ascii="Times New Roman" w:eastAsia="Times New Roman" w:hAnsi="Times New Roman"/>
                <w:sz w:val="20"/>
                <w:szCs w:val="20"/>
              </w:rPr>
            </w:pPr>
          </w:p>
        </w:tc>
      </w:tr>
      <w:tr w:rsidR="00A66558" w:rsidRPr="007D0F8A" w:rsidTr="00EE5ACD">
        <w:trPr>
          <w:trHeight w:val="585"/>
          <w:jc w:val="center"/>
        </w:trPr>
        <w:tc>
          <w:tcPr>
            <w:tcW w:w="3780"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Назив активности:</w:t>
            </w:r>
          </w:p>
        </w:tc>
        <w:tc>
          <w:tcPr>
            <w:tcW w:w="1744"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w:t>
            </w:r>
            <w:r w:rsidRPr="007D0F8A">
              <w:rPr>
                <w:rFonts w:ascii="Times New Roman" w:eastAsia="Times New Roman" w:hAnsi="Times New Roman"/>
                <w:b/>
                <w:color w:val="000000"/>
                <w:sz w:val="18"/>
                <w:szCs w:val="18"/>
              </w:rPr>
              <w:br/>
              <w:t>јединица која</w:t>
            </w:r>
            <w:r w:rsidRPr="007D0F8A">
              <w:rPr>
                <w:rFonts w:ascii="Times New Roman" w:eastAsia="Times New Roman" w:hAnsi="Times New Roman"/>
                <w:b/>
                <w:color w:val="000000"/>
                <w:sz w:val="18"/>
                <w:szCs w:val="18"/>
              </w:rPr>
              <w:br/>
              <w:t>спроводи активност</w:t>
            </w:r>
          </w:p>
        </w:tc>
        <w:tc>
          <w:tcPr>
            <w:tcW w:w="2571"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Рок за </w:t>
            </w:r>
            <w:r w:rsidRPr="007D0F8A">
              <w:rPr>
                <w:rFonts w:ascii="Times New Roman" w:eastAsia="Times New Roman" w:hAnsi="Times New Roman"/>
                <w:b/>
                <w:color w:val="000000"/>
                <w:sz w:val="18"/>
                <w:szCs w:val="18"/>
              </w:rPr>
              <w:br/>
              <w:t>завршетак активности</w:t>
            </w:r>
            <w:r w:rsidRPr="007D0F8A">
              <w:rPr>
                <w:rFonts w:ascii="Times New Roman" w:eastAsia="Times New Roman" w:hAnsi="Times New Roman"/>
                <w:b/>
                <w:color w:val="000000"/>
                <w:sz w:val="18"/>
                <w:szCs w:val="18"/>
              </w:rPr>
              <w:br/>
            </w:r>
            <w:r w:rsidRPr="007D0F8A">
              <w:rPr>
                <w:rFonts w:ascii="Times New Roman" w:eastAsia="Times New Roman" w:hAnsi="Times New Roman"/>
                <w:b/>
                <w:i/>
                <w:color w:val="000000"/>
                <w:sz w:val="18"/>
                <w:szCs w:val="18"/>
              </w:rPr>
              <w:t>(квартал и година)</w:t>
            </w:r>
          </w:p>
        </w:tc>
        <w:tc>
          <w:tcPr>
            <w:tcW w:w="1466"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Извор </w:t>
            </w:r>
            <w:r w:rsidRPr="007D0F8A">
              <w:rPr>
                <w:rFonts w:ascii="Times New Roman" w:eastAsia="Times New Roman" w:hAnsi="Times New Roman"/>
                <w:b/>
                <w:color w:val="000000"/>
                <w:sz w:val="18"/>
                <w:szCs w:val="18"/>
              </w:rPr>
              <w:br/>
              <w:t>финансирања</w:t>
            </w:r>
          </w:p>
        </w:tc>
        <w:tc>
          <w:tcPr>
            <w:tcW w:w="1254"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Шифра програма, </w:t>
            </w:r>
            <w:r w:rsidRPr="007D0F8A">
              <w:rPr>
                <w:rFonts w:ascii="Times New Roman" w:eastAsia="Times New Roman" w:hAnsi="Times New Roman"/>
                <w:b/>
                <w:color w:val="000000"/>
                <w:sz w:val="18"/>
                <w:szCs w:val="18"/>
              </w:rPr>
              <w:br/>
              <w:t>програмске активности</w:t>
            </w:r>
            <w:r w:rsidRPr="007D0F8A">
              <w:rPr>
                <w:rFonts w:ascii="Times New Roman" w:eastAsia="Times New Roman" w:hAnsi="Times New Roman"/>
                <w:b/>
                <w:color w:val="000000"/>
                <w:sz w:val="18"/>
                <w:szCs w:val="18"/>
              </w:rPr>
              <w:br/>
              <w:t>или пројекта</w:t>
            </w:r>
          </w:p>
        </w:tc>
        <w:tc>
          <w:tcPr>
            <w:tcW w:w="3781" w:type="dxa"/>
            <w:gridSpan w:val="3"/>
            <w:tcBorders>
              <w:top w:val="single" w:sz="4" w:space="0" w:color="000000"/>
              <w:left w:val="nil"/>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w:t>
            </w:r>
            <w:r w:rsidRPr="007D0F8A">
              <w:rPr>
                <w:rFonts w:ascii="Times New Roman" w:eastAsia="Times New Roman" w:hAnsi="Times New Roman"/>
                <w:b/>
                <w:color w:val="000000"/>
                <w:sz w:val="18"/>
                <w:szCs w:val="18"/>
              </w:rPr>
              <w:br/>
              <w:t>средства по изворима у 000 дин.</w:t>
            </w:r>
          </w:p>
        </w:tc>
      </w:tr>
      <w:tr w:rsidR="00A66558" w:rsidRPr="007D0F8A" w:rsidTr="00EE5ACD">
        <w:trPr>
          <w:trHeight w:val="690"/>
          <w:jc w:val="center"/>
        </w:trPr>
        <w:tc>
          <w:tcPr>
            <w:tcW w:w="3780" w:type="dxa"/>
            <w:vMerge/>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44" w:type="dxa"/>
            <w:vMerge/>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71" w:type="dxa"/>
            <w:vMerge/>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466" w:type="dxa"/>
            <w:vMerge/>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54" w:type="dxa"/>
            <w:vMerge/>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29" w:type="dxa"/>
            <w:tcBorders>
              <w:top w:val="nil"/>
              <w:left w:val="nil"/>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6" w:type="dxa"/>
            <w:tcBorders>
              <w:top w:val="nil"/>
              <w:left w:val="nil"/>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6" w:type="dxa"/>
            <w:tcBorders>
              <w:top w:val="nil"/>
              <w:left w:val="nil"/>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83118F" w:rsidRPr="007D0F8A" w:rsidTr="0083118F">
        <w:trPr>
          <w:trHeight w:val="1232"/>
          <w:jc w:val="center"/>
        </w:trPr>
        <w:tc>
          <w:tcPr>
            <w:tcW w:w="3780" w:type="dxa"/>
            <w:tcBorders>
              <w:top w:val="nil"/>
              <w:left w:val="single" w:sz="4" w:space="0" w:color="000000"/>
              <w:bottom w:val="single" w:sz="4" w:space="0" w:color="auto"/>
              <w:right w:val="single" w:sz="4" w:space="0" w:color="000000"/>
            </w:tcBorders>
            <w:shd w:val="clear" w:color="auto" w:fill="auto"/>
            <w:vAlign w:val="bottom"/>
          </w:tcPr>
          <w:p w:rsidR="0083118F" w:rsidRPr="007D0F8A" w:rsidRDefault="00EC3870" w:rsidP="008E0DB7">
            <w:pPr>
              <w:spacing w:after="0" w:line="240" w:lineRule="auto"/>
              <w:rPr>
                <w:rFonts w:ascii="Times New Roman" w:eastAsia="Times New Roman" w:hAnsi="Times New Roman"/>
                <w:color w:val="000000"/>
                <w:sz w:val="18"/>
                <w:szCs w:val="18"/>
              </w:rPr>
            </w:pPr>
            <w:sdt>
              <w:sdtPr>
                <w:tag w:val="goog_rdk_13"/>
                <w:id w:val="-1871917991"/>
              </w:sdtPr>
              <w:sdtContent/>
            </w:sdt>
            <w:sdt>
              <w:sdtPr>
                <w:tag w:val="goog_rdk_14"/>
                <w:id w:val="-746418197"/>
              </w:sdtPr>
              <w:sdtContent/>
            </w:sdt>
            <w:r w:rsidR="0083118F" w:rsidRPr="007D0F8A">
              <w:rPr>
                <w:rFonts w:ascii="Times New Roman" w:eastAsia="Times New Roman" w:hAnsi="Times New Roman"/>
                <w:color w:val="000000"/>
                <w:sz w:val="18"/>
                <w:szCs w:val="18"/>
              </w:rPr>
              <w:t>3.</w:t>
            </w:r>
            <w:r w:rsidR="00D07B89" w:rsidRPr="007D0F8A">
              <w:rPr>
                <w:rFonts w:ascii="Times New Roman" w:eastAsia="Times New Roman" w:hAnsi="Times New Roman"/>
                <w:color w:val="000000"/>
                <w:sz w:val="18"/>
                <w:szCs w:val="18"/>
              </w:rPr>
              <w:t>2</w:t>
            </w:r>
            <w:r w:rsidR="0083118F" w:rsidRPr="007D0F8A">
              <w:rPr>
                <w:rFonts w:ascii="Times New Roman" w:eastAsia="Times New Roman" w:hAnsi="Times New Roman"/>
                <w:color w:val="000000"/>
                <w:sz w:val="18"/>
                <w:szCs w:val="18"/>
              </w:rPr>
              <w:t xml:space="preserve">.1.1. Пројекти верских заједница-улагање у </w:t>
            </w:r>
            <w:r w:rsidR="0083118F" w:rsidRPr="007D0F8A">
              <w:rPr>
                <w:rFonts w:ascii="Times New Roman" w:eastAsia="Times New Roman" w:hAnsi="Times New Roman"/>
                <w:sz w:val="18"/>
                <w:szCs w:val="18"/>
              </w:rPr>
              <w:t>верске објекте</w:t>
            </w:r>
          </w:p>
        </w:tc>
        <w:tc>
          <w:tcPr>
            <w:tcW w:w="1744" w:type="dxa"/>
            <w:tcBorders>
              <w:top w:val="nil"/>
              <w:left w:val="nil"/>
              <w:bottom w:val="single" w:sz="4" w:space="0" w:color="auto"/>
              <w:right w:val="single" w:sz="4" w:space="0" w:color="000000"/>
            </w:tcBorders>
            <w:shd w:val="clear" w:color="auto" w:fill="auto"/>
            <w:vAlign w:val="bottom"/>
          </w:tcPr>
          <w:p w:rsidR="0083118F" w:rsidRPr="007D0F8A" w:rsidRDefault="0083118F"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Одељење за општу управу, друштвене делатности, послове органа општине и заједничке послове</w:t>
            </w:r>
          </w:p>
        </w:tc>
        <w:tc>
          <w:tcPr>
            <w:tcW w:w="2571" w:type="dxa"/>
            <w:tcBorders>
              <w:top w:val="nil"/>
              <w:left w:val="nil"/>
              <w:bottom w:val="single" w:sz="4" w:space="0" w:color="auto"/>
              <w:right w:val="single" w:sz="4" w:space="0" w:color="000000"/>
            </w:tcBorders>
            <w:shd w:val="clear" w:color="auto" w:fill="auto"/>
            <w:vAlign w:val="bottom"/>
          </w:tcPr>
          <w:p w:rsidR="0083118F" w:rsidRPr="007D0F8A" w:rsidRDefault="0083118F" w:rsidP="009D1F6D">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2024</w:t>
            </w:r>
          </w:p>
          <w:p w:rsidR="0083118F" w:rsidRPr="007D0F8A" w:rsidRDefault="0083118F" w:rsidP="009D1F6D">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2025</w:t>
            </w:r>
          </w:p>
          <w:p w:rsidR="0083118F" w:rsidRPr="007D0F8A" w:rsidRDefault="0083118F" w:rsidP="009D1F6D">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2026</w:t>
            </w:r>
          </w:p>
        </w:tc>
        <w:tc>
          <w:tcPr>
            <w:tcW w:w="1466" w:type="dxa"/>
            <w:tcBorders>
              <w:top w:val="nil"/>
              <w:left w:val="nil"/>
              <w:bottom w:val="single" w:sz="4" w:space="0" w:color="auto"/>
              <w:right w:val="single" w:sz="4" w:space="0" w:color="000000"/>
            </w:tcBorders>
            <w:shd w:val="clear" w:color="auto" w:fill="auto"/>
            <w:vAlign w:val="bottom"/>
          </w:tcPr>
          <w:p w:rsidR="0083118F" w:rsidRPr="007D0F8A" w:rsidRDefault="0083118F"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54" w:type="dxa"/>
            <w:tcBorders>
              <w:top w:val="nil"/>
              <w:left w:val="nil"/>
              <w:bottom w:val="single" w:sz="4" w:space="0" w:color="auto"/>
              <w:right w:val="single" w:sz="4" w:space="0" w:color="000000"/>
            </w:tcBorders>
            <w:shd w:val="clear" w:color="auto" w:fill="auto"/>
            <w:vAlign w:val="bottom"/>
          </w:tcPr>
          <w:p w:rsidR="0083118F" w:rsidRPr="007D0F8A" w:rsidRDefault="0083118F"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1201-4034</w:t>
            </w:r>
          </w:p>
        </w:tc>
        <w:tc>
          <w:tcPr>
            <w:tcW w:w="1229" w:type="dxa"/>
            <w:tcBorders>
              <w:top w:val="nil"/>
              <w:left w:val="nil"/>
              <w:bottom w:val="single" w:sz="4" w:space="0" w:color="auto"/>
              <w:right w:val="single" w:sz="4" w:space="0" w:color="000000"/>
            </w:tcBorders>
            <w:shd w:val="clear" w:color="auto" w:fill="auto"/>
            <w:vAlign w:val="bottom"/>
          </w:tcPr>
          <w:p w:rsidR="0083118F" w:rsidRPr="007D0F8A" w:rsidRDefault="0083118F"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3.000,00</w:t>
            </w:r>
          </w:p>
        </w:tc>
        <w:tc>
          <w:tcPr>
            <w:tcW w:w="1276" w:type="dxa"/>
            <w:tcBorders>
              <w:top w:val="nil"/>
              <w:left w:val="nil"/>
              <w:bottom w:val="single" w:sz="4" w:space="0" w:color="auto"/>
              <w:right w:val="single" w:sz="4" w:space="0" w:color="000000"/>
            </w:tcBorders>
            <w:shd w:val="clear" w:color="auto" w:fill="auto"/>
            <w:vAlign w:val="bottom"/>
          </w:tcPr>
          <w:p w:rsidR="0083118F" w:rsidRPr="007D0F8A" w:rsidRDefault="0083118F"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2.000,00</w:t>
            </w:r>
          </w:p>
        </w:tc>
        <w:tc>
          <w:tcPr>
            <w:tcW w:w="1276" w:type="dxa"/>
            <w:tcBorders>
              <w:top w:val="nil"/>
              <w:left w:val="nil"/>
              <w:bottom w:val="single" w:sz="4" w:space="0" w:color="auto"/>
              <w:right w:val="single" w:sz="4" w:space="0" w:color="000000"/>
            </w:tcBorders>
            <w:shd w:val="clear" w:color="auto" w:fill="auto"/>
            <w:vAlign w:val="bottom"/>
          </w:tcPr>
          <w:p w:rsidR="0083118F" w:rsidRPr="007D0F8A" w:rsidRDefault="0083118F"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2.000,00</w:t>
            </w:r>
          </w:p>
        </w:tc>
      </w:tr>
      <w:tr w:rsidR="00A66558" w:rsidRPr="007D0F8A" w:rsidTr="0083118F">
        <w:trPr>
          <w:trHeight w:val="300"/>
          <w:jc w:val="center"/>
        </w:trPr>
        <w:tc>
          <w:tcPr>
            <w:tcW w:w="3780" w:type="dxa"/>
            <w:tcBorders>
              <w:top w:val="single" w:sz="4" w:space="0" w:color="auto"/>
              <w:left w:val="single" w:sz="4" w:space="0" w:color="000000"/>
              <w:bottom w:val="single" w:sz="4" w:space="0" w:color="auto"/>
              <w:right w:val="single" w:sz="4" w:space="0" w:color="000000"/>
            </w:tcBorders>
            <w:shd w:val="clear" w:color="auto" w:fill="auto"/>
            <w:vAlign w:val="bottom"/>
          </w:tcPr>
          <w:p w:rsidR="00A66558" w:rsidRPr="007D0F8A" w:rsidRDefault="00EC3870" w:rsidP="008E0DB7">
            <w:pPr>
              <w:spacing w:after="0" w:line="240" w:lineRule="auto"/>
              <w:rPr>
                <w:rFonts w:ascii="Times New Roman" w:eastAsia="Times New Roman" w:hAnsi="Times New Roman"/>
                <w:color w:val="000000"/>
                <w:sz w:val="18"/>
                <w:szCs w:val="18"/>
              </w:rPr>
            </w:pPr>
            <w:sdt>
              <w:sdtPr>
                <w:tag w:val="goog_rdk_15"/>
                <w:id w:val="79038440"/>
              </w:sdtPr>
              <w:sdtContent/>
            </w:sdt>
            <w:r w:rsidR="00B7110E" w:rsidRPr="007D0F8A">
              <w:rPr>
                <w:rFonts w:ascii="Times New Roman" w:eastAsia="Times New Roman" w:hAnsi="Times New Roman"/>
                <w:color w:val="000000"/>
                <w:sz w:val="18"/>
                <w:szCs w:val="18"/>
              </w:rPr>
              <w:t>3.</w:t>
            </w:r>
            <w:r w:rsidR="00D07B89" w:rsidRPr="007D0F8A">
              <w:rPr>
                <w:rFonts w:ascii="Times New Roman" w:eastAsia="Times New Roman" w:hAnsi="Times New Roman"/>
                <w:color w:val="000000"/>
                <w:sz w:val="18"/>
                <w:szCs w:val="18"/>
              </w:rPr>
              <w:t>2</w:t>
            </w:r>
            <w:r w:rsidR="00A66558" w:rsidRPr="007D0F8A">
              <w:rPr>
                <w:rFonts w:ascii="Times New Roman" w:eastAsia="Times New Roman" w:hAnsi="Times New Roman"/>
                <w:color w:val="000000"/>
                <w:sz w:val="18"/>
                <w:szCs w:val="18"/>
              </w:rPr>
              <w:t xml:space="preserve">.1.2. </w:t>
            </w:r>
            <w:r w:rsidR="0049685B" w:rsidRPr="007D0F8A">
              <w:rPr>
                <w:rFonts w:ascii="Times New Roman" w:eastAsia="Times New Roman" w:hAnsi="Times New Roman"/>
                <w:color w:val="000000"/>
                <w:sz w:val="18"/>
                <w:szCs w:val="18"/>
              </w:rPr>
              <w:t>Остваривање и унапређивање јавног интереса у области јавног информисања</w:t>
            </w:r>
          </w:p>
        </w:tc>
        <w:tc>
          <w:tcPr>
            <w:tcW w:w="1744" w:type="dxa"/>
            <w:tcBorders>
              <w:top w:val="single" w:sz="4" w:space="0" w:color="auto"/>
              <w:left w:val="nil"/>
              <w:bottom w:val="single" w:sz="4" w:space="0" w:color="auto"/>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Одељење за општу управу, друштвене делатности, послове органа општине и заједничке послове</w:t>
            </w:r>
          </w:p>
        </w:tc>
        <w:tc>
          <w:tcPr>
            <w:tcW w:w="2571" w:type="dxa"/>
            <w:tcBorders>
              <w:top w:val="single" w:sz="4" w:space="0" w:color="auto"/>
              <w:left w:val="nil"/>
              <w:bottom w:val="single" w:sz="4" w:space="0" w:color="auto"/>
              <w:right w:val="single" w:sz="4" w:space="0" w:color="000000"/>
            </w:tcBorders>
            <w:shd w:val="clear" w:color="auto" w:fill="auto"/>
            <w:vAlign w:val="bottom"/>
          </w:tcPr>
          <w:p w:rsidR="00A66558" w:rsidRPr="007D0F8A" w:rsidRDefault="00A66558" w:rsidP="009D1F6D">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2024</w:t>
            </w:r>
          </w:p>
          <w:p w:rsidR="00A66558" w:rsidRPr="007D0F8A" w:rsidRDefault="00A66558" w:rsidP="009D1F6D">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2025</w:t>
            </w:r>
          </w:p>
          <w:p w:rsidR="00A66558" w:rsidRPr="007D0F8A" w:rsidRDefault="00A66558" w:rsidP="009D1F6D">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2026</w:t>
            </w:r>
          </w:p>
        </w:tc>
        <w:tc>
          <w:tcPr>
            <w:tcW w:w="1466" w:type="dxa"/>
            <w:tcBorders>
              <w:top w:val="single" w:sz="4" w:space="0" w:color="auto"/>
              <w:left w:val="nil"/>
              <w:bottom w:val="single" w:sz="4" w:space="0" w:color="auto"/>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1254" w:type="dxa"/>
            <w:tcBorders>
              <w:top w:val="single" w:sz="4" w:space="0" w:color="auto"/>
              <w:left w:val="nil"/>
              <w:bottom w:val="single" w:sz="4" w:space="0" w:color="auto"/>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1201-0004</w:t>
            </w:r>
          </w:p>
        </w:tc>
        <w:tc>
          <w:tcPr>
            <w:tcW w:w="1229" w:type="dxa"/>
            <w:tcBorders>
              <w:top w:val="single" w:sz="4" w:space="0" w:color="auto"/>
              <w:left w:val="nil"/>
              <w:bottom w:val="single" w:sz="4" w:space="0" w:color="auto"/>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4.0</w:t>
            </w:r>
            <w:r w:rsidR="0049685B" w:rsidRPr="007D0F8A">
              <w:rPr>
                <w:rFonts w:ascii="Times New Roman" w:eastAsia="Times New Roman" w:hAnsi="Times New Roman"/>
                <w:color w:val="000000"/>
                <w:sz w:val="18"/>
                <w:szCs w:val="18"/>
              </w:rPr>
              <w:t>85</w:t>
            </w:r>
            <w:r w:rsidRPr="007D0F8A">
              <w:rPr>
                <w:rFonts w:ascii="Times New Roman" w:eastAsia="Times New Roman" w:hAnsi="Times New Roman"/>
                <w:color w:val="000000"/>
                <w:sz w:val="18"/>
                <w:szCs w:val="18"/>
              </w:rPr>
              <w:t>,00</w:t>
            </w:r>
          </w:p>
        </w:tc>
        <w:tc>
          <w:tcPr>
            <w:tcW w:w="1276" w:type="dxa"/>
            <w:tcBorders>
              <w:top w:val="single" w:sz="4" w:space="0" w:color="auto"/>
              <w:left w:val="nil"/>
              <w:bottom w:val="single" w:sz="4" w:space="0" w:color="auto"/>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4.500,00</w:t>
            </w:r>
          </w:p>
        </w:tc>
        <w:tc>
          <w:tcPr>
            <w:tcW w:w="1276" w:type="dxa"/>
            <w:tcBorders>
              <w:top w:val="single" w:sz="4" w:space="0" w:color="auto"/>
              <w:left w:val="nil"/>
              <w:bottom w:val="single" w:sz="4" w:space="0" w:color="auto"/>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5.000,00</w:t>
            </w:r>
          </w:p>
        </w:tc>
      </w:tr>
      <w:tr w:rsidR="00EE5ACD" w:rsidRPr="007D0F8A" w:rsidTr="004A43A4">
        <w:trPr>
          <w:trHeight w:val="300"/>
          <w:jc w:val="center"/>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EE5ACD" w:rsidRPr="007D0F8A" w:rsidRDefault="00B7110E" w:rsidP="008E0DB7">
            <w:pPr>
              <w:spacing w:after="0" w:line="240" w:lineRule="auto"/>
            </w:pPr>
            <w:r w:rsidRPr="007D0F8A">
              <w:rPr>
                <w:rFonts w:ascii="Times New Roman" w:eastAsia="Times New Roman" w:hAnsi="Times New Roman"/>
                <w:color w:val="000000"/>
                <w:sz w:val="18"/>
                <w:szCs w:val="18"/>
              </w:rPr>
              <w:t>3.</w:t>
            </w:r>
            <w:r w:rsidR="00D07B89" w:rsidRPr="007D0F8A">
              <w:rPr>
                <w:rFonts w:ascii="Times New Roman" w:eastAsia="Times New Roman" w:hAnsi="Times New Roman"/>
                <w:color w:val="000000"/>
                <w:sz w:val="18"/>
                <w:szCs w:val="18"/>
              </w:rPr>
              <w:t>2</w:t>
            </w:r>
            <w:r w:rsidR="00EE5ACD" w:rsidRPr="007D0F8A">
              <w:rPr>
                <w:rFonts w:ascii="Times New Roman" w:eastAsia="Times New Roman" w:hAnsi="Times New Roman"/>
                <w:color w:val="000000"/>
                <w:sz w:val="18"/>
                <w:szCs w:val="18"/>
              </w:rPr>
              <w:t>.1.3. Културно лето у Крупњу</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EE5ACD" w:rsidRPr="007D0F8A" w:rsidRDefault="00AA48A5"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Одељење за општу управу, друштвене делатности, послове органа општине и заједничке послове</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bottom"/>
          </w:tcPr>
          <w:p w:rsidR="00EE5ACD" w:rsidRPr="007D0F8A" w:rsidRDefault="00FB37A8" w:rsidP="009D1F6D">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III квартал 2024</w:t>
            </w:r>
          </w:p>
        </w:tc>
        <w:tc>
          <w:tcPr>
            <w:tcW w:w="1466" w:type="dxa"/>
            <w:tcBorders>
              <w:top w:val="single" w:sz="4" w:space="0" w:color="auto"/>
              <w:left w:val="single" w:sz="4" w:space="0" w:color="auto"/>
              <w:bottom w:val="single" w:sz="4" w:space="0" w:color="auto"/>
              <w:right w:val="single" w:sz="4" w:space="0" w:color="auto"/>
            </w:tcBorders>
            <w:shd w:val="clear" w:color="auto" w:fill="auto"/>
            <w:vAlign w:val="bottom"/>
          </w:tcPr>
          <w:p w:rsidR="00EE5ACD" w:rsidRPr="007D0F8A" w:rsidRDefault="00EE5ACD"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bottom"/>
          </w:tcPr>
          <w:p w:rsidR="00EE5ACD" w:rsidRPr="007D0F8A" w:rsidRDefault="00EE5ACD"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1204-4062</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bottom"/>
          </w:tcPr>
          <w:p w:rsidR="00EE5ACD" w:rsidRPr="007D0F8A" w:rsidRDefault="00EE5ACD"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1.000,00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EE5ACD" w:rsidRPr="007D0F8A" w:rsidRDefault="00FB37A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w:t>
            </w:r>
            <w:r w:rsidR="00B7110E" w:rsidRPr="007D0F8A">
              <w:rPr>
                <w:rFonts w:ascii="Times New Roman" w:eastAsia="Times New Roman" w:hAnsi="Times New Roman"/>
                <w:color w:val="000000"/>
                <w:sz w:val="18"/>
                <w:szCs w:val="18"/>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EE5ACD" w:rsidRPr="007D0F8A" w:rsidRDefault="00FB37A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w:t>
            </w:r>
            <w:r w:rsidR="00B7110E" w:rsidRPr="007D0F8A">
              <w:rPr>
                <w:rFonts w:ascii="Times New Roman" w:eastAsia="Times New Roman" w:hAnsi="Times New Roman"/>
                <w:color w:val="000000"/>
                <w:sz w:val="18"/>
                <w:szCs w:val="18"/>
              </w:rPr>
              <w:t>,00</w:t>
            </w:r>
          </w:p>
        </w:tc>
      </w:tr>
      <w:tr w:rsidR="00AA48A5" w:rsidRPr="007D0F8A" w:rsidTr="004A43A4">
        <w:trPr>
          <w:trHeight w:val="300"/>
          <w:jc w:val="center"/>
        </w:trPr>
        <w:tc>
          <w:tcPr>
            <w:tcW w:w="3780" w:type="dxa"/>
            <w:tcBorders>
              <w:top w:val="single" w:sz="4" w:space="0" w:color="auto"/>
              <w:left w:val="single" w:sz="4" w:space="0" w:color="auto"/>
              <w:bottom w:val="single" w:sz="4" w:space="0" w:color="auto"/>
              <w:right w:val="single" w:sz="4" w:space="0" w:color="auto"/>
            </w:tcBorders>
            <w:shd w:val="clear" w:color="auto" w:fill="auto"/>
            <w:vAlign w:val="bottom"/>
          </w:tcPr>
          <w:p w:rsidR="00AA48A5" w:rsidRPr="007D0F8A" w:rsidRDefault="00B7110E"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w:t>
            </w:r>
            <w:r w:rsidR="00D07B89" w:rsidRPr="007D0F8A">
              <w:rPr>
                <w:rFonts w:ascii="Times New Roman" w:eastAsia="Times New Roman" w:hAnsi="Times New Roman"/>
                <w:color w:val="000000"/>
                <w:sz w:val="18"/>
                <w:szCs w:val="18"/>
              </w:rPr>
              <w:t>2</w:t>
            </w:r>
            <w:r w:rsidR="00AA48A5" w:rsidRPr="007D0F8A">
              <w:rPr>
                <w:rFonts w:ascii="Times New Roman" w:eastAsia="Times New Roman" w:hAnsi="Times New Roman"/>
                <w:color w:val="000000"/>
                <w:sz w:val="18"/>
                <w:szCs w:val="18"/>
              </w:rPr>
              <w:t>.1.4. Набавка књига у књижни фонд Библиотеке</w:t>
            </w:r>
          </w:p>
        </w:tc>
        <w:tc>
          <w:tcPr>
            <w:tcW w:w="1744" w:type="dxa"/>
            <w:tcBorders>
              <w:top w:val="single" w:sz="4" w:space="0" w:color="auto"/>
              <w:left w:val="single" w:sz="4" w:space="0" w:color="auto"/>
              <w:bottom w:val="single" w:sz="4" w:space="0" w:color="auto"/>
              <w:right w:val="single" w:sz="4" w:space="0" w:color="auto"/>
            </w:tcBorders>
            <w:shd w:val="clear" w:color="auto" w:fill="auto"/>
            <w:vAlign w:val="bottom"/>
          </w:tcPr>
          <w:p w:rsidR="00262DC5" w:rsidRPr="007D0F8A" w:rsidRDefault="00262DC5"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Библиотека „Политика“ Крупањ</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bottom"/>
          </w:tcPr>
          <w:p w:rsidR="00AA48A5" w:rsidRPr="007D0F8A" w:rsidRDefault="00D25B4E" w:rsidP="009D1F6D">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2024</w:t>
            </w:r>
          </w:p>
        </w:tc>
        <w:tc>
          <w:tcPr>
            <w:tcW w:w="1466" w:type="dxa"/>
            <w:tcBorders>
              <w:top w:val="single" w:sz="4" w:space="0" w:color="auto"/>
              <w:left w:val="single" w:sz="4" w:space="0" w:color="auto"/>
              <w:bottom w:val="single" w:sz="4" w:space="0" w:color="auto"/>
              <w:right w:val="single" w:sz="4" w:space="0" w:color="auto"/>
            </w:tcBorders>
            <w:shd w:val="clear" w:color="auto" w:fill="auto"/>
            <w:vAlign w:val="bottom"/>
          </w:tcPr>
          <w:p w:rsidR="00AA48A5" w:rsidRPr="007D0F8A" w:rsidRDefault="00AA48A5"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bottom"/>
          </w:tcPr>
          <w:p w:rsidR="00AA48A5" w:rsidRPr="007D0F8A" w:rsidRDefault="00AA48A5"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1201-4033</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bottom"/>
          </w:tcPr>
          <w:p w:rsidR="00AA48A5" w:rsidRPr="007D0F8A" w:rsidRDefault="00AA48A5"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400,00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AA48A5" w:rsidRPr="007D0F8A" w:rsidRDefault="00D25B4E" w:rsidP="00D25B4E">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420,00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AA48A5" w:rsidRPr="007D0F8A" w:rsidRDefault="00D25B4E"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450,00</w:t>
            </w:r>
          </w:p>
        </w:tc>
      </w:tr>
    </w:tbl>
    <w:p w:rsidR="00ED10B9" w:rsidRPr="007D0F8A" w:rsidRDefault="00ED10B9" w:rsidP="00A66558">
      <w:pPr>
        <w:rPr>
          <w:rFonts w:ascii="Times New Roman" w:eastAsia="Times New Roman" w:hAnsi="Times New Roman"/>
        </w:rPr>
      </w:pPr>
    </w:p>
    <w:tbl>
      <w:tblPr>
        <w:tblW w:w="14595" w:type="dxa"/>
        <w:jc w:val="center"/>
        <w:tblLayout w:type="fixed"/>
        <w:tblLook w:val="0400"/>
      </w:tblPr>
      <w:tblGrid>
        <w:gridCol w:w="3779"/>
        <w:gridCol w:w="1744"/>
        <w:gridCol w:w="2551"/>
        <w:gridCol w:w="1418"/>
        <w:gridCol w:w="1275"/>
        <w:gridCol w:w="1276"/>
        <w:gridCol w:w="1276"/>
        <w:gridCol w:w="1276"/>
      </w:tblGrid>
      <w:tr w:rsidR="00A66558" w:rsidRPr="007D0F8A" w:rsidTr="00A66558">
        <w:trPr>
          <w:trHeight w:val="300"/>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95DBB8"/>
          </w:tcPr>
          <w:p w:rsidR="00A66558" w:rsidRPr="007D0F8A" w:rsidRDefault="00EC3870" w:rsidP="008E0DB7">
            <w:pPr>
              <w:spacing w:after="0" w:line="240" w:lineRule="auto"/>
              <w:rPr>
                <w:rFonts w:ascii="Times New Roman" w:eastAsia="Times New Roman" w:hAnsi="Times New Roman"/>
                <w:b/>
                <w:color w:val="000000"/>
                <w:sz w:val="18"/>
                <w:szCs w:val="18"/>
              </w:rPr>
            </w:pPr>
            <w:sdt>
              <w:sdtPr>
                <w:tag w:val="goog_rdk_16"/>
                <w:id w:val="-1630387845"/>
              </w:sdtPr>
              <w:sdtContent/>
            </w:sdt>
            <w:sdt>
              <w:sdtPr>
                <w:tag w:val="goog_rdk_17"/>
                <w:id w:val="1623499290"/>
              </w:sdtPr>
              <w:sdtContent/>
            </w:sdt>
            <w:r w:rsidR="00A66558" w:rsidRPr="007D0F8A">
              <w:rPr>
                <w:rFonts w:ascii="Times New Roman" w:eastAsia="Times New Roman" w:hAnsi="Times New Roman"/>
                <w:b/>
                <w:color w:val="000000"/>
                <w:sz w:val="18"/>
                <w:szCs w:val="18"/>
              </w:rPr>
              <w:t xml:space="preserve">Посебни циљ </w:t>
            </w:r>
            <w:r w:rsidR="00964059" w:rsidRPr="007D0F8A">
              <w:rPr>
                <w:rFonts w:ascii="Times New Roman" w:eastAsia="Times New Roman" w:hAnsi="Times New Roman"/>
                <w:b/>
                <w:color w:val="000000"/>
                <w:sz w:val="18"/>
                <w:szCs w:val="18"/>
              </w:rPr>
              <w:t>3.</w:t>
            </w:r>
            <w:r w:rsidR="00D07B89" w:rsidRPr="007D0F8A">
              <w:rPr>
                <w:rFonts w:ascii="Times New Roman" w:eastAsia="Times New Roman" w:hAnsi="Times New Roman"/>
                <w:b/>
                <w:color w:val="000000"/>
                <w:sz w:val="18"/>
                <w:szCs w:val="18"/>
              </w:rPr>
              <w:t>3</w:t>
            </w:r>
            <w:r w:rsidR="00A66558" w:rsidRPr="007D0F8A">
              <w:rPr>
                <w:rFonts w:ascii="Times New Roman" w:eastAsia="Times New Roman" w:hAnsi="Times New Roman"/>
                <w:b/>
                <w:color w:val="000000"/>
                <w:sz w:val="18"/>
                <w:szCs w:val="18"/>
              </w:rPr>
              <w:t>: Успостављен ефикасан систем социјалне заштите</w:t>
            </w:r>
          </w:p>
        </w:tc>
      </w:tr>
      <w:tr w:rsidR="00A66558" w:rsidRPr="007D0F8A" w:rsidTr="00A66558">
        <w:trPr>
          <w:trHeight w:val="300"/>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95DBB8"/>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циљ преузет: </w:t>
            </w:r>
            <w:r w:rsidRPr="007D0F8A">
              <w:rPr>
                <w:rFonts w:ascii="Times New Roman" w:eastAsia="Times New Roman" w:hAnsi="Times New Roman"/>
                <w:color w:val="000000"/>
                <w:sz w:val="18"/>
                <w:szCs w:val="18"/>
              </w:rPr>
              <w:t>План развоја Општине Крупањ за период 2023-2030.</w:t>
            </w:r>
          </w:p>
        </w:tc>
      </w:tr>
      <w:tr w:rsidR="00A66558" w:rsidRPr="007D0F8A" w:rsidTr="00A66558">
        <w:trPr>
          <w:trHeight w:val="300"/>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95DBB8"/>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Организациона јединица одговорна за спровођење (координисање спровођења) посебног циља: </w:t>
            </w:r>
            <w:r w:rsidRPr="007D0F8A">
              <w:rPr>
                <w:rFonts w:ascii="Times New Roman" w:eastAsia="Times New Roman" w:hAnsi="Times New Roman"/>
                <w:color w:val="000000"/>
                <w:sz w:val="18"/>
                <w:szCs w:val="18"/>
              </w:rPr>
              <w:t>Одељење за општу управу, друштвене делатности, послове органа општине и заједничке послове</w:t>
            </w:r>
          </w:p>
        </w:tc>
      </w:tr>
      <w:tr w:rsidR="00A66558" w:rsidRPr="007D0F8A" w:rsidTr="00A66558">
        <w:trPr>
          <w:trHeight w:val="285"/>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95DBB8"/>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Буџетски програм који преузима посебан циљ (шифра и назив): </w:t>
            </w:r>
            <w:r w:rsidR="00964059" w:rsidRPr="00EE3477">
              <w:rPr>
                <w:rFonts w:ascii="Times New Roman" w:eastAsia="Times New Roman" w:hAnsi="Times New Roman"/>
                <w:bCs/>
                <w:color w:val="000000"/>
                <w:sz w:val="18"/>
                <w:szCs w:val="18"/>
              </w:rPr>
              <w:t>(</w:t>
            </w:r>
            <w:r w:rsidRPr="007D0F8A">
              <w:rPr>
                <w:rFonts w:ascii="Times New Roman" w:eastAsia="Times New Roman" w:hAnsi="Times New Roman"/>
                <w:color w:val="000000"/>
                <w:sz w:val="18"/>
                <w:szCs w:val="18"/>
              </w:rPr>
              <w:t>0902</w:t>
            </w:r>
            <w:r w:rsidR="00964059" w:rsidRPr="007D0F8A">
              <w:rPr>
                <w:rFonts w:ascii="Times New Roman" w:eastAsia="Times New Roman" w:hAnsi="Times New Roman"/>
                <w:color w:val="000000"/>
                <w:sz w:val="18"/>
                <w:szCs w:val="18"/>
              </w:rPr>
              <w:t>) Програм 11:</w:t>
            </w:r>
            <w:r w:rsidRPr="007D0F8A">
              <w:rPr>
                <w:rFonts w:ascii="Times New Roman" w:eastAsia="Times New Roman" w:hAnsi="Times New Roman"/>
                <w:color w:val="000000"/>
                <w:sz w:val="18"/>
                <w:szCs w:val="18"/>
              </w:rPr>
              <w:t xml:space="preserve"> Социјална и дечија заштита</w:t>
            </w:r>
          </w:p>
        </w:tc>
      </w:tr>
      <w:tr w:rsidR="00A66558" w:rsidRPr="007D0F8A" w:rsidTr="00885D1A">
        <w:trPr>
          <w:trHeight w:val="614"/>
          <w:jc w:val="center"/>
        </w:trPr>
        <w:tc>
          <w:tcPr>
            <w:tcW w:w="3780" w:type="dxa"/>
            <w:tcBorders>
              <w:top w:val="nil"/>
              <w:left w:val="single" w:sz="4" w:space="0" w:color="000000"/>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посебног циља </w:t>
            </w:r>
          </w:p>
        </w:tc>
        <w:tc>
          <w:tcPr>
            <w:tcW w:w="1744"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18"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75"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76"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2024. години </w:t>
            </w:r>
          </w:p>
        </w:tc>
        <w:tc>
          <w:tcPr>
            <w:tcW w:w="1276"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A66558" w:rsidRPr="007D0F8A" w:rsidTr="00A66558">
        <w:trPr>
          <w:trHeight w:val="300"/>
          <w:jc w:val="center"/>
        </w:trPr>
        <w:tc>
          <w:tcPr>
            <w:tcW w:w="3780" w:type="dxa"/>
            <w:tcBorders>
              <w:top w:val="single" w:sz="4" w:space="0" w:color="000000"/>
              <w:left w:val="single" w:sz="4" w:space="0" w:color="000000"/>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Удео корисника новчане социјалне помоћи у укупној популацији (%)</w:t>
            </w:r>
          </w:p>
        </w:tc>
        <w:tc>
          <w:tcPr>
            <w:tcW w:w="1744"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w:t>
            </w:r>
          </w:p>
        </w:tc>
        <w:tc>
          <w:tcPr>
            <w:tcW w:w="2551"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Аналитички сервис ЈЛС</w:t>
            </w:r>
          </w:p>
        </w:tc>
        <w:tc>
          <w:tcPr>
            <w:tcW w:w="1418"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2,3</w:t>
            </w:r>
          </w:p>
        </w:tc>
        <w:tc>
          <w:tcPr>
            <w:tcW w:w="1275"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2021.</w:t>
            </w:r>
          </w:p>
        </w:tc>
        <w:tc>
          <w:tcPr>
            <w:tcW w:w="1276"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2,26</w:t>
            </w:r>
          </w:p>
        </w:tc>
        <w:tc>
          <w:tcPr>
            <w:tcW w:w="1276"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2,22</w:t>
            </w:r>
          </w:p>
        </w:tc>
        <w:tc>
          <w:tcPr>
            <w:tcW w:w="1276"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2,18</w:t>
            </w:r>
          </w:p>
        </w:tc>
      </w:tr>
      <w:tr w:rsidR="00A66558" w:rsidRPr="007D0F8A" w:rsidTr="00A66558">
        <w:trPr>
          <w:trHeight w:val="300"/>
          <w:jc w:val="center"/>
        </w:trPr>
        <w:tc>
          <w:tcPr>
            <w:tcW w:w="3780" w:type="dxa"/>
            <w:tcBorders>
              <w:top w:val="single" w:sz="4" w:space="0" w:color="000000"/>
              <w:left w:val="single" w:sz="4" w:space="0" w:color="000000"/>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Удео корисника социјалне заштите у укупној популацији (%)</w:t>
            </w:r>
          </w:p>
        </w:tc>
        <w:tc>
          <w:tcPr>
            <w:tcW w:w="1744"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w:t>
            </w:r>
          </w:p>
        </w:tc>
        <w:tc>
          <w:tcPr>
            <w:tcW w:w="2551"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Аналитички сервис ЈЛС</w:t>
            </w:r>
          </w:p>
        </w:tc>
        <w:tc>
          <w:tcPr>
            <w:tcW w:w="1418"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18,2</w:t>
            </w:r>
          </w:p>
        </w:tc>
        <w:tc>
          <w:tcPr>
            <w:tcW w:w="1275"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2021.</w:t>
            </w:r>
          </w:p>
        </w:tc>
        <w:tc>
          <w:tcPr>
            <w:tcW w:w="1276"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17,8</w:t>
            </w:r>
          </w:p>
        </w:tc>
        <w:tc>
          <w:tcPr>
            <w:tcW w:w="1276"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17,5</w:t>
            </w:r>
          </w:p>
        </w:tc>
        <w:tc>
          <w:tcPr>
            <w:tcW w:w="1276"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17,1</w:t>
            </w:r>
          </w:p>
        </w:tc>
      </w:tr>
      <w:tr w:rsidR="00A66558" w:rsidRPr="007D0F8A" w:rsidTr="00A66558">
        <w:trPr>
          <w:trHeight w:val="300"/>
          <w:jc w:val="center"/>
        </w:trPr>
        <w:tc>
          <w:tcPr>
            <w:tcW w:w="3780" w:type="dxa"/>
            <w:tcBorders>
              <w:top w:val="single" w:sz="4" w:space="0" w:color="000000"/>
              <w:left w:val="single" w:sz="4" w:space="0" w:color="000000"/>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Укупни расходи за социјалну заштиту (материјална подршка и услуге социјалне заштите) по становнику</w:t>
            </w:r>
          </w:p>
        </w:tc>
        <w:tc>
          <w:tcPr>
            <w:tcW w:w="1744"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РСД</w:t>
            </w:r>
          </w:p>
        </w:tc>
        <w:tc>
          <w:tcPr>
            <w:tcW w:w="2551" w:type="dxa"/>
            <w:tcBorders>
              <w:top w:val="single" w:sz="4" w:space="0" w:color="000000"/>
              <w:left w:val="nil"/>
              <w:bottom w:val="single" w:sz="4" w:space="0" w:color="000000"/>
              <w:right w:val="single" w:sz="4" w:space="0" w:color="000000"/>
            </w:tcBorders>
            <w:vAlign w:val="bottom"/>
          </w:tcPr>
          <w:p w:rsidR="00A66558" w:rsidRPr="007D0F8A" w:rsidRDefault="009625AD" w:rsidP="008E0DB7">
            <w:pPr>
              <w:spacing w:after="0" w:line="240" w:lineRule="auto"/>
              <w:rPr>
                <w:rFonts w:ascii="Times New Roman" w:eastAsia="Times New Roman" w:hAnsi="Times New Roman"/>
                <w:color w:val="000000"/>
                <w:sz w:val="18"/>
                <w:szCs w:val="18"/>
                <w:highlight w:val="yellow"/>
              </w:rPr>
            </w:pPr>
            <w:r w:rsidRPr="007D0F8A">
              <w:rPr>
                <w:rFonts w:ascii="Times New Roman" w:eastAsia="Times New Roman" w:hAnsi="Times New Roman"/>
                <w:color w:val="000000"/>
                <w:sz w:val="18"/>
                <w:szCs w:val="18"/>
              </w:rPr>
              <w:t>Аналитички сервис ЈЛС</w:t>
            </w:r>
          </w:p>
        </w:tc>
        <w:tc>
          <w:tcPr>
            <w:tcW w:w="1418" w:type="dxa"/>
            <w:tcBorders>
              <w:top w:val="single" w:sz="4" w:space="0" w:color="000000"/>
              <w:left w:val="nil"/>
              <w:bottom w:val="single" w:sz="4" w:space="0" w:color="000000"/>
              <w:right w:val="single" w:sz="4" w:space="0" w:color="000000"/>
            </w:tcBorders>
            <w:shd w:val="clear" w:color="auto" w:fill="auto"/>
            <w:vAlign w:val="bottom"/>
          </w:tcPr>
          <w:p w:rsidR="00A66558" w:rsidRPr="007D0F8A" w:rsidRDefault="009625AD"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2.447,00</w:t>
            </w:r>
          </w:p>
        </w:tc>
        <w:tc>
          <w:tcPr>
            <w:tcW w:w="1275" w:type="dxa"/>
            <w:tcBorders>
              <w:top w:val="single" w:sz="4" w:space="0" w:color="000000"/>
              <w:left w:val="nil"/>
              <w:bottom w:val="single" w:sz="4" w:space="0" w:color="000000"/>
              <w:right w:val="single" w:sz="4" w:space="0" w:color="000000"/>
            </w:tcBorders>
            <w:shd w:val="clear" w:color="auto" w:fill="auto"/>
            <w:vAlign w:val="bottom"/>
          </w:tcPr>
          <w:p w:rsidR="00A66558" w:rsidRPr="007D0F8A" w:rsidRDefault="009625AD"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2021.</w:t>
            </w:r>
          </w:p>
        </w:tc>
        <w:tc>
          <w:tcPr>
            <w:tcW w:w="1276" w:type="dxa"/>
            <w:tcBorders>
              <w:top w:val="single" w:sz="4" w:space="0" w:color="000000"/>
              <w:left w:val="nil"/>
              <w:bottom w:val="single" w:sz="4" w:space="0" w:color="000000"/>
              <w:right w:val="single" w:sz="4" w:space="0" w:color="000000"/>
            </w:tcBorders>
            <w:shd w:val="clear" w:color="auto" w:fill="auto"/>
            <w:vAlign w:val="bottom"/>
          </w:tcPr>
          <w:p w:rsidR="00A66558" w:rsidRPr="007D0F8A" w:rsidRDefault="009625AD"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2.700,00</w:t>
            </w:r>
          </w:p>
        </w:tc>
        <w:tc>
          <w:tcPr>
            <w:tcW w:w="1276" w:type="dxa"/>
            <w:tcBorders>
              <w:top w:val="single" w:sz="4" w:space="0" w:color="000000"/>
              <w:left w:val="nil"/>
              <w:bottom w:val="single" w:sz="4" w:space="0" w:color="000000"/>
              <w:right w:val="single" w:sz="4" w:space="0" w:color="000000"/>
            </w:tcBorders>
            <w:shd w:val="clear" w:color="auto" w:fill="auto"/>
            <w:vAlign w:val="bottom"/>
          </w:tcPr>
          <w:p w:rsidR="00A66558" w:rsidRPr="007D0F8A" w:rsidRDefault="00D72C1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2.800,00</w:t>
            </w:r>
          </w:p>
        </w:tc>
        <w:tc>
          <w:tcPr>
            <w:tcW w:w="1276" w:type="dxa"/>
            <w:tcBorders>
              <w:top w:val="single" w:sz="4" w:space="0" w:color="000000"/>
              <w:left w:val="nil"/>
              <w:bottom w:val="single" w:sz="4" w:space="0" w:color="000000"/>
              <w:right w:val="single" w:sz="4" w:space="0" w:color="000000"/>
            </w:tcBorders>
            <w:shd w:val="clear" w:color="auto" w:fill="auto"/>
            <w:vAlign w:val="bottom"/>
          </w:tcPr>
          <w:p w:rsidR="00A66558" w:rsidRPr="007D0F8A" w:rsidRDefault="00D72C1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2.800,00</w:t>
            </w:r>
          </w:p>
        </w:tc>
      </w:tr>
    </w:tbl>
    <w:p w:rsidR="00A66558" w:rsidRPr="007D0F8A" w:rsidRDefault="00A66558" w:rsidP="00A25C52">
      <w:pPr>
        <w:spacing w:after="0"/>
      </w:pPr>
    </w:p>
    <w:tbl>
      <w:tblPr>
        <w:tblW w:w="14596" w:type="dxa"/>
        <w:jc w:val="center"/>
        <w:tblLayout w:type="fixed"/>
        <w:tblLook w:val="0400"/>
      </w:tblPr>
      <w:tblGrid>
        <w:gridCol w:w="3780"/>
        <w:gridCol w:w="1744"/>
        <w:gridCol w:w="2409"/>
        <w:gridCol w:w="1418"/>
        <w:gridCol w:w="1264"/>
        <w:gridCol w:w="1350"/>
        <w:gridCol w:w="1260"/>
        <w:gridCol w:w="1371"/>
      </w:tblGrid>
      <w:tr w:rsidR="00A66558" w:rsidRPr="007D0F8A" w:rsidTr="00A66558">
        <w:trPr>
          <w:trHeight w:val="300"/>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b/>
                <w:color w:val="000000"/>
                <w:sz w:val="18"/>
                <w:szCs w:val="18"/>
              </w:rPr>
              <w:t xml:space="preserve">Мера </w:t>
            </w:r>
            <w:r w:rsidR="00E75122" w:rsidRPr="007D0F8A">
              <w:rPr>
                <w:rFonts w:ascii="Times New Roman" w:eastAsia="Times New Roman" w:hAnsi="Times New Roman"/>
                <w:b/>
                <w:color w:val="000000"/>
                <w:sz w:val="18"/>
                <w:szCs w:val="18"/>
              </w:rPr>
              <w:t>3.</w:t>
            </w:r>
            <w:r w:rsidR="00D07B89" w:rsidRPr="007D0F8A">
              <w:rPr>
                <w:rFonts w:ascii="Times New Roman" w:eastAsia="Times New Roman" w:hAnsi="Times New Roman"/>
                <w:b/>
                <w:color w:val="000000"/>
                <w:sz w:val="18"/>
                <w:szCs w:val="18"/>
              </w:rPr>
              <w:t>3</w:t>
            </w:r>
            <w:r w:rsidRPr="007D0F8A">
              <w:rPr>
                <w:rFonts w:ascii="Times New Roman" w:eastAsia="Times New Roman" w:hAnsi="Times New Roman"/>
                <w:b/>
                <w:color w:val="000000"/>
                <w:sz w:val="18"/>
                <w:szCs w:val="18"/>
              </w:rPr>
              <w:t>.1</w:t>
            </w:r>
            <w:r w:rsidRPr="003C4769">
              <w:rPr>
                <w:rFonts w:ascii="Times New Roman" w:eastAsia="Times New Roman" w:hAnsi="Times New Roman"/>
                <w:b/>
                <w:color w:val="000000"/>
                <w:sz w:val="18"/>
                <w:szCs w:val="18"/>
              </w:rPr>
              <w:t>:</w:t>
            </w:r>
            <w:r w:rsidR="007B2819" w:rsidRPr="003C4769">
              <w:rPr>
                <w:rFonts w:ascii="Times New Roman" w:eastAsia="Times New Roman" w:hAnsi="Times New Roman"/>
                <w:b/>
                <w:color w:val="000000"/>
                <w:sz w:val="18"/>
                <w:szCs w:val="18"/>
              </w:rPr>
              <w:t xml:space="preserve"> Пружање услуга социјалне заштите</w:t>
            </w:r>
          </w:p>
        </w:tc>
      </w:tr>
      <w:tr w:rsidR="00A66558" w:rsidRPr="007D0F8A" w:rsidTr="00A66558">
        <w:trPr>
          <w:trHeight w:val="300"/>
          <w:jc w:val="center"/>
        </w:trPr>
        <w:tc>
          <w:tcPr>
            <w:tcW w:w="14596"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мера преузета: </w:t>
            </w:r>
            <w:r w:rsidRPr="007D0F8A">
              <w:rPr>
                <w:rFonts w:ascii="Times New Roman" w:eastAsia="Times New Roman" w:hAnsi="Times New Roman"/>
                <w:color w:val="000000"/>
                <w:sz w:val="18"/>
                <w:szCs w:val="18"/>
              </w:rPr>
              <w:t>Мера утврђена средњорочним планом</w:t>
            </w:r>
          </w:p>
        </w:tc>
      </w:tr>
      <w:tr w:rsidR="00A66558" w:rsidRPr="007D0F8A" w:rsidTr="00BA73DA">
        <w:trPr>
          <w:trHeight w:val="531"/>
          <w:jc w:val="center"/>
        </w:trPr>
        <w:tc>
          <w:tcPr>
            <w:tcW w:w="5524"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lastRenderedPageBreak/>
              <w:t>Организациона јединица одговорна за спровођење (координисање спровођења) мере:</w:t>
            </w:r>
          </w:p>
        </w:tc>
        <w:tc>
          <w:tcPr>
            <w:tcW w:w="2409" w:type="dxa"/>
            <w:vMerge w:val="restart"/>
            <w:tcBorders>
              <w:top w:val="nil"/>
              <w:left w:val="single" w:sz="4" w:space="0" w:color="000000"/>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Извор финансирања</w:t>
            </w:r>
          </w:p>
        </w:tc>
        <w:tc>
          <w:tcPr>
            <w:tcW w:w="2682"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Шифра програма, програмске активности</w:t>
            </w:r>
            <w:r w:rsidRPr="007D0F8A">
              <w:rPr>
                <w:rFonts w:ascii="Times New Roman" w:eastAsia="Times New Roman" w:hAnsi="Times New Roman"/>
                <w:b/>
                <w:color w:val="000000"/>
                <w:sz w:val="18"/>
                <w:szCs w:val="18"/>
              </w:rPr>
              <w:br/>
              <w:t>или пројекта у оквиру ког се обезбеђују средства</w:t>
            </w:r>
          </w:p>
        </w:tc>
        <w:tc>
          <w:tcPr>
            <w:tcW w:w="3981" w:type="dxa"/>
            <w:gridSpan w:val="3"/>
            <w:tcBorders>
              <w:top w:val="single" w:sz="4" w:space="0" w:color="000000"/>
              <w:left w:val="nil"/>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 средства по изворима финансирања у 000 дин.</w:t>
            </w:r>
          </w:p>
        </w:tc>
      </w:tr>
      <w:tr w:rsidR="00A66558" w:rsidRPr="007D0F8A" w:rsidTr="00BA73DA">
        <w:trPr>
          <w:trHeight w:val="300"/>
          <w:jc w:val="center"/>
        </w:trPr>
        <w:tc>
          <w:tcPr>
            <w:tcW w:w="5524"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409" w:type="dxa"/>
            <w:vMerge/>
            <w:tcBorders>
              <w:top w:val="nil"/>
              <w:left w:val="single" w:sz="4" w:space="0" w:color="000000"/>
              <w:bottom w:val="single" w:sz="4" w:space="0" w:color="000000"/>
              <w:right w:val="single" w:sz="4" w:space="0" w:color="000000"/>
            </w:tcBorders>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682"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350" w:type="dxa"/>
            <w:tcBorders>
              <w:top w:val="nil"/>
              <w:left w:val="nil"/>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60" w:type="dxa"/>
            <w:tcBorders>
              <w:top w:val="nil"/>
              <w:left w:val="nil"/>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371" w:type="dxa"/>
            <w:tcBorders>
              <w:top w:val="nil"/>
              <w:left w:val="nil"/>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A66558" w:rsidRPr="007D0F8A" w:rsidTr="00BA73DA">
        <w:trPr>
          <w:trHeight w:val="398"/>
          <w:jc w:val="center"/>
        </w:trPr>
        <w:tc>
          <w:tcPr>
            <w:tcW w:w="55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Одељење за општу управу, друштвене делатности, послове органа општине и заједничке послове</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268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A66558" w:rsidRPr="007D0F8A" w:rsidRDefault="00EE347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0902-0016</w:t>
            </w:r>
            <w:r>
              <w:rPr>
                <w:rFonts w:ascii="Times New Roman" w:eastAsia="Times New Roman" w:hAnsi="Times New Roman"/>
                <w:color w:val="000000"/>
                <w:sz w:val="18"/>
                <w:szCs w:val="18"/>
              </w:rPr>
              <w:t xml:space="preserve">; </w:t>
            </w:r>
            <w:r w:rsidR="00A66558" w:rsidRPr="007D0F8A">
              <w:rPr>
                <w:rFonts w:ascii="Times New Roman" w:eastAsia="Times New Roman" w:hAnsi="Times New Roman"/>
                <w:sz w:val="18"/>
                <w:szCs w:val="18"/>
              </w:rPr>
              <w:t>0902</w:t>
            </w:r>
            <w:r w:rsidR="002D184D" w:rsidRPr="007D0F8A">
              <w:rPr>
                <w:rFonts w:ascii="Times New Roman" w:eastAsia="Times New Roman" w:hAnsi="Times New Roman"/>
                <w:sz w:val="18"/>
                <w:szCs w:val="18"/>
              </w:rPr>
              <w:t>-0019;</w:t>
            </w:r>
            <w:r w:rsidRPr="007D0F8A">
              <w:rPr>
                <w:rFonts w:ascii="Times New Roman" w:eastAsia="Times New Roman" w:hAnsi="Times New Roman"/>
                <w:color w:val="000000"/>
                <w:sz w:val="18"/>
                <w:szCs w:val="18"/>
              </w:rPr>
              <w:t>0902-00</w:t>
            </w:r>
            <w:r>
              <w:rPr>
                <w:rFonts w:ascii="Times New Roman" w:eastAsia="Times New Roman" w:hAnsi="Times New Roman"/>
                <w:color w:val="000000"/>
                <w:sz w:val="18"/>
                <w:szCs w:val="18"/>
              </w:rPr>
              <w:t>20;</w:t>
            </w:r>
            <w:r w:rsidR="002D184D" w:rsidRPr="007D0F8A">
              <w:rPr>
                <w:rFonts w:ascii="Times New Roman" w:eastAsia="Times New Roman" w:hAnsi="Times New Roman"/>
                <w:sz w:val="18"/>
                <w:szCs w:val="18"/>
              </w:rPr>
              <w:t xml:space="preserve"> 0902-4005; 0902-7001</w:t>
            </w:r>
          </w:p>
        </w:tc>
        <w:tc>
          <w:tcPr>
            <w:tcW w:w="13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0078582A" w:rsidRPr="007D0F8A">
              <w:rPr>
                <w:rFonts w:ascii="Times New Roman" w:eastAsia="Times New Roman" w:hAnsi="Times New Roman"/>
                <w:sz w:val="18"/>
                <w:szCs w:val="18"/>
              </w:rPr>
              <w:t>25</w:t>
            </w:r>
            <w:r w:rsidR="004816D8" w:rsidRPr="007D0F8A">
              <w:rPr>
                <w:rFonts w:ascii="Times New Roman" w:eastAsia="Times New Roman" w:hAnsi="Times New Roman"/>
                <w:sz w:val="18"/>
                <w:szCs w:val="18"/>
              </w:rPr>
              <w:t>.</w:t>
            </w:r>
            <w:r w:rsidR="0078582A" w:rsidRPr="007D0F8A">
              <w:rPr>
                <w:rFonts w:ascii="Times New Roman" w:eastAsia="Times New Roman" w:hAnsi="Times New Roman"/>
                <w:sz w:val="18"/>
                <w:szCs w:val="18"/>
              </w:rPr>
              <w:t>05</w:t>
            </w:r>
            <w:r w:rsidR="004816D8" w:rsidRPr="007D0F8A">
              <w:rPr>
                <w:rFonts w:ascii="Times New Roman" w:eastAsia="Times New Roman" w:hAnsi="Times New Roman"/>
                <w:sz w:val="18"/>
                <w:szCs w:val="18"/>
              </w:rPr>
              <w:t>0,00</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A66558" w:rsidRPr="007D0F8A" w:rsidRDefault="0078582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22</w:t>
            </w:r>
            <w:r w:rsidR="004816D8" w:rsidRPr="007D0F8A">
              <w:rPr>
                <w:rFonts w:ascii="Times New Roman" w:eastAsia="Times New Roman" w:hAnsi="Times New Roman"/>
                <w:sz w:val="18"/>
                <w:szCs w:val="18"/>
              </w:rPr>
              <w:t>.3</w:t>
            </w:r>
            <w:r w:rsidRPr="007D0F8A">
              <w:rPr>
                <w:rFonts w:ascii="Times New Roman" w:eastAsia="Times New Roman" w:hAnsi="Times New Roman"/>
                <w:sz w:val="18"/>
                <w:szCs w:val="18"/>
              </w:rPr>
              <w:t>5</w:t>
            </w:r>
            <w:r w:rsidR="004816D8" w:rsidRPr="007D0F8A">
              <w:rPr>
                <w:rFonts w:ascii="Times New Roman" w:eastAsia="Times New Roman" w:hAnsi="Times New Roman"/>
                <w:sz w:val="18"/>
                <w:szCs w:val="18"/>
              </w:rPr>
              <w:t>0,00</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0078582A" w:rsidRPr="007D0F8A">
              <w:rPr>
                <w:rFonts w:ascii="Times New Roman" w:eastAsia="Times New Roman" w:hAnsi="Times New Roman"/>
                <w:sz w:val="18"/>
                <w:szCs w:val="18"/>
              </w:rPr>
              <w:t>22.350,00</w:t>
            </w:r>
          </w:p>
        </w:tc>
      </w:tr>
      <w:tr w:rsidR="00A66558" w:rsidRPr="007D0F8A" w:rsidTr="00885D1A">
        <w:trPr>
          <w:trHeight w:val="607"/>
          <w:jc w:val="center"/>
        </w:trPr>
        <w:tc>
          <w:tcPr>
            <w:tcW w:w="3780" w:type="dxa"/>
            <w:tcBorders>
              <w:top w:val="single" w:sz="4" w:space="0" w:color="000000"/>
              <w:left w:val="single" w:sz="4" w:space="0" w:color="000000"/>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мере </w:t>
            </w:r>
          </w:p>
        </w:tc>
        <w:tc>
          <w:tcPr>
            <w:tcW w:w="1744"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409"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18"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64"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350"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2024. години</w:t>
            </w:r>
          </w:p>
        </w:tc>
        <w:tc>
          <w:tcPr>
            <w:tcW w:w="1260"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371"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A66558" w:rsidRPr="007D0F8A" w:rsidTr="0081115B">
        <w:trPr>
          <w:trHeight w:val="521"/>
          <w:jc w:val="center"/>
        </w:trPr>
        <w:tc>
          <w:tcPr>
            <w:tcW w:w="3780" w:type="dxa"/>
            <w:tcBorders>
              <w:top w:val="nil"/>
              <w:left w:val="single" w:sz="4" w:space="0" w:color="000000"/>
              <w:bottom w:val="single" w:sz="4" w:space="0" w:color="auto"/>
              <w:right w:val="single" w:sz="4" w:space="0" w:color="000000"/>
            </w:tcBorders>
            <w:shd w:val="clear" w:color="auto" w:fill="auto"/>
            <w:vAlign w:val="bottom"/>
          </w:tcPr>
          <w:p w:rsidR="00315883" w:rsidRPr="007D0F8A" w:rsidRDefault="00315883" w:rsidP="00315883">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Удео корисника услуге ЛПД (0-17) у укупној популацији општине до 18 година</w:t>
            </w:r>
          </w:p>
        </w:tc>
        <w:tc>
          <w:tcPr>
            <w:tcW w:w="1744" w:type="dxa"/>
            <w:tcBorders>
              <w:top w:val="nil"/>
              <w:left w:val="nil"/>
              <w:bottom w:val="single" w:sz="4" w:space="0" w:color="auto"/>
              <w:right w:val="single" w:sz="4" w:space="0" w:color="000000"/>
            </w:tcBorders>
            <w:shd w:val="clear" w:color="auto" w:fill="auto"/>
            <w:vAlign w:val="bottom"/>
          </w:tcPr>
          <w:p w:rsidR="00A66558" w:rsidRPr="0081115B" w:rsidRDefault="00A61A8C" w:rsidP="008E0DB7">
            <w:pPr>
              <w:spacing w:after="0" w:line="240" w:lineRule="auto"/>
              <w:rPr>
                <w:rFonts w:ascii="Times New Roman" w:eastAsia="Times New Roman" w:hAnsi="Times New Roman"/>
                <w:color w:val="000000"/>
                <w:sz w:val="18"/>
                <w:szCs w:val="18"/>
              </w:rPr>
            </w:pPr>
            <w:r w:rsidRPr="0081115B">
              <w:rPr>
                <w:rFonts w:ascii="Times New Roman" w:eastAsia="Times New Roman" w:hAnsi="Times New Roman"/>
                <w:color w:val="000000"/>
                <w:sz w:val="18"/>
                <w:szCs w:val="18"/>
              </w:rPr>
              <w:t>%</w:t>
            </w:r>
          </w:p>
        </w:tc>
        <w:tc>
          <w:tcPr>
            <w:tcW w:w="2409" w:type="dxa"/>
            <w:tcBorders>
              <w:top w:val="nil"/>
              <w:left w:val="nil"/>
              <w:bottom w:val="single" w:sz="4" w:space="0" w:color="auto"/>
              <w:right w:val="single" w:sz="4" w:space="0" w:color="000000"/>
            </w:tcBorders>
            <w:shd w:val="clear" w:color="auto" w:fill="auto"/>
            <w:vAlign w:val="bottom"/>
          </w:tcPr>
          <w:p w:rsidR="00A61A8C" w:rsidRPr="0081115B" w:rsidRDefault="00A61A8C" w:rsidP="00A61A8C">
            <w:pPr>
              <w:spacing w:after="0" w:line="240" w:lineRule="auto"/>
              <w:rPr>
                <w:rFonts w:ascii="Times New Roman" w:eastAsia="Times New Roman" w:hAnsi="Times New Roman"/>
                <w:b/>
                <w:color w:val="FF0000"/>
                <w:sz w:val="18"/>
                <w:szCs w:val="18"/>
              </w:rPr>
            </w:pPr>
            <w:r w:rsidRPr="0081115B">
              <w:rPr>
                <w:rFonts w:ascii="Times New Roman" w:eastAsia="Times New Roman" w:hAnsi="Times New Roman"/>
                <w:color w:val="000000"/>
                <w:sz w:val="18"/>
                <w:szCs w:val="18"/>
              </w:rPr>
              <w:t>Извештај пружаоца услуге и Аналитички сервис</w:t>
            </w:r>
            <w:r w:rsidR="00453D5A" w:rsidRPr="0081115B">
              <w:rPr>
                <w:rFonts w:ascii="Times New Roman" w:eastAsia="Times New Roman" w:hAnsi="Times New Roman"/>
                <w:color w:val="000000"/>
                <w:sz w:val="18"/>
                <w:szCs w:val="18"/>
              </w:rPr>
              <w:t xml:space="preserve"> ЈЛС</w:t>
            </w:r>
          </w:p>
        </w:tc>
        <w:tc>
          <w:tcPr>
            <w:tcW w:w="1418" w:type="dxa"/>
            <w:tcBorders>
              <w:top w:val="nil"/>
              <w:left w:val="nil"/>
              <w:bottom w:val="single" w:sz="4" w:space="0" w:color="auto"/>
              <w:right w:val="single" w:sz="4" w:space="0" w:color="000000"/>
            </w:tcBorders>
            <w:shd w:val="clear" w:color="auto" w:fill="auto"/>
            <w:vAlign w:val="bottom"/>
          </w:tcPr>
          <w:p w:rsidR="00A66558" w:rsidRPr="0081115B" w:rsidRDefault="00A66558" w:rsidP="008E0DB7">
            <w:pPr>
              <w:spacing w:after="0" w:line="240" w:lineRule="auto"/>
              <w:rPr>
                <w:rFonts w:ascii="Times New Roman" w:eastAsia="Times New Roman" w:hAnsi="Times New Roman"/>
                <w:color w:val="000000"/>
                <w:sz w:val="18"/>
                <w:szCs w:val="18"/>
              </w:rPr>
            </w:pPr>
            <w:r w:rsidRPr="0081115B">
              <w:rPr>
                <w:rFonts w:ascii="Times New Roman" w:eastAsia="Times New Roman" w:hAnsi="Times New Roman"/>
                <w:color w:val="000000"/>
                <w:sz w:val="18"/>
                <w:szCs w:val="18"/>
              </w:rPr>
              <w:t> </w:t>
            </w:r>
            <w:r w:rsidR="002E3BA9" w:rsidRPr="0081115B">
              <w:rPr>
                <w:rFonts w:ascii="Times New Roman" w:eastAsia="Times New Roman" w:hAnsi="Times New Roman"/>
                <w:color w:val="000000"/>
                <w:sz w:val="18"/>
                <w:szCs w:val="18"/>
              </w:rPr>
              <w:t>0,3</w:t>
            </w:r>
          </w:p>
        </w:tc>
        <w:tc>
          <w:tcPr>
            <w:tcW w:w="1264" w:type="dxa"/>
            <w:tcBorders>
              <w:top w:val="nil"/>
              <w:left w:val="nil"/>
              <w:bottom w:val="single" w:sz="4" w:space="0" w:color="auto"/>
              <w:right w:val="single" w:sz="4" w:space="0" w:color="000000"/>
            </w:tcBorders>
            <w:shd w:val="clear" w:color="auto" w:fill="auto"/>
            <w:vAlign w:val="bottom"/>
          </w:tcPr>
          <w:p w:rsidR="00A66558" w:rsidRPr="0081115B" w:rsidRDefault="00A61A8C" w:rsidP="008E0DB7">
            <w:pPr>
              <w:spacing w:after="0" w:line="240" w:lineRule="auto"/>
              <w:rPr>
                <w:rFonts w:ascii="Times New Roman" w:eastAsia="Times New Roman" w:hAnsi="Times New Roman"/>
                <w:sz w:val="18"/>
                <w:szCs w:val="18"/>
              </w:rPr>
            </w:pPr>
            <w:r w:rsidRPr="0081115B">
              <w:rPr>
                <w:rFonts w:ascii="Times New Roman" w:eastAsia="Times New Roman" w:hAnsi="Times New Roman"/>
                <w:sz w:val="18"/>
                <w:szCs w:val="18"/>
              </w:rPr>
              <w:t>2022.</w:t>
            </w:r>
          </w:p>
        </w:tc>
        <w:tc>
          <w:tcPr>
            <w:tcW w:w="1350" w:type="dxa"/>
            <w:tcBorders>
              <w:top w:val="nil"/>
              <w:left w:val="nil"/>
              <w:bottom w:val="single" w:sz="4" w:space="0" w:color="auto"/>
              <w:right w:val="single" w:sz="4" w:space="0" w:color="000000"/>
            </w:tcBorders>
            <w:shd w:val="clear" w:color="auto" w:fill="auto"/>
            <w:vAlign w:val="bottom"/>
          </w:tcPr>
          <w:p w:rsidR="00A66558" w:rsidRPr="0081115B" w:rsidRDefault="002E3BA9" w:rsidP="002E3BA9">
            <w:pPr>
              <w:spacing w:after="0" w:line="240" w:lineRule="auto"/>
              <w:rPr>
                <w:rFonts w:ascii="Times New Roman" w:eastAsia="Times New Roman" w:hAnsi="Times New Roman"/>
                <w:color w:val="000000"/>
                <w:sz w:val="18"/>
                <w:szCs w:val="18"/>
              </w:rPr>
            </w:pPr>
            <w:r w:rsidRPr="0081115B">
              <w:rPr>
                <w:rFonts w:ascii="Times New Roman" w:eastAsia="Times New Roman" w:hAnsi="Times New Roman"/>
                <w:color w:val="000000"/>
                <w:sz w:val="18"/>
                <w:szCs w:val="18"/>
              </w:rPr>
              <w:t>0,4</w:t>
            </w:r>
          </w:p>
        </w:tc>
        <w:tc>
          <w:tcPr>
            <w:tcW w:w="1260" w:type="dxa"/>
            <w:tcBorders>
              <w:top w:val="nil"/>
              <w:left w:val="nil"/>
              <w:bottom w:val="single" w:sz="4" w:space="0" w:color="auto"/>
              <w:right w:val="single" w:sz="4" w:space="0" w:color="000000"/>
            </w:tcBorders>
            <w:shd w:val="clear" w:color="auto" w:fill="auto"/>
            <w:vAlign w:val="bottom"/>
          </w:tcPr>
          <w:p w:rsidR="00A66558" w:rsidRPr="0081115B" w:rsidRDefault="002E3BA9" w:rsidP="002E3BA9">
            <w:pPr>
              <w:spacing w:after="0" w:line="240" w:lineRule="auto"/>
              <w:rPr>
                <w:rFonts w:ascii="Times New Roman" w:eastAsia="Times New Roman" w:hAnsi="Times New Roman"/>
                <w:color w:val="000000"/>
                <w:sz w:val="18"/>
                <w:szCs w:val="18"/>
              </w:rPr>
            </w:pPr>
            <w:r w:rsidRPr="0081115B">
              <w:rPr>
                <w:rFonts w:ascii="Times New Roman" w:eastAsia="Times New Roman" w:hAnsi="Times New Roman"/>
                <w:color w:val="000000"/>
                <w:sz w:val="18"/>
                <w:szCs w:val="18"/>
              </w:rPr>
              <w:t>0,5</w:t>
            </w:r>
          </w:p>
        </w:tc>
        <w:tc>
          <w:tcPr>
            <w:tcW w:w="1371" w:type="dxa"/>
            <w:tcBorders>
              <w:top w:val="nil"/>
              <w:left w:val="nil"/>
              <w:bottom w:val="single" w:sz="4" w:space="0" w:color="auto"/>
              <w:right w:val="single" w:sz="4" w:space="0" w:color="000000"/>
            </w:tcBorders>
            <w:shd w:val="clear" w:color="auto" w:fill="auto"/>
            <w:vAlign w:val="bottom"/>
          </w:tcPr>
          <w:p w:rsidR="00A66558" w:rsidRPr="0081115B" w:rsidRDefault="002E3BA9" w:rsidP="008E0DB7">
            <w:pPr>
              <w:spacing w:after="0" w:line="240" w:lineRule="auto"/>
              <w:rPr>
                <w:rFonts w:ascii="Times New Roman" w:eastAsia="Times New Roman" w:hAnsi="Times New Roman"/>
                <w:color w:val="000000"/>
                <w:sz w:val="18"/>
                <w:szCs w:val="18"/>
              </w:rPr>
            </w:pPr>
            <w:r w:rsidRPr="0081115B">
              <w:rPr>
                <w:rFonts w:ascii="Times New Roman" w:eastAsia="Times New Roman" w:hAnsi="Times New Roman"/>
                <w:color w:val="000000"/>
                <w:sz w:val="18"/>
                <w:szCs w:val="18"/>
              </w:rPr>
              <w:t>0,6</w:t>
            </w:r>
          </w:p>
        </w:tc>
      </w:tr>
      <w:tr w:rsidR="00797840" w:rsidRPr="007D0F8A" w:rsidTr="00797840">
        <w:trPr>
          <w:trHeight w:val="507"/>
          <w:jc w:val="center"/>
        </w:trPr>
        <w:tc>
          <w:tcPr>
            <w:tcW w:w="3780" w:type="dxa"/>
            <w:tcBorders>
              <w:top w:val="single" w:sz="4" w:space="0" w:color="auto"/>
              <w:left w:val="single" w:sz="4" w:space="0" w:color="000000"/>
              <w:bottom w:val="single" w:sz="4" w:space="0" w:color="000000"/>
              <w:right w:val="single" w:sz="4" w:space="0" w:color="000000"/>
            </w:tcBorders>
            <w:shd w:val="clear" w:color="auto" w:fill="auto"/>
            <w:vAlign w:val="bottom"/>
          </w:tcPr>
          <w:p w:rsidR="00797840" w:rsidRPr="007D0F8A" w:rsidRDefault="00797840" w:rsidP="0079784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Удео девојчица у укупном броју корисника услуге ЛПД</w:t>
            </w:r>
          </w:p>
        </w:tc>
        <w:tc>
          <w:tcPr>
            <w:tcW w:w="1744"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797840"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w:t>
            </w:r>
          </w:p>
        </w:tc>
        <w:tc>
          <w:tcPr>
            <w:tcW w:w="2409"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797840"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Извештај пружаоца услуге</w:t>
            </w:r>
          </w:p>
        </w:tc>
        <w:tc>
          <w:tcPr>
            <w:tcW w:w="1418"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797840"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10</w:t>
            </w:r>
          </w:p>
        </w:tc>
        <w:tc>
          <w:tcPr>
            <w:tcW w:w="1264"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797840"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2023</w:t>
            </w:r>
            <w:r w:rsidR="00EE3477">
              <w:rPr>
                <w:rFonts w:ascii="Times New Roman" w:eastAsia="Times New Roman" w:hAnsi="Times New Roman"/>
                <w:sz w:val="18"/>
                <w:szCs w:val="18"/>
              </w:rPr>
              <w:t>.</w:t>
            </w:r>
          </w:p>
        </w:tc>
        <w:tc>
          <w:tcPr>
            <w:tcW w:w="1350"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797840" w:rsidP="008E0DB7">
            <w:pPr>
              <w:spacing w:after="0" w:line="240" w:lineRule="auto"/>
              <w:rPr>
                <w:rFonts w:ascii="Times New Roman" w:eastAsia="Times New Roman" w:hAnsi="Times New Roman"/>
                <w:color w:val="000000"/>
                <w:sz w:val="18"/>
                <w:szCs w:val="18"/>
                <w:highlight w:val="green"/>
              </w:rPr>
            </w:pPr>
            <w:r w:rsidRPr="007D0F8A">
              <w:rPr>
                <w:rFonts w:ascii="Times New Roman" w:eastAsia="Times New Roman" w:hAnsi="Times New Roman"/>
                <w:color w:val="000000"/>
                <w:sz w:val="18"/>
                <w:szCs w:val="18"/>
              </w:rPr>
              <w:t>20</w:t>
            </w:r>
          </w:p>
        </w:tc>
        <w:tc>
          <w:tcPr>
            <w:tcW w:w="1260"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797840" w:rsidP="008E0DB7">
            <w:pPr>
              <w:spacing w:after="0" w:line="240" w:lineRule="auto"/>
              <w:rPr>
                <w:rFonts w:ascii="Times New Roman" w:eastAsia="Times New Roman" w:hAnsi="Times New Roman"/>
                <w:color w:val="000000"/>
                <w:sz w:val="18"/>
                <w:szCs w:val="18"/>
                <w:highlight w:val="green"/>
              </w:rPr>
            </w:pPr>
            <w:r w:rsidRPr="007D0F8A">
              <w:rPr>
                <w:rFonts w:ascii="Times New Roman" w:eastAsia="Times New Roman" w:hAnsi="Times New Roman"/>
                <w:color w:val="000000"/>
                <w:sz w:val="18"/>
                <w:szCs w:val="18"/>
              </w:rPr>
              <w:t>30</w:t>
            </w:r>
          </w:p>
        </w:tc>
        <w:tc>
          <w:tcPr>
            <w:tcW w:w="1371"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797840" w:rsidP="008E0DB7">
            <w:pPr>
              <w:spacing w:after="0" w:line="240" w:lineRule="auto"/>
              <w:rPr>
                <w:rFonts w:ascii="Times New Roman" w:eastAsia="Times New Roman" w:hAnsi="Times New Roman"/>
                <w:color w:val="000000"/>
                <w:sz w:val="18"/>
                <w:szCs w:val="18"/>
                <w:highlight w:val="green"/>
              </w:rPr>
            </w:pPr>
            <w:r w:rsidRPr="007D0F8A">
              <w:rPr>
                <w:rFonts w:ascii="Times New Roman" w:eastAsia="Times New Roman" w:hAnsi="Times New Roman"/>
                <w:color w:val="000000"/>
                <w:sz w:val="18"/>
                <w:szCs w:val="18"/>
              </w:rPr>
              <w:t>40</w:t>
            </w:r>
          </w:p>
        </w:tc>
      </w:tr>
      <w:tr w:rsidR="00797840" w:rsidRPr="007D0F8A" w:rsidTr="00797840">
        <w:trPr>
          <w:trHeight w:val="516"/>
          <w:jc w:val="center"/>
        </w:trPr>
        <w:tc>
          <w:tcPr>
            <w:tcW w:w="3780" w:type="dxa"/>
            <w:tcBorders>
              <w:top w:val="single" w:sz="4" w:space="0" w:color="auto"/>
              <w:left w:val="single" w:sz="4" w:space="0" w:color="000000"/>
              <w:bottom w:val="single" w:sz="4" w:space="0" w:color="000000"/>
              <w:right w:val="single" w:sz="4" w:space="0" w:color="000000"/>
            </w:tcBorders>
            <w:shd w:val="clear" w:color="auto" w:fill="auto"/>
            <w:vAlign w:val="bottom"/>
          </w:tcPr>
          <w:p w:rsidR="00797840" w:rsidRPr="007D0F8A" w:rsidRDefault="00797840" w:rsidP="00797840">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Удео корисника женског пола у укупном броју корисника ДБ</w:t>
            </w:r>
          </w:p>
        </w:tc>
        <w:tc>
          <w:tcPr>
            <w:tcW w:w="1744"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797840"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w:t>
            </w:r>
          </w:p>
        </w:tc>
        <w:tc>
          <w:tcPr>
            <w:tcW w:w="2409"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797840"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Извештај пружаоца услуге</w:t>
            </w:r>
          </w:p>
        </w:tc>
        <w:tc>
          <w:tcPr>
            <w:tcW w:w="1418"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797840"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50</w:t>
            </w:r>
          </w:p>
        </w:tc>
        <w:tc>
          <w:tcPr>
            <w:tcW w:w="1264"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797840"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2023</w:t>
            </w:r>
            <w:r w:rsidR="00EE3477">
              <w:rPr>
                <w:rFonts w:ascii="Times New Roman" w:eastAsia="Times New Roman" w:hAnsi="Times New Roman"/>
                <w:color w:val="000000"/>
                <w:sz w:val="18"/>
                <w:szCs w:val="18"/>
              </w:rPr>
              <w:t>.</w:t>
            </w:r>
          </w:p>
        </w:tc>
        <w:tc>
          <w:tcPr>
            <w:tcW w:w="1350"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797840"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50</w:t>
            </w:r>
          </w:p>
        </w:tc>
        <w:tc>
          <w:tcPr>
            <w:tcW w:w="1260"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797840"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50</w:t>
            </w:r>
          </w:p>
        </w:tc>
        <w:tc>
          <w:tcPr>
            <w:tcW w:w="1371"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797840"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50</w:t>
            </w:r>
          </w:p>
        </w:tc>
      </w:tr>
      <w:tr w:rsidR="00797840" w:rsidRPr="007D0F8A" w:rsidTr="004F3AA8">
        <w:trPr>
          <w:trHeight w:val="377"/>
          <w:jc w:val="center"/>
        </w:trPr>
        <w:tc>
          <w:tcPr>
            <w:tcW w:w="3780" w:type="dxa"/>
            <w:tcBorders>
              <w:top w:val="single" w:sz="4" w:space="0" w:color="auto"/>
              <w:left w:val="single" w:sz="4" w:space="0" w:color="000000"/>
              <w:bottom w:val="single" w:sz="4" w:space="0" w:color="000000"/>
              <w:right w:val="single" w:sz="4" w:space="0" w:color="000000"/>
            </w:tcBorders>
            <w:shd w:val="clear" w:color="auto" w:fill="auto"/>
            <w:vAlign w:val="bottom"/>
          </w:tcPr>
          <w:p w:rsidR="00797840" w:rsidRPr="007D0F8A" w:rsidRDefault="00797840" w:rsidP="00797840">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Удео корисника женског пола у укупном броју корисника услуге ПУК</w:t>
            </w:r>
          </w:p>
        </w:tc>
        <w:tc>
          <w:tcPr>
            <w:tcW w:w="1744"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4F3AA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w:t>
            </w:r>
          </w:p>
        </w:tc>
        <w:tc>
          <w:tcPr>
            <w:tcW w:w="2409"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4F3AA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Извештај пружаоца услуге</w:t>
            </w:r>
          </w:p>
        </w:tc>
        <w:tc>
          <w:tcPr>
            <w:tcW w:w="1418"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4F3AA8" w:rsidP="000E11E6">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60,9</w:t>
            </w:r>
          </w:p>
        </w:tc>
        <w:tc>
          <w:tcPr>
            <w:tcW w:w="1264"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4F3AA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2023</w:t>
            </w:r>
            <w:r w:rsidR="00EE3477">
              <w:rPr>
                <w:rFonts w:ascii="Times New Roman" w:eastAsia="Times New Roman" w:hAnsi="Times New Roman"/>
                <w:color w:val="000000"/>
                <w:sz w:val="18"/>
                <w:szCs w:val="18"/>
              </w:rPr>
              <w:t>.</w:t>
            </w:r>
          </w:p>
        </w:tc>
        <w:tc>
          <w:tcPr>
            <w:tcW w:w="1350"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4F3AA8" w:rsidP="008E0DB7">
            <w:pPr>
              <w:spacing w:after="0" w:line="240" w:lineRule="auto"/>
              <w:rPr>
                <w:rFonts w:ascii="Times New Roman" w:eastAsia="Times New Roman" w:hAnsi="Times New Roman"/>
                <w:color w:val="000000"/>
                <w:sz w:val="18"/>
                <w:szCs w:val="18"/>
                <w:highlight w:val="green"/>
              </w:rPr>
            </w:pPr>
            <w:r w:rsidRPr="007D0F8A">
              <w:rPr>
                <w:rFonts w:ascii="Times New Roman" w:eastAsia="Times New Roman" w:hAnsi="Times New Roman"/>
                <w:color w:val="000000"/>
                <w:sz w:val="18"/>
                <w:szCs w:val="18"/>
              </w:rPr>
              <w:t>60</w:t>
            </w:r>
          </w:p>
        </w:tc>
        <w:tc>
          <w:tcPr>
            <w:tcW w:w="1260"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4F3AA8" w:rsidP="008E0DB7">
            <w:pPr>
              <w:spacing w:after="0" w:line="240" w:lineRule="auto"/>
              <w:rPr>
                <w:rFonts w:ascii="Times New Roman" w:eastAsia="Times New Roman" w:hAnsi="Times New Roman"/>
                <w:color w:val="000000"/>
                <w:sz w:val="18"/>
                <w:szCs w:val="18"/>
                <w:highlight w:val="green"/>
              </w:rPr>
            </w:pPr>
            <w:r w:rsidRPr="007D0F8A">
              <w:rPr>
                <w:rFonts w:ascii="Times New Roman" w:eastAsia="Times New Roman" w:hAnsi="Times New Roman"/>
                <w:color w:val="000000"/>
                <w:sz w:val="18"/>
                <w:szCs w:val="18"/>
              </w:rPr>
              <w:t>55</w:t>
            </w:r>
          </w:p>
        </w:tc>
        <w:tc>
          <w:tcPr>
            <w:tcW w:w="1371" w:type="dxa"/>
            <w:tcBorders>
              <w:top w:val="single" w:sz="4" w:space="0" w:color="auto"/>
              <w:left w:val="nil"/>
              <w:bottom w:val="single" w:sz="4" w:space="0" w:color="000000"/>
              <w:right w:val="single" w:sz="4" w:space="0" w:color="000000"/>
            </w:tcBorders>
            <w:shd w:val="clear" w:color="auto" w:fill="auto"/>
            <w:vAlign w:val="bottom"/>
          </w:tcPr>
          <w:p w:rsidR="00797840" w:rsidRPr="007D0F8A" w:rsidRDefault="004F3AA8" w:rsidP="008E0DB7">
            <w:pPr>
              <w:spacing w:after="0" w:line="240" w:lineRule="auto"/>
              <w:rPr>
                <w:rFonts w:ascii="Times New Roman" w:eastAsia="Times New Roman" w:hAnsi="Times New Roman"/>
                <w:color w:val="000000"/>
                <w:sz w:val="18"/>
                <w:szCs w:val="18"/>
                <w:highlight w:val="green"/>
              </w:rPr>
            </w:pPr>
            <w:r w:rsidRPr="007D0F8A">
              <w:rPr>
                <w:rFonts w:ascii="Times New Roman" w:eastAsia="Times New Roman" w:hAnsi="Times New Roman"/>
                <w:color w:val="000000"/>
                <w:sz w:val="18"/>
                <w:szCs w:val="18"/>
              </w:rPr>
              <w:t>50</w:t>
            </w:r>
          </w:p>
        </w:tc>
      </w:tr>
      <w:tr w:rsidR="00A66558" w:rsidRPr="007D0F8A" w:rsidTr="00BA73DA">
        <w:trPr>
          <w:trHeight w:val="300"/>
          <w:jc w:val="center"/>
        </w:trPr>
        <w:tc>
          <w:tcPr>
            <w:tcW w:w="3780" w:type="dxa"/>
            <w:vAlign w:val="bottom"/>
          </w:tcPr>
          <w:p w:rsidR="00A66558" w:rsidRPr="007D0F8A" w:rsidRDefault="00A66558" w:rsidP="008E0DB7">
            <w:pPr>
              <w:rPr>
                <w:rFonts w:ascii="Times New Roman" w:eastAsia="Times New Roman" w:hAnsi="Times New Roman"/>
                <w:color w:val="000000"/>
                <w:sz w:val="18"/>
                <w:szCs w:val="18"/>
              </w:rPr>
            </w:pPr>
          </w:p>
        </w:tc>
        <w:tc>
          <w:tcPr>
            <w:tcW w:w="1744" w:type="dxa"/>
            <w:vAlign w:val="bottom"/>
          </w:tcPr>
          <w:p w:rsidR="00A66558" w:rsidRPr="007D0F8A" w:rsidRDefault="00A66558" w:rsidP="008E0DB7">
            <w:pPr>
              <w:spacing w:after="0"/>
              <w:rPr>
                <w:rFonts w:ascii="Times New Roman" w:eastAsia="Times New Roman" w:hAnsi="Times New Roman"/>
                <w:sz w:val="20"/>
                <w:szCs w:val="20"/>
              </w:rPr>
            </w:pPr>
          </w:p>
        </w:tc>
        <w:tc>
          <w:tcPr>
            <w:tcW w:w="2409" w:type="dxa"/>
            <w:vAlign w:val="bottom"/>
          </w:tcPr>
          <w:p w:rsidR="00A66558" w:rsidRPr="007D0F8A" w:rsidRDefault="00A66558" w:rsidP="008E0DB7">
            <w:pPr>
              <w:spacing w:after="0"/>
              <w:rPr>
                <w:rFonts w:ascii="Times New Roman" w:eastAsia="Times New Roman" w:hAnsi="Times New Roman"/>
                <w:sz w:val="20"/>
                <w:szCs w:val="20"/>
              </w:rPr>
            </w:pPr>
          </w:p>
        </w:tc>
        <w:tc>
          <w:tcPr>
            <w:tcW w:w="1418" w:type="dxa"/>
            <w:vAlign w:val="bottom"/>
          </w:tcPr>
          <w:p w:rsidR="00A66558" w:rsidRPr="007D0F8A" w:rsidRDefault="00A66558" w:rsidP="008E0DB7">
            <w:pPr>
              <w:spacing w:after="0"/>
              <w:rPr>
                <w:rFonts w:ascii="Times New Roman" w:eastAsia="Times New Roman" w:hAnsi="Times New Roman"/>
                <w:sz w:val="20"/>
                <w:szCs w:val="20"/>
              </w:rPr>
            </w:pPr>
          </w:p>
        </w:tc>
        <w:tc>
          <w:tcPr>
            <w:tcW w:w="1264" w:type="dxa"/>
            <w:vAlign w:val="bottom"/>
          </w:tcPr>
          <w:p w:rsidR="00A66558" w:rsidRPr="007D0F8A" w:rsidRDefault="00A66558" w:rsidP="008E0DB7">
            <w:pPr>
              <w:spacing w:after="0"/>
              <w:rPr>
                <w:rFonts w:ascii="Times New Roman" w:eastAsia="Times New Roman" w:hAnsi="Times New Roman"/>
                <w:sz w:val="20"/>
                <w:szCs w:val="20"/>
              </w:rPr>
            </w:pPr>
          </w:p>
        </w:tc>
        <w:tc>
          <w:tcPr>
            <w:tcW w:w="1350" w:type="dxa"/>
            <w:vAlign w:val="bottom"/>
          </w:tcPr>
          <w:p w:rsidR="00A66558" w:rsidRPr="007D0F8A" w:rsidRDefault="00A66558" w:rsidP="008E0DB7">
            <w:pPr>
              <w:spacing w:after="0"/>
              <w:rPr>
                <w:rFonts w:ascii="Times New Roman" w:eastAsia="Times New Roman" w:hAnsi="Times New Roman"/>
                <w:sz w:val="20"/>
                <w:szCs w:val="20"/>
              </w:rPr>
            </w:pPr>
          </w:p>
        </w:tc>
        <w:tc>
          <w:tcPr>
            <w:tcW w:w="1260" w:type="dxa"/>
            <w:vAlign w:val="bottom"/>
          </w:tcPr>
          <w:p w:rsidR="00A66558" w:rsidRPr="007D0F8A" w:rsidRDefault="00A66558" w:rsidP="008E0DB7">
            <w:pPr>
              <w:spacing w:after="0"/>
              <w:rPr>
                <w:rFonts w:ascii="Times New Roman" w:eastAsia="Times New Roman" w:hAnsi="Times New Roman"/>
                <w:sz w:val="20"/>
                <w:szCs w:val="20"/>
              </w:rPr>
            </w:pPr>
          </w:p>
        </w:tc>
        <w:tc>
          <w:tcPr>
            <w:tcW w:w="1371" w:type="dxa"/>
            <w:vAlign w:val="bottom"/>
          </w:tcPr>
          <w:p w:rsidR="00A66558" w:rsidRPr="007D0F8A" w:rsidRDefault="00A66558" w:rsidP="008E0DB7">
            <w:pPr>
              <w:spacing w:after="0"/>
              <w:rPr>
                <w:rFonts w:ascii="Times New Roman" w:eastAsia="Times New Roman" w:hAnsi="Times New Roman"/>
                <w:sz w:val="20"/>
                <w:szCs w:val="20"/>
              </w:rPr>
            </w:pPr>
          </w:p>
        </w:tc>
      </w:tr>
      <w:tr w:rsidR="00A66558" w:rsidRPr="007D0F8A" w:rsidTr="00BA73DA">
        <w:trPr>
          <w:trHeight w:val="585"/>
          <w:jc w:val="center"/>
        </w:trPr>
        <w:tc>
          <w:tcPr>
            <w:tcW w:w="3780"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Назив активности:</w:t>
            </w:r>
          </w:p>
        </w:tc>
        <w:tc>
          <w:tcPr>
            <w:tcW w:w="1744"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w:t>
            </w:r>
            <w:r w:rsidRPr="007D0F8A">
              <w:rPr>
                <w:rFonts w:ascii="Times New Roman" w:eastAsia="Times New Roman" w:hAnsi="Times New Roman"/>
                <w:b/>
                <w:color w:val="000000"/>
                <w:sz w:val="18"/>
                <w:szCs w:val="18"/>
              </w:rPr>
              <w:br/>
              <w:t>јединица која</w:t>
            </w:r>
            <w:r w:rsidRPr="007D0F8A">
              <w:rPr>
                <w:rFonts w:ascii="Times New Roman" w:eastAsia="Times New Roman" w:hAnsi="Times New Roman"/>
                <w:b/>
                <w:color w:val="000000"/>
                <w:sz w:val="18"/>
                <w:szCs w:val="18"/>
              </w:rPr>
              <w:br/>
              <w:t>спроводи активност</w:t>
            </w:r>
          </w:p>
        </w:tc>
        <w:tc>
          <w:tcPr>
            <w:tcW w:w="2409"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Рок за </w:t>
            </w:r>
            <w:r w:rsidRPr="007D0F8A">
              <w:rPr>
                <w:rFonts w:ascii="Times New Roman" w:eastAsia="Times New Roman" w:hAnsi="Times New Roman"/>
                <w:b/>
                <w:color w:val="000000"/>
                <w:sz w:val="18"/>
                <w:szCs w:val="18"/>
              </w:rPr>
              <w:br/>
              <w:t>завршетак активности</w:t>
            </w:r>
            <w:r w:rsidRPr="007D0F8A">
              <w:rPr>
                <w:rFonts w:ascii="Times New Roman" w:eastAsia="Times New Roman" w:hAnsi="Times New Roman"/>
                <w:b/>
                <w:color w:val="000000"/>
                <w:sz w:val="18"/>
                <w:szCs w:val="18"/>
              </w:rPr>
              <w:br/>
            </w:r>
            <w:r w:rsidRPr="007D0F8A">
              <w:rPr>
                <w:rFonts w:ascii="Times New Roman" w:eastAsia="Times New Roman" w:hAnsi="Times New Roman"/>
                <w:b/>
                <w:i/>
                <w:color w:val="000000"/>
                <w:sz w:val="18"/>
                <w:szCs w:val="18"/>
              </w:rPr>
              <w:t>(квартал и година)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Извор </w:t>
            </w:r>
            <w:r w:rsidRPr="007D0F8A">
              <w:rPr>
                <w:rFonts w:ascii="Times New Roman" w:eastAsia="Times New Roman" w:hAnsi="Times New Roman"/>
                <w:b/>
                <w:color w:val="000000"/>
                <w:sz w:val="18"/>
                <w:szCs w:val="18"/>
              </w:rPr>
              <w:br/>
              <w:t>финансирања</w:t>
            </w:r>
          </w:p>
        </w:tc>
        <w:tc>
          <w:tcPr>
            <w:tcW w:w="1264" w:type="dxa"/>
            <w:vMerge w:val="restart"/>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Шифра програма, </w:t>
            </w:r>
            <w:r w:rsidRPr="007D0F8A">
              <w:rPr>
                <w:rFonts w:ascii="Times New Roman" w:eastAsia="Times New Roman" w:hAnsi="Times New Roman"/>
                <w:b/>
                <w:color w:val="000000"/>
                <w:sz w:val="18"/>
                <w:szCs w:val="18"/>
              </w:rPr>
              <w:br/>
              <w:t>програмске активности</w:t>
            </w:r>
            <w:r w:rsidRPr="007D0F8A">
              <w:rPr>
                <w:rFonts w:ascii="Times New Roman" w:eastAsia="Times New Roman" w:hAnsi="Times New Roman"/>
                <w:b/>
                <w:color w:val="000000"/>
                <w:sz w:val="18"/>
                <w:szCs w:val="18"/>
              </w:rPr>
              <w:br/>
              <w:t>или пројекта</w:t>
            </w:r>
          </w:p>
        </w:tc>
        <w:tc>
          <w:tcPr>
            <w:tcW w:w="3981" w:type="dxa"/>
            <w:gridSpan w:val="3"/>
            <w:tcBorders>
              <w:top w:val="single" w:sz="4" w:space="0" w:color="000000"/>
              <w:left w:val="nil"/>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w:t>
            </w:r>
            <w:r w:rsidRPr="007D0F8A">
              <w:rPr>
                <w:rFonts w:ascii="Times New Roman" w:eastAsia="Times New Roman" w:hAnsi="Times New Roman"/>
                <w:b/>
                <w:color w:val="000000"/>
                <w:sz w:val="18"/>
                <w:szCs w:val="18"/>
              </w:rPr>
              <w:br/>
              <w:t>средства по изворима у 000 дин.</w:t>
            </w:r>
          </w:p>
        </w:tc>
      </w:tr>
      <w:tr w:rsidR="00A66558" w:rsidRPr="007D0F8A" w:rsidTr="00BA73DA">
        <w:trPr>
          <w:trHeight w:val="690"/>
          <w:jc w:val="center"/>
        </w:trPr>
        <w:tc>
          <w:tcPr>
            <w:tcW w:w="3780" w:type="dxa"/>
            <w:vMerge/>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44" w:type="dxa"/>
            <w:vMerge/>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409" w:type="dxa"/>
            <w:vMerge/>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64" w:type="dxa"/>
            <w:vMerge/>
            <w:tcBorders>
              <w:top w:val="single" w:sz="4" w:space="0" w:color="000000"/>
              <w:left w:val="single" w:sz="4" w:space="0" w:color="000000"/>
              <w:bottom w:val="single" w:sz="4" w:space="0" w:color="000000"/>
              <w:right w:val="single" w:sz="4" w:space="0" w:color="000000"/>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350" w:type="dxa"/>
            <w:tcBorders>
              <w:top w:val="nil"/>
              <w:left w:val="nil"/>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60" w:type="dxa"/>
            <w:tcBorders>
              <w:top w:val="nil"/>
              <w:left w:val="nil"/>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371" w:type="dxa"/>
            <w:tcBorders>
              <w:top w:val="nil"/>
              <w:left w:val="nil"/>
              <w:bottom w:val="single" w:sz="4" w:space="0" w:color="000000"/>
              <w:right w:val="single" w:sz="4" w:space="0" w:color="000000"/>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A66558" w:rsidRPr="007D0F8A" w:rsidTr="00BA73DA">
        <w:trPr>
          <w:trHeight w:val="300"/>
          <w:jc w:val="center"/>
        </w:trPr>
        <w:tc>
          <w:tcPr>
            <w:tcW w:w="3780" w:type="dxa"/>
            <w:tcBorders>
              <w:top w:val="nil"/>
              <w:left w:val="single" w:sz="4" w:space="0" w:color="000000"/>
              <w:bottom w:val="single" w:sz="4" w:space="0" w:color="auto"/>
              <w:right w:val="single" w:sz="4" w:space="0" w:color="000000"/>
            </w:tcBorders>
            <w:shd w:val="clear" w:color="auto" w:fill="FFFFFF" w:themeFill="background1"/>
            <w:vAlign w:val="bottom"/>
          </w:tcPr>
          <w:p w:rsidR="00A66558" w:rsidRPr="007D0F8A" w:rsidRDefault="00E7512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w:t>
            </w:r>
            <w:r w:rsidR="00D07B89" w:rsidRPr="007D0F8A">
              <w:rPr>
                <w:rFonts w:ascii="Times New Roman" w:eastAsia="Times New Roman" w:hAnsi="Times New Roman"/>
                <w:color w:val="000000"/>
                <w:sz w:val="18"/>
                <w:szCs w:val="18"/>
              </w:rPr>
              <w:t>3</w:t>
            </w:r>
            <w:r w:rsidR="00A66558" w:rsidRPr="007D0F8A">
              <w:rPr>
                <w:rFonts w:ascii="Times New Roman" w:eastAsia="Times New Roman" w:hAnsi="Times New Roman"/>
                <w:color w:val="000000"/>
                <w:sz w:val="18"/>
                <w:szCs w:val="18"/>
              </w:rPr>
              <w:t xml:space="preserve">.1.1. Услуга подршке за самостални живот-лични пратилац деце </w:t>
            </w:r>
          </w:p>
        </w:tc>
        <w:tc>
          <w:tcPr>
            <w:tcW w:w="1744" w:type="dxa"/>
            <w:tcBorders>
              <w:top w:val="nil"/>
              <w:left w:val="nil"/>
              <w:bottom w:val="single" w:sz="4" w:space="0" w:color="auto"/>
              <w:right w:val="single" w:sz="4" w:space="0" w:color="000000"/>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Одељење за општу управу, друштвене делатности, послове органа општине и заједничке послове</w:t>
            </w:r>
          </w:p>
        </w:tc>
        <w:tc>
          <w:tcPr>
            <w:tcW w:w="2409" w:type="dxa"/>
            <w:tcBorders>
              <w:top w:val="nil"/>
              <w:left w:val="nil"/>
              <w:bottom w:val="single" w:sz="4" w:space="0" w:color="auto"/>
              <w:right w:val="single" w:sz="4" w:space="0" w:color="000000"/>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2024</w:t>
            </w:r>
          </w:p>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2025</w:t>
            </w:r>
          </w:p>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2026</w:t>
            </w:r>
          </w:p>
        </w:tc>
        <w:tc>
          <w:tcPr>
            <w:tcW w:w="1418" w:type="dxa"/>
            <w:tcBorders>
              <w:top w:val="nil"/>
              <w:left w:val="nil"/>
              <w:bottom w:val="single" w:sz="4" w:space="0" w:color="auto"/>
              <w:right w:val="single" w:sz="4" w:space="0" w:color="000000"/>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1264" w:type="dxa"/>
            <w:tcBorders>
              <w:top w:val="nil"/>
              <w:left w:val="nil"/>
              <w:bottom w:val="single" w:sz="4" w:space="0" w:color="auto"/>
              <w:right w:val="single" w:sz="4" w:space="0" w:color="000000"/>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0902-0019</w:t>
            </w:r>
          </w:p>
        </w:tc>
        <w:tc>
          <w:tcPr>
            <w:tcW w:w="1350" w:type="dxa"/>
            <w:tcBorders>
              <w:top w:val="nil"/>
              <w:left w:val="nil"/>
              <w:bottom w:val="single" w:sz="4" w:space="0" w:color="auto"/>
              <w:right w:val="single" w:sz="4" w:space="0" w:color="000000"/>
            </w:tcBorders>
            <w:shd w:val="clear" w:color="auto" w:fill="FFFFFF" w:themeFill="background1"/>
            <w:vAlign w:val="bottom"/>
          </w:tcPr>
          <w:p w:rsidR="00A66558" w:rsidRPr="007D0F8A" w:rsidRDefault="000609B3"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9.000</w:t>
            </w:r>
            <w:r w:rsidR="00A66558" w:rsidRPr="007D0F8A">
              <w:rPr>
                <w:rFonts w:ascii="Times New Roman" w:eastAsia="Times New Roman" w:hAnsi="Times New Roman"/>
                <w:color w:val="000000"/>
                <w:sz w:val="18"/>
                <w:szCs w:val="18"/>
              </w:rPr>
              <w:t>,00</w:t>
            </w:r>
          </w:p>
        </w:tc>
        <w:tc>
          <w:tcPr>
            <w:tcW w:w="1260" w:type="dxa"/>
            <w:tcBorders>
              <w:top w:val="nil"/>
              <w:left w:val="nil"/>
              <w:bottom w:val="single" w:sz="4" w:space="0" w:color="auto"/>
              <w:right w:val="single" w:sz="4" w:space="0" w:color="000000"/>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4.000,00</w:t>
            </w:r>
          </w:p>
        </w:tc>
        <w:tc>
          <w:tcPr>
            <w:tcW w:w="1371" w:type="dxa"/>
            <w:tcBorders>
              <w:top w:val="nil"/>
              <w:left w:val="nil"/>
              <w:bottom w:val="single" w:sz="4" w:space="0" w:color="auto"/>
              <w:right w:val="single" w:sz="4" w:space="0" w:color="000000"/>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4.000,00</w:t>
            </w:r>
          </w:p>
        </w:tc>
      </w:tr>
      <w:tr w:rsidR="00A66558" w:rsidRPr="007D0F8A" w:rsidTr="00BA73DA">
        <w:trPr>
          <w:trHeight w:val="300"/>
          <w:jc w:val="center"/>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A66558" w:rsidRPr="007D0F8A" w:rsidRDefault="00E75122"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w:t>
            </w:r>
            <w:r w:rsidR="00D07B89" w:rsidRPr="007D0F8A">
              <w:rPr>
                <w:rFonts w:ascii="Times New Roman" w:eastAsia="Times New Roman" w:hAnsi="Times New Roman"/>
                <w:color w:val="000000"/>
                <w:sz w:val="18"/>
                <w:szCs w:val="18"/>
              </w:rPr>
              <w:t>3</w:t>
            </w:r>
            <w:r w:rsidR="00A66558" w:rsidRPr="007D0F8A">
              <w:rPr>
                <w:rFonts w:ascii="Times New Roman" w:eastAsia="Times New Roman" w:hAnsi="Times New Roman"/>
                <w:color w:val="000000"/>
                <w:sz w:val="18"/>
                <w:szCs w:val="18"/>
              </w:rPr>
              <w:t>.1.2. Дневни боравак за децу и младе са сметњама у развоју</w:t>
            </w:r>
          </w:p>
        </w:tc>
        <w:tc>
          <w:tcPr>
            <w:tcW w:w="17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Одељење за општу управу, друштвене делатности, послове органа општине и заједничке послове</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2024</w:t>
            </w:r>
          </w:p>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2025</w:t>
            </w:r>
          </w:p>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126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0902-4005</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A66558" w:rsidRPr="007D0F8A" w:rsidRDefault="000609B3"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4.0</w:t>
            </w:r>
            <w:r w:rsidR="00A66558" w:rsidRPr="007D0F8A">
              <w:rPr>
                <w:rFonts w:ascii="Times New Roman" w:eastAsia="Times New Roman" w:hAnsi="Times New Roman"/>
                <w:color w:val="000000"/>
                <w:sz w:val="18"/>
                <w:szCs w:val="18"/>
              </w:rPr>
              <w:t>00,00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3.800,00</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3.800,00</w:t>
            </w:r>
          </w:p>
        </w:tc>
      </w:tr>
      <w:tr w:rsidR="00A66558" w:rsidRPr="007D0F8A" w:rsidTr="00BA73DA">
        <w:trPr>
          <w:trHeight w:val="368"/>
          <w:jc w:val="center"/>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00E75122" w:rsidRPr="007D0F8A">
              <w:rPr>
                <w:rFonts w:ascii="Times New Roman" w:eastAsia="Times New Roman" w:hAnsi="Times New Roman"/>
                <w:color w:val="000000"/>
                <w:sz w:val="18"/>
                <w:szCs w:val="18"/>
              </w:rPr>
              <w:t>3.</w:t>
            </w:r>
            <w:r w:rsidR="00D07B89" w:rsidRPr="007D0F8A">
              <w:rPr>
                <w:rFonts w:ascii="Times New Roman" w:eastAsia="Times New Roman" w:hAnsi="Times New Roman"/>
                <w:color w:val="000000"/>
                <w:sz w:val="18"/>
                <w:szCs w:val="18"/>
              </w:rPr>
              <w:t>3</w:t>
            </w:r>
            <w:r w:rsidRPr="007D0F8A">
              <w:rPr>
                <w:rFonts w:ascii="Times New Roman" w:eastAsia="Times New Roman" w:hAnsi="Times New Roman"/>
                <w:color w:val="000000"/>
                <w:sz w:val="18"/>
                <w:szCs w:val="18"/>
              </w:rPr>
              <w:t>.1.3. Помоћ и нега у кући за стара лица и особе са инвалидитетом</w:t>
            </w:r>
          </w:p>
        </w:tc>
        <w:tc>
          <w:tcPr>
            <w:tcW w:w="17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A66558" w:rsidRPr="007D0F8A" w:rsidRDefault="0078582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Одељење за општу управу, друштвене делатности, послове органа општине и заједничке послове</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2024</w:t>
            </w:r>
          </w:p>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2025</w:t>
            </w:r>
          </w:p>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6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0902-7001</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A66558" w:rsidRPr="007D0F8A" w:rsidRDefault="000609B3"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6</w:t>
            </w:r>
            <w:r w:rsidR="00A66558" w:rsidRPr="007D0F8A">
              <w:rPr>
                <w:rFonts w:ascii="Times New Roman" w:eastAsia="Times New Roman" w:hAnsi="Times New Roman"/>
                <w:color w:val="000000"/>
                <w:sz w:val="18"/>
                <w:szCs w:val="18"/>
              </w:rPr>
              <w:t>.000,0</w:t>
            </w:r>
            <w:r w:rsidRPr="007D0F8A">
              <w:rPr>
                <w:rFonts w:ascii="Times New Roman" w:eastAsia="Times New Roman" w:hAnsi="Times New Roman"/>
                <w:color w:val="000000"/>
                <w:sz w:val="18"/>
                <w:szCs w:val="18"/>
              </w:rPr>
              <w:t>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8.500,00</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8.500,00</w:t>
            </w:r>
          </w:p>
        </w:tc>
      </w:tr>
      <w:tr w:rsidR="0078582A" w:rsidRPr="007D0F8A" w:rsidTr="00BA73DA">
        <w:trPr>
          <w:trHeight w:val="368"/>
          <w:jc w:val="center"/>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8582A" w:rsidRPr="007D0F8A" w:rsidRDefault="0078582A" w:rsidP="0078582A">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lastRenderedPageBreak/>
              <w:t>3.</w:t>
            </w:r>
            <w:r w:rsidR="00D07B89" w:rsidRPr="007D0F8A">
              <w:rPr>
                <w:rFonts w:ascii="Times New Roman" w:eastAsia="Times New Roman" w:hAnsi="Times New Roman"/>
                <w:color w:val="000000"/>
                <w:sz w:val="18"/>
                <w:szCs w:val="18"/>
              </w:rPr>
              <w:t>3</w:t>
            </w:r>
            <w:r w:rsidRPr="007D0F8A">
              <w:rPr>
                <w:rFonts w:ascii="Times New Roman" w:eastAsia="Times New Roman" w:hAnsi="Times New Roman"/>
                <w:color w:val="000000"/>
                <w:sz w:val="18"/>
                <w:szCs w:val="18"/>
              </w:rPr>
              <w:t>.1.4. Дневне услуге у заједници</w:t>
            </w:r>
          </w:p>
        </w:tc>
        <w:tc>
          <w:tcPr>
            <w:tcW w:w="17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8582A" w:rsidRPr="007D0F8A" w:rsidRDefault="0078582A"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Одељење за општу управу, друштвене делатности, послове органа општине и заједничке послове</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8582A" w:rsidRPr="007D0F8A" w:rsidRDefault="0078582A" w:rsidP="0078582A">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2024</w:t>
            </w:r>
          </w:p>
          <w:p w:rsidR="0078582A" w:rsidRPr="007D0F8A" w:rsidRDefault="0078582A" w:rsidP="0078582A">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2025</w:t>
            </w:r>
          </w:p>
          <w:p w:rsidR="0078582A" w:rsidRPr="007D0F8A" w:rsidRDefault="0078582A" w:rsidP="0078582A">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8582A" w:rsidRPr="007D0F8A" w:rsidRDefault="0078582A"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6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8582A" w:rsidRPr="007D0F8A" w:rsidRDefault="0078582A"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0902-0016</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8582A" w:rsidRPr="007D0F8A" w:rsidRDefault="0078582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200,00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8582A" w:rsidRPr="007D0F8A" w:rsidRDefault="0078582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200,00</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8582A" w:rsidRPr="007D0F8A" w:rsidRDefault="0078582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200,00</w:t>
            </w:r>
          </w:p>
        </w:tc>
      </w:tr>
      <w:tr w:rsidR="0078582A" w:rsidRPr="007D0F8A" w:rsidTr="00BA73DA">
        <w:trPr>
          <w:trHeight w:val="368"/>
          <w:jc w:val="center"/>
        </w:trPr>
        <w:tc>
          <w:tcPr>
            <w:tcW w:w="378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8582A" w:rsidRPr="007D0F8A" w:rsidRDefault="0078582A" w:rsidP="0078582A">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w:t>
            </w:r>
            <w:r w:rsidR="00D07B89" w:rsidRPr="007D0F8A">
              <w:rPr>
                <w:rFonts w:ascii="Times New Roman" w:eastAsia="Times New Roman" w:hAnsi="Times New Roman"/>
                <w:color w:val="000000"/>
                <w:sz w:val="18"/>
                <w:szCs w:val="18"/>
              </w:rPr>
              <w:t>3</w:t>
            </w:r>
            <w:r w:rsidRPr="007D0F8A">
              <w:rPr>
                <w:rFonts w:ascii="Times New Roman" w:eastAsia="Times New Roman" w:hAnsi="Times New Roman"/>
                <w:color w:val="000000"/>
                <w:sz w:val="18"/>
                <w:szCs w:val="18"/>
              </w:rPr>
              <w:t>.1.5. Подршка рађању и родитељств</w:t>
            </w:r>
            <w:r w:rsidR="00FF1398" w:rsidRPr="007D0F8A">
              <w:rPr>
                <w:rFonts w:ascii="Times New Roman" w:eastAsia="Times New Roman" w:hAnsi="Times New Roman"/>
                <w:color w:val="000000"/>
                <w:sz w:val="18"/>
                <w:szCs w:val="18"/>
              </w:rPr>
              <w:t>у</w:t>
            </w:r>
          </w:p>
        </w:tc>
        <w:tc>
          <w:tcPr>
            <w:tcW w:w="174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8582A" w:rsidRPr="007D0F8A" w:rsidRDefault="0078582A"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Одељење за општу управу, друштвене делатности, послове органа општине и заједничке послове</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8582A" w:rsidRPr="007D0F8A" w:rsidRDefault="0078582A" w:rsidP="0078582A">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2024</w:t>
            </w:r>
          </w:p>
          <w:p w:rsidR="0078582A" w:rsidRPr="007D0F8A" w:rsidRDefault="0078582A" w:rsidP="0078582A">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2025</w:t>
            </w:r>
          </w:p>
          <w:p w:rsidR="0078582A" w:rsidRPr="007D0F8A" w:rsidRDefault="0078582A" w:rsidP="0078582A">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IV квартал 2026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8582A" w:rsidRPr="007D0F8A" w:rsidRDefault="0078582A"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Буџет ЈЛС</w:t>
            </w:r>
          </w:p>
        </w:tc>
        <w:tc>
          <w:tcPr>
            <w:tcW w:w="126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8582A" w:rsidRPr="007D0F8A" w:rsidRDefault="0078582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0902-0020</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8582A" w:rsidRPr="007D0F8A" w:rsidRDefault="0078582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5.850,00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8582A" w:rsidRPr="007D0F8A" w:rsidRDefault="0078582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5.850,00</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8582A" w:rsidRPr="007D0F8A" w:rsidRDefault="0078582A"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5.850,00</w:t>
            </w:r>
          </w:p>
        </w:tc>
      </w:tr>
    </w:tbl>
    <w:p w:rsidR="001F4C58" w:rsidRPr="007D0F8A" w:rsidRDefault="001F4C58" w:rsidP="00A66558">
      <w:pPr>
        <w:rPr>
          <w:rFonts w:ascii="Times New Roman" w:eastAsia="Times New Roman" w:hAnsi="Times New Roman"/>
        </w:rPr>
      </w:pPr>
    </w:p>
    <w:tbl>
      <w:tblPr>
        <w:tblW w:w="14595" w:type="dxa"/>
        <w:jc w:val="center"/>
        <w:tblLayout w:type="fixed"/>
        <w:tblLook w:val="0400"/>
      </w:tblPr>
      <w:tblGrid>
        <w:gridCol w:w="3779"/>
        <w:gridCol w:w="1744"/>
        <w:gridCol w:w="2551"/>
        <w:gridCol w:w="1418"/>
        <w:gridCol w:w="1275"/>
        <w:gridCol w:w="1276"/>
        <w:gridCol w:w="1276"/>
        <w:gridCol w:w="1276"/>
      </w:tblGrid>
      <w:tr w:rsidR="00A66558" w:rsidRPr="007D0F8A" w:rsidTr="0025402D">
        <w:trPr>
          <w:trHeight w:val="300"/>
          <w:jc w:val="center"/>
        </w:trPr>
        <w:tc>
          <w:tcPr>
            <w:tcW w:w="14595" w:type="dxa"/>
            <w:gridSpan w:val="8"/>
            <w:tcBorders>
              <w:top w:val="single" w:sz="4" w:space="0" w:color="000000"/>
              <w:left w:val="single" w:sz="4" w:space="0" w:color="000000"/>
              <w:bottom w:val="single" w:sz="4" w:space="0" w:color="000000"/>
              <w:right w:val="single" w:sz="4" w:space="0" w:color="000000"/>
            </w:tcBorders>
            <w:shd w:val="clear" w:color="auto" w:fill="95DBB8"/>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Посебни циљ </w:t>
            </w:r>
            <w:r w:rsidR="007868CE" w:rsidRPr="007D0F8A">
              <w:rPr>
                <w:rFonts w:ascii="Times New Roman" w:eastAsia="Times New Roman" w:hAnsi="Times New Roman"/>
                <w:b/>
                <w:color w:val="000000"/>
                <w:sz w:val="18"/>
                <w:szCs w:val="18"/>
              </w:rPr>
              <w:t>3.</w:t>
            </w:r>
            <w:r w:rsidR="00D07B89" w:rsidRPr="007D0F8A">
              <w:rPr>
                <w:rFonts w:ascii="Times New Roman" w:eastAsia="Times New Roman" w:hAnsi="Times New Roman"/>
                <w:b/>
                <w:color w:val="000000"/>
                <w:sz w:val="18"/>
                <w:szCs w:val="18"/>
              </w:rPr>
              <w:t>4</w:t>
            </w:r>
            <w:r w:rsidRPr="007D0F8A">
              <w:rPr>
                <w:rFonts w:ascii="Times New Roman" w:eastAsia="Times New Roman" w:hAnsi="Times New Roman"/>
                <w:b/>
                <w:color w:val="000000"/>
                <w:sz w:val="18"/>
                <w:szCs w:val="18"/>
              </w:rPr>
              <w:t xml:space="preserve">: </w:t>
            </w:r>
            <w:r w:rsidRPr="00EE3477">
              <w:rPr>
                <w:rFonts w:ascii="Times New Roman" w:eastAsia="Times New Roman" w:hAnsi="Times New Roman"/>
                <w:b/>
                <w:bCs/>
                <w:color w:val="000000"/>
                <w:sz w:val="18"/>
                <w:szCs w:val="18"/>
              </w:rPr>
              <w:t>Унапређени услови за развој спорта на подручју</w:t>
            </w:r>
          </w:p>
        </w:tc>
      </w:tr>
      <w:tr w:rsidR="00A66558" w:rsidRPr="007D0F8A" w:rsidTr="0025402D">
        <w:trPr>
          <w:trHeight w:val="300"/>
          <w:jc w:val="center"/>
        </w:trPr>
        <w:tc>
          <w:tcPr>
            <w:tcW w:w="14595" w:type="dxa"/>
            <w:gridSpan w:val="8"/>
            <w:tcBorders>
              <w:top w:val="single" w:sz="4" w:space="0" w:color="000000"/>
              <w:left w:val="single" w:sz="4" w:space="0" w:color="000000"/>
              <w:bottom w:val="single" w:sz="4" w:space="0" w:color="000000"/>
              <w:right w:val="single" w:sz="4" w:space="0" w:color="000000"/>
            </w:tcBorders>
            <w:shd w:val="clear" w:color="auto" w:fill="95DBB8"/>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циљ преузет: </w:t>
            </w:r>
            <w:r w:rsidRPr="007D0F8A">
              <w:rPr>
                <w:rFonts w:ascii="Times New Roman" w:eastAsia="Times New Roman" w:hAnsi="Times New Roman"/>
                <w:color w:val="000000"/>
                <w:sz w:val="18"/>
                <w:szCs w:val="18"/>
              </w:rPr>
              <w:t>План развоја Општине Крупањ за период 2023-2030.</w:t>
            </w:r>
          </w:p>
        </w:tc>
      </w:tr>
      <w:tr w:rsidR="00A66558" w:rsidRPr="007D0F8A" w:rsidTr="0025402D">
        <w:trPr>
          <w:trHeight w:val="300"/>
          <w:jc w:val="center"/>
        </w:trPr>
        <w:tc>
          <w:tcPr>
            <w:tcW w:w="14595" w:type="dxa"/>
            <w:gridSpan w:val="8"/>
            <w:tcBorders>
              <w:top w:val="single" w:sz="4" w:space="0" w:color="000000"/>
              <w:left w:val="single" w:sz="4" w:space="0" w:color="000000"/>
              <w:bottom w:val="single" w:sz="4" w:space="0" w:color="000000"/>
              <w:right w:val="single" w:sz="4" w:space="0" w:color="000000"/>
            </w:tcBorders>
            <w:shd w:val="clear" w:color="auto" w:fill="95DBB8"/>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Организациона јединица одговорна за спровођење (координисање спровођења) посебног циља: </w:t>
            </w:r>
            <w:r w:rsidRPr="007D0F8A">
              <w:rPr>
                <w:rFonts w:ascii="Times New Roman" w:eastAsia="Times New Roman" w:hAnsi="Times New Roman"/>
                <w:color w:val="000000"/>
                <w:sz w:val="18"/>
                <w:szCs w:val="18"/>
              </w:rPr>
              <w:t>Одељење за општу управу, друштвене делатности, послове органа општине и заједничке послове</w:t>
            </w:r>
          </w:p>
        </w:tc>
      </w:tr>
      <w:tr w:rsidR="00A66558" w:rsidRPr="007D0F8A" w:rsidTr="0025402D">
        <w:trPr>
          <w:trHeight w:val="285"/>
          <w:jc w:val="center"/>
        </w:trPr>
        <w:tc>
          <w:tcPr>
            <w:tcW w:w="14595" w:type="dxa"/>
            <w:gridSpan w:val="8"/>
            <w:tcBorders>
              <w:top w:val="single" w:sz="4" w:space="0" w:color="000000"/>
              <w:left w:val="single" w:sz="4" w:space="0" w:color="000000"/>
              <w:bottom w:val="single" w:sz="4" w:space="0" w:color="000000"/>
              <w:right w:val="single" w:sz="4" w:space="0" w:color="000000"/>
            </w:tcBorders>
            <w:shd w:val="clear" w:color="auto" w:fill="95DBB8"/>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Буџетски програм који преузима посебан циљ (шифра и назив): </w:t>
            </w:r>
            <w:r w:rsidRPr="007D0F8A">
              <w:rPr>
                <w:rFonts w:ascii="Times New Roman" w:eastAsia="Times New Roman" w:hAnsi="Times New Roman"/>
                <w:color w:val="000000"/>
                <w:sz w:val="18"/>
                <w:szCs w:val="18"/>
              </w:rPr>
              <w:t>(1301) Програм 14: Развој спорта и омладине</w:t>
            </w:r>
          </w:p>
        </w:tc>
      </w:tr>
      <w:tr w:rsidR="00A66558" w:rsidRPr="007D0F8A" w:rsidTr="00653297">
        <w:trPr>
          <w:trHeight w:val="620"/>
          <w:jc w:val="center"/>
        </w:trPr>
        <w:tc>
          <w:tcPr>
            <w:tcW w:w="3779" w:type="dxa"/>
            <w:tcBorders>
              <w:top w:val="nil"/>
              <w:left w:val="single" w:sz="4" w:space="0" w:color="000000"/>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посебног циља </w:t>
            </w:r>
          </w:p>
        </w:tc>
        <w:tc>
          <w:tcPr>
            <w:tcW w:w="1744"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1"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18"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75"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76"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2024. години </w:t>
            </w:r>
          </w:p>
        </w:tc>
        <w:tc>
          <w:tcPr>
            <w:tcW w:w="1276"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6" w:type="dxa"/>
            <w:tcBorders>
              <w:top w:val="nil"/>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A66558" w:rsidRPr="007D0F8A" w:rsidTr="0025402D">
        <w:trPr>
          <w:trHeight w:val="300"/>
          <w:jc w:val="center"/>
        </w:trPr>
        <w:tc>
          <w:tcPr>
            <w:tcW w:w="3779" w:type="dxa"/>
            <w:tcBorders>
              <w:top w:val="single" w:sz="4" w:space="0" w:color="000000"/>
              <w:left w:val="single" w:sz="4" w:space="0" w:color="000000"/>
              <w:bottom w:val="single" w:sz="4" w:space="0" w:color="000000"/>
              <w:right w:val="single" w:sz="4" w:space="0" w:color="000000"/>
            </w:tcBorders>
            <w:vAlign w:val="bottom"/>
          </w:tcPr>
          <w:p w:rsidR="00A66558" w:rsidRPr="007D0F8A" w:rsidRDefault="00A66558" w:rsidP="008E0912">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xml:space="preserve">Број реконструисаних објеката спортске инфраструктуре у укупном броју спортских објеката </w:t>
            </w:r>
            <w:r w:rsidR="008E0912" w:rsidRPr="007D0F8A">
              <w:rPr>
                <w:rFonts w:ascii="Times New Roman" w:eastAsia="Times New Roman" w:hAnsi="Times New Roman"/>
                <w:color w:val="000000"/>
                <w:sz w:val="18"/>
                <w:szCs w:val="18"/>
              </w:rPr>
              <w:t xml:space="preserve">у периоду </w:t>
            </w:r>
            <w:r w:rsidRPr="007D0F8A">
              <w:rPr>
                <w:rFonts w:ascii="Times New Roman" w:eastAsia="Times New Roman" w:hAnsi="Times New Roman"/>
                <w:color w:val="000000"/>
                <w:sz w:val="18"/>
                <w:szCs w:val="18"/>
              </w:rPr>
              <w:t>2023-2030. (%)</w:t>
            </w:r>
          </w:p>
        </w:tc>
        <w:tc>
          <w:tcPr>
            <w:tcW w:w="1744"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w:t>
            </w:r>
          </w:p>
        </w:tc>
        <w:tc>
          <w:tcPr>
            <w:tcW w:w="2551"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Извештај Општине</w:t>
            </w:r>
          </w:p>
        </w:tc>
        <w:tc>
          <w:tcPr>
            <w:tcW w:w="1418"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p>
        </w:tc>
        <w:tc>
          <w:tcPr>
            <w:tcW w:w="1275"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2023.</w:t>
            </w:r>
          </w:p>
        </w:tc>
        <w:tc>
          <w:tcPr>
            <w:tcW w:w="1276"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4,5</w:t>
            </w:r>
          </w:p>
        </w:tc>
        <w:tc>
          <w:tcPr>
            <w:tcW w:w="1276" w:type="dxa"/>
            <w:tcBorders>
              <w:top w:val="single" w:sz="4" w:space="0" w:color="000000"/>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9</w:t>
            </w:r>
          </w:p>
        </w:tc>
        <w:tc>
          <w:tcPr>
            <w:tcW w:w="1276" w:type="dxa"/>
            <w:tcBorders>
              <w:top w:val="single" w:sz="4" w:space="0" w:color="000000"/>
              <w:left w:val="nil"/>
              <w:bottom w:val="single" w:sz="4" w:space="0" w:color="000000"/>
              <w:right w:val="single" w:sz="4" w:space="0" w:color="000000"/>
            </w:tcBorders>
            <w:vAlign w:val="bottom"/>
          </w:tcPr>
          <w:p w:rsidR="00A66558" w:rsidRPr="007D0F8A" w:rsidRDefault="00B6731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w:t>
            </w:r>
          </w:p>
        </w:tc>
      </w:tr>
    </w:tbl>
    <w:p w:rsidR="00E63B4C" w:rsidRPr="007D0F8A" w:rsidRDefault="00E63B4C" w:rsidP="00A66558"/>
    <w:tbl>
      <w:tblPr>
        <w:tblW w:w="14595" w:type="dxa"/>
        <w:jc w:val="center"/>
        <w:tblLayout w:type="fixed"/>
        <w:tblLook w:val="0400"/>
      </w:tblPr>
      <w:tblGrid>
        <w:gridCol w:w="3795"/>
        <w:gridCol w:w="1725"/>
        <w:gridCol w:w="2550"/>
        <w:gridCol w:w="1485"/>
        <w:gridCol w:w="1260"/>
        <w:gridCol w:w="1230"/>
        <w:gridCol w:w="1275"/>
        <w:gridCol w:w="1275"/>
      </w:tblGrid>
      <w:tr w:rsidR="00A66558" w:rsidRPr="007D0F8A" w:rsidTr="00A66558">
        <w:trPr>
          <w:trHeight w:val="300"/>
          <w:jc w:val="center"/>
        </w:trPr>
        <w:tc>
          <w:tcPr>
            <w:tcW w:w="14595"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Мера </w:t>
            </w:r>
            <w:r w:rsidR="0019711C" w:rsidRPr="007D0F8A">
              <w:rPr>
                <w:rFonts w:ascii="Times New Roman" w:eastAsia="Times New Roman" w:hAnsi="Times New Roman"/>
                <w:b/>
                <w:color w:val="000000"/>
                <w:sz w:val="18"/>
                <w:szCs w:val="18"/>
              </w:rPr>
              <w:t>3.</w:t>
            </w:r>
            <w:r w:rsidR="00D07B89" w:rsidRPr="007D0F8A">
              <w:rPr>
                <w:rFonts w:ascii="Times New Roman" w:eastAsia="Times New Roman" w:hAnsi="Times New Roman"/>
                <w:b/>
                <w:color w:val="000000"/>
                <w:sz w:val="18"/>
                <w:szCs w:val="18"/>
              </w:rPr>
              <w:t>4</w:t>
            </w:r>
            <w:r w:rsidRPr="007D0F8A">
              <w:rPr>
                <w:rFonts w:ascii="Times New Roman" w:eastAsia="Times New Roman" w:hAnsi="Times New Roman"/>
                <w:b/>
                <w:color w:val="000000"/>
                <w:sz w:val="18"/>
                <w:szCs w:val="18"/>
              </w:rPr>
              <w:t>.1:Реконструкција постојећих спортских објеката и терена</w:t>
            </w:r>
          </w:p>
        </w:tc>
      </w:tr>
      <w:tr w:rsidR="00A66558" w:rsidRPr="007D0F8A" w:rsidTr="00A66558">
        <w:trPr>
          <w:trHeight w:val="300"/>
          <w:jc w:val="center"/>
        </w:trPr>
        <w:tc>
          <w:tcPr>
            <w:tcW w:w="14595"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мера преузета: </w:t>
            </w:r>
            <w:r w:rsidRPr="007D0F8A">
              <w:rPr>
                <w:rFonts w:ascii="Times New Roman" w:eastAsia="Times New Roman" w:hAnsi="Times New Roman"/>
                <w:color w:val="000000"/>
                <w:sz w:val="18"/>
                <w:szCs w:val="18"/>
              </w:rPr>
              <w:t>План развоја Општине Крупањ за период 2023-2030.</w:t>
            </w:r>
          </w:p>
        </w:tc>
      </w:tr>
      <w:tr w:rsidR="00A66558" w:rsidRPr="007D0F8A" w:rsidTr="00BA73DA">
        <w:trPr>
          <w:trHeight w:val="490"/>
          <w:jc w:val="center"/>
        </w:trPr>
        <w:tc>
          <w:tcPr>
            <w:tcW w:w="5520"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мере:</w:t>
            </w:r>
          </w:p>
        </w:tc>
        <w:tc>
          <w:tcPr>
            <w:tcW w:w="2550" w:type="dxa"/>
            <w:vMerge w:val="restart"/>
            <w:tcBorders>
              <w:top w:val="nil"/>
              <w:left w:val="single" w:sz="4" w:space="0" w:color="000000"/>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Извор финансирања</w:t>
            </w:r>
          </w:p>
        </w:tc>
        <w:tc>
          <w:tcPr>
            <w:tcW w:w="2745"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Шифра програма, програмске активности</w:t>
            </w:r>
            <w:r w:rsidR="00886A39">
              <w:rPr>
                <w:rFonts w:ascii="Times New Roman" w:eastAsia="Times New Roman" w:hAnsi="Times New Roman"/>
                <w:b/>
                <w:color w:val="000000"/>
                <w:sz w:val="18"/>
                <w:szCs w:val="18"/>
              </w:rPr>
              <w:t xml:space="preserve"> </w:t>
            </w:r>
            <w:r w:rsidRPr="007D0F8A">
              <w:rPr>
                <w:rFonts w:ascii="Times New Roman" w:eastAsia="Times New Roman" w:hAnsi="Times New Roman"/>
                <w:b/>
                <w:color w:val="000000"/>
                <w:sz w:val="18"/>
                <w:szCs w:val="18"/>
              </w:rPr>
              <w:t>или пројекта у оквиру ког се обезбеђују средства</w:t>
            </w:r>
          </w:p>
        </w:tc>
        <w:tc>
          <w:tcPr>
            <w:tcW w:w="3780" w:type="dxa"/>
            <w:gridSpan w:val="3"/>
            <w:tcBorders>
              <w:top w:val="single" w:sz="4" w:space="0" w:color="000000"/>
              <w:left w:val="nil"/>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 средства по изворима финансирања у 000 дин.</w:t>
            </w:r>
          </w:p>
        </w:tc>
      </w:tr>
      <w:tr w:rsidR="00A66558" w:rsidRPr="007D0F8A" w:rsidTr="00A66558">
        <w:trPr>
          <w:trHeight w:val="300"/>
          <w:jc w:val="center"/>
        </w:trPr>
        <w:tc>
          <w:tcPr>
            <w:tcW w:w="5520"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0" w:type="dxa"/>
            <w:vMerge/>
            <w:tcBorders>
              <w:top w:val="nil"/>
              <w:left w:val="single" w:sz="4" w:space="0" w:color="000000"/>
              <w:bottom w:val="single" w:sz="4" w:space="0" w:color="000000"/>
              <w:right w:val="single" w:sz="4" w:space="0" w:color="000000"/>
            </w:tcBorders>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745"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30" w:type="dxa"/>
            <w:tcBorders>
              <w:top w:val="nil"/>
              <w:left w:val="nil"/>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5" w:type="dxa"/>
            <w:tcBorders>
              <w:top w:val="nil"/>
              <w:left w:val="nil"/>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5" w:type="dxa"/>
            <w:tcBorders>
              <w:top w:val="nil"/>
              <w:left w:val="nil"/>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19711C" w:rsidRPr="007D0F8A" w:rsidTr="00060D56">
        <w:trPr>
          <w:trHeight w:val="300"/>
          <w:jc w:val="center"/>
        </w:trPr>
        <w:tc>
          <w:tcPr>
            <w:tcW w:w="5520" w:type="dxa"/>
            <w:gridSpan w:val="2"/>
            <w:vMerge w:val="restart"/>
            <w:tcBorders>
              <w:top w:val="single" w:sz="4" w:space="0" w:color="000000"/>
              <w:left w:val="single" w:sz="4" w:space="0" w:color="000000"/>
              <w:right w:val="single" w:sz="4" w:space="0" w:color="000000"/>
            </w:tcBorders>
            <w:vAlign w:val="bottom"/>
          </w:tcPr>
          <w:p w:rsidR="0019711C" w:rsidRPr="007D0F8A" w:rsidRDefault="0019711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Одељење за општу управу, друштвене делатности, послове органа општине и заједничке послове</w:t>
            </w:r>
          </w:p>
        </w:tc>
        <w:tc>
          <w:tcPr>
            <w:tcW w:w="2550" w:type="dxa"/>
            <w:tcBorders>
              <w:top w:val="single" w:sz="4" w:space="0" w:color="000000"/>
              <w:left w:val="single" w:sz="4" w:space="0" w:color="000000"/>
              <w:bottom w:val="single" w:sz="4" w:space="0" w:color="000000"/>
              <w:right w:val="single" w:sz="4" w:space="0" w:color="000000"/>
            </w:tcBorders>
            <w:vAlign w:val="bottom"/>
          </w:tcPr>
          <w:p w:rsidR="0019711C" w:rsidRPr="007D0F8A" w:rsidRDefault="0019711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Буџет ЈЛС</w:t>
            </w:r>
          </w:p>
        </w:tc>
        <w:tc>
          <w:tcPr>
            <w:tcW w:w="2745" w:type="dxa"/>
            <w:gridSpan w:val="2"/>
            <w:tcBorders>
              <w:top w:val="single" w:sz="4" w:space="0" w:color="000000"/>
              <w:left w:val="single" w:sz="4" w:space="0" w:color="000000"/>
              <w:bottom w:val="single" w:sz="4" w:space="0" w:color="000000"/>
              <w:right w:val="single" w:sz="4" w:space="0" w:color="000000"/>
            </w:tcBorders>
            <w:vAlign w:val="bottom"/>
          </w:tcPr>
          <w:p w:rsidR="0019711C" w:rsidRPr="007D0F8A" w:rsidRDefault="0019711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1301-4036</w:t>
            </w:r>
          </w:p>
        </w:tc>
        <w:tc>
          <w:tcPr>
            <w:tcW w:w="1230" w:type="dxa"/>
            <w:tcBorders>
              <w:top w:val="single" w:sz="4" w:space="0" w:color="000000"/>
              <w:left w:val="single" w:sz="4" w:space="0" w:color="000000"/>
              <w:bottom w:val="single" w:sz="4" w:space="0" w:color="000000"/>
              <w:right w:val="single" w:sz="4" w:space="0" w:color="000000"/>
            </w:tcBorders>
            <w:vAlign w:val="bottom"/>
          </w:tcPr>
          <w:p w:rsidR="0019711C" w:rsidRPr="007D0F8A" w:rsidRDefault="0019711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600,00</w:t>
            </w:r>
          </w:p>
        </w:tc>
        <w:tc>
          <w:tcPr>
            <w:tcW w:w="1275" w:type="dxa"/>
            <w:tcBorders>
              <w:top w:val="single" w:sz="4" w:space="0" w:color="000000"/>
              <w:left w:val="single" w:sz="4" w:space="0" w:color="000000"/>
              <w:bottom w:val="single" w:sz="4" w:space="0" w:color="000000"/>
              <w:right w:val="single" w:sz="4" w:space="0" w:color="000000"/>
            </w:tcBorders>
            <w:vAlign w:val="bottom"/>
          </w:tcPr>
          <w:p w:rsidR="0019711C" w:rsidRPr="007D0F8A" w:rsidRDefault="0019711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0</w:t>
            </w:r>
            <w:r w:rsidRPr="007D0F8A">
              <w:rPr>
                <w:rFonts w:ascii="Times New Roman" w:eastAsia="Times New Roman" w:hAnsi="Times New Roman"/>
                <w:sz w:val="18"/>
                <w:szCs w:val="18"/>
              </w:rPr>
              <w:t>,00</w:t>
            </w:r>
          </w:p>
        </w:tc>
        <w:tc>
          <w:tcPr>
            <w:tcW w:w="1275" w:type="dxa"/>
            <w:tcBorders>
              <w:top w:val="single" w:sz="4" w:space="0" w:color="000000"/>
              <w:left w:val="single" w:sz="4" w:space="0" w:color="000000"/>
              <w:bottom w:val="single" w:sz="4" w:space="0" w:color="000000"/>
              <w:right w:val="single" w:sz="4" w:space="0" w:color="000000"/>
            </w:tcBorders>
            <w:vAlign w:val="bottom"/>
          </w:tcPr>
          <w:p w:rsidR="0019711C" w:rsidRPr="007D0F8A" w:rsidRDefault="0019711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0,00</w:t>
            </w:r>
          </w:p>
        </w:tc>
      </w:tr>
      <w:tr w:rsidR="0019711C" w:rsidRPr="007D0F8A" w:rsidTr="00060D56">
        <w:trPr>
          <w:trHeight w:val="300"/>
          <w:jc w:val="center"/>
        </w:trPr>
        <w:tc>
          <w:tcPr>
            <w:tcW w:w="5520" w:type="dxa"/>
            <w:gridSpan w:val="2"/>
            <w:vMerge/>
            <w:tcBorders>
              <w:left w:val="single" w:sz="4" w:space="0" w:color="000000"/>
              <w:bottom w:val="single" w:sz="4" w:space="0" w:color="000000"/>
              <w:right w:val="single" w:sz="4" w:space="0" w:color="000000"/>
            </w:tcBorders>
            <w:vAlign w:val="bottom"/>
          </w:tcPr>
          <w:p w:rsidR="0019711C" w:rsidRPr="007D0F8A" w:rsidRDefault="0019711C" w:rsidP="008E0DB7">
            <w:pPr>
              <w:spacing w:after="0" w:line="240" w:lineRule="auto"/>
              <w:rPr>
                <w:rFonts w:ascii="Times New Roman" w:eastAsia="Times New Roman" w:hAnsi="Times New Roman"/>
                <w:color w:val="000000"/>
                <w:sz w:val="18"/>
                <w:szCs w:val="18"/>
              </w:rPr>
            </w:pPr>
          </w:p>
        </w:tc>
        <w:tc>
          <w:tcPr>
            <w:tcW w:w="2550" w:type="dxa"/>
            <w:tcBorders>
              <w:top w:val="single" w:sz="4" w:space="0" w:color="000000"/>
              <w:left w:val="single" w:sz="4" w:space="0" w:color="000000"/>
              <w:bottom w:val="single" w:sz="4" w:space="0" w:color="000000"/>
              <w:right w:val="single" w:sz="4" w:space="0" w:color="000000"/>
            </w:tcBorders>
            <w:vAlign w:val="bottom"/>
          </w:tcPr>
          <w:p w:rsidR="0019711C" w:rsidRPr="007D0F8A" w:rsidRDefault="0019711C"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Министарство привреде</w:t>
            </w:r>
          </w:p>
        </w:tc>
        <w:tc>
          <w:tcPr>
            <w:tcW w:w="2745" w:type="dxa"/>
            <w:gridSpan w:val="2"/>
            <w:tcBorders>
              <w:top w:val="single" w:sz="4" w:space="0" w:color="000000"/>
              <w:left w:val="single" w:sz="4" w:space="0" w:color="000000"/>
              <w:bottom w:val="single" w:sz="4" w:space="0" w:color="000000"/>
              <w:right w:val="single" w:sz="4" w:space="0" w:color="000000"/>
            </w:tcBorders>
            <w:vAlign w:val="bottom"/>
          </w:tcPr>
          <w:p w:rsidR="0019711C" w:rsidRPr="007D0F8A" w:rsidRDefault="0019711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1301</w:t>
            </w:r>
          </w:p>
        </w:tc>
        <w:tc>
          <w:tcPr>
            <w:tcW w:w="1230" w:type="dxa"/>
            <w:tcBorders>
              <w:top w:val="single" w:sz="4" w:space="0" w:color="000000"/>
              <w:left w:val="single" w:sz="4" w:space="0" w:color="000000"/>
              <w:bottom w:val="single" w:sz="4" w:space="0" w:color="000000"/>
              <w:right w:val="single" w:sz="4" w:space="0" w:color="000000"/>
            </w:tcBorders>
            <w:vAlign w:val="bottom"/>
          </w:tcPr>
          <w:p w:rsidR="0019711C" w:rsidRPr="007D0F8A" w:rsidRDefault="0019711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0,00</w:t>
            </w:r>
          </w:p>
        </w:tc>
        <w:tc>
          <w:tcPr>
            <w:tcW w:w="1275" w:type="dxa"/>
            <w:tcBorders>
              <w:top w:val="single" w:sz="4" w:space="0" w:color="000000"/>
              <w:left w:val="single" w:sz="4" w:space="0" w:color="000000"/>
              <w:bottom w:val="single" w:sz="4" w:space="0" w:color="000000"/>
              <w:right w:val="single" w:sz="4" w:space="0" w:color="000000"/>
            </w:tcBorders>
            <w:vAlign w:val="bottom"/>
          </w:tcPr>
          <w:p w:rsidR="0019711C" w:rsidRPr="007D0F8A" w:rsidRDefault="0019711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5.000,00</w:t>
            </w:r>
          </w:p>
        </w:tc>
        <w:tc>
          <w:tcPr>
            <w:tcW w:w="1275" w:type="dxa"/>
            <w:tcBorders>
              <w:top w:val="single" w:sz="4" w:space="0" w:color="000000"/>
              <w:left w:val="single" w:sz="4" w:space="0" w:color="000000"/>
              <w:bottom w:val="single" w:sz="4" w:space="0" w:color="000000"/>
              <w:right w:val="single" w:sz="4" w:space="0" w:color="000000"/>
            </w:tcBorders>
            <w:vAlign w:val="bottom"/>
          </w:tcPr>
          <w:p w:rsidR="0019711C" w:rsidRPr="007D0F8A" w:rsidRDefault="0019711C"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0,00</w:t>
            </w:r>
          </w:p>
        </w:tc>
      </w:tr>
      <w:tr w:rsidR="00A66558" w:rsidRPr="007D0F8A" w:rsidTr="00653297">
        <w:trPr>
          <w:trHeight w:val="606"/>
          <w:jc w:val="center"/>
        </w:trPr>
        <w:tc>
          <w:tcPr>
            <w:tcW w:w="3795" w:type="dxa"/>
            <w:tcBorders>
              <w:top w:val="single" w:sz="4" w:space="0" w:color="000000"/>
              <w:left w:val="single" w:sz="4" w:space="0" w:color="000000"/>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Показатељ(и) на нивоу мере </w:t>
            </w:r>
          </w:p>
        </w:tc>
        <w:tc>
          <w:tcPr>
            <w:tcW w:w="1725"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0"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85"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60"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30"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2024. години</w:t>
            </w:r>
          </w:p>
        </w:tc>
        <w:tc>
          <w:tcPr>
            <w:tcW w:w="1275"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5"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A66558" w:rsidRPr="007D0F8A" w:rsidTr="003774A4">
        <w:trPr>
          <w:trHeight w:val="300"/>
          <w:jc w:val="center"/>
        </w:trPr>
        <w:tc>
          <w:tcPr>
            <w:tcW w:w="3795" w:type="dxa"/>
            <w:tcBorders>
              <w:top w:val="nil"/>
              <w:left w:val="single" w:sz="4" w:space="0" w:color="000000"/>
              <w:bottom w:val="single" w:sz="4" w:space="0" w:color="000000"/>
              <w:right w:val="single" w:sz="4" w:space="0" w:color="000000"/>
            </w:tcBorders>
            <w:vAlign w:val="bottom"/>
          </w:tcPr>
          <w:p w:rsidR="00A66558" w:rsidRPr="007D0F8A" w:rsidRDefault="003774A4"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Број реконструисаних спортских објеката</w:t>
            </w:r>
          </w:p>
        </w:tc>
        <w:tc>
          <w:tcPr>
            <w:tcW w:w="1725"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0019711C" w:rsidRPr="007D0F8A">
              <w:rPr>
                <w:rFonts w:ascii="Times New Roman" w:eastAsia="Times New Roman" w:hAnsi="Times New Roman"/>
                <w:color w:val="000000"/>
                <w:sz w:val="18"/>
                <w:szCs w:val="18"/>
              </w:rPr>
              <w:t>Број</w:t>
            </w:r>
          </w:p>
        </w:tc>
        <w:tc>
          <w:tcPr>
            <w:tcW w:w="2550"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Записник о примопредаји радова</w:t>
            </w:r>
          </w:p>
        </w:tc>
        <w:tc>
          <w:tcPr>
            <w:tcW w:w="1485"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0</w:t>
            </w:r>
          </w:p>
        </w:tc>
        <w:tc>
          <w:tcPr>
            <w:tcW w:w="1260"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2022</w:t>
            </w:r>
            <w:r w:rsidR="007868CE" w:rsidRPr="007D0F8A">
              <w:rPr>
                <w:rFonts w:ascii="Times New Roman" w:eastAsia="Times New Roman" w:hAnsi="Times New Roman"/>
                <w:color w:val="000000"/>
                <w:sz w:val="18"/>
                <w:szCs w:val="18"/>
              </w:rPr>
              <w:t>.</w:t>
            </w:r>
          </w:p>
        </w:tc>
        <w:tc>
          <w:tcPr>
            <w:tcW w:w="1230" w:type="dxa"/>
            <w:tcBorders>
              <w:top w:val="nil"/>
              <w:left w:val="nil"/>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003774A4" w:rsidRPr="007D0F8A">
              <w:rPr>
                <w:rFonts w:ascii="Times New Roman" w:eastAsia="Times New Roman" w:hAnsi="Times New Roman"/>
                <w:color w:val="000000"/>
                <w:sz w:val="18"/>
                <w:szCs w:val="18"/>
              </w:rPr>
              <w:t>1</w:t>
            </w:r>
          </w:p>
        </w:tc>
        <w:tc>
          <w:tcPr>
            <w:tcW w:w="1275" w:type="dxa"/>
            <w:tcBorders>
              <w:top w:val="nil"/>
              <w:left w:val="nil"/>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003774A4" w:rsidRPr="007D0F8A">
              <w:rPr>
                <w:rFonts w:ascii="Times New Roman" w:eastAsia="Times New Roman" w:hAnsi="Times New Roman"/>
                <w:color w:val="000000"/>
                <w:sz w:val="18"/>
                <w:szCs w:val="18"/>
              </w:rPr>
              <w:t>2</w:t>
            </w:r>
          </w:p>
        </w:tc>
        <w:tc>
          <w:tcPr>
            <w:tcW w:w="1275" w:type="dxa"/>
            <w:tcBorders>
              <w:top w:val="nil"/>
              <w:left w:val="nil"/>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0025402D" w:rsidRPr="007D0F8A">
              <w:rPr>
                <w:rFonts w:ascii="Times New Roman" w:eastAsia="Times New Roman" w:hAnsi="Times New Roman"/>
                <w:color w:val="000000"/>
                <w:sz w:val="18"/>
                <w:szCs w:val="18"/>
              </w:rPr>
              <w:t>-</w:t>
            </w:r>
          </w:p>
        </w:tc>
      </w:tr>
      <w:tr w:rsidR="00A66558" w:rsidRPr="007D0F8A" w:rsidTr="00A66558">
        <w:trPr>
          <w:trHeight w:val="300"/>
          <w:jc w:val="center"/>
        </w:trPr>
        <w:tc>
          <w:tcPr>
            <w:tcW w:w="3795" w:type="dxa"/>
            <w:vAlign w:val="bottom"/>
          </w:tcPr>
          <w:p w:rsidR="00A66558" w:rsidRPr="007D0F8A" w:rsidRDefault="00A66558" w:rsidP="008E0DB7">
            <w:pPr>
              <w:rPr>
                <w:rFonts w:ascii="Times New Roman" w:eastAsia="Times New Roman" w:hAnsi="Times New Roman"/>
                <w:color w:val="000000"/>
                <w:sz w:val="18"/>
                <w:szCs w:val="18"/>
              </w:rPr>
            </w:pPr>
          </w:p>
        </w:tc>
        <w:tc>
          <w:tcPr>
            <w:tcW w:w="1725" w:type="dxa"/>
            <w:vAlign w:val="bottom"/>
          </w:tcPr>
          <w:p w:rsidR="003774A4" w:rsidRPr="007D0F8A" w:rsidRDefault="003774A4" w:rsidP="008E0DB7">
            <w:pPr>
              <w:spacing w:after="0"/>
              <w:rPr>
                <w:rFonts w:ascii="Times New Roman" w:eastAsia="Times New Roman" w:hAnsi="Times New Roman"/>
                <w:sz w:val="20"/>
                <w:szCs w:val="20"/>
              </w:rPr>
            </w:pPr>
          </w:p>
        </w:tc>
        <w:tc>
          <w:tcPr>
            <w:tcW w:w="2550" w:type="dxa"/>
            <w:vAlign w:val="bottom"/>
          </w:tcPr>
          <w:p w:rsidR="00A66558" w:rsidRPr="007D0F8A" w:rsidRDefault="00A66558" w:rsidP="008E0DB7">
            <w:pPr>
              <w:spacing w:after="0"/>
              <w:rPr>
                <w:rFonts w:ascii="Times New Roman" w:eastAsia="Times New Roman" w:hAnsi="Times New Roman"/>
                <w:sz w:val="20"/>
                <w:szCs w:val="20"/>
              </w:rPr>
            </w:pPr>
          </w:p>
        </w:tc>
        <w:tc>
          <w:tcPr>
            <w:tcW w:w="1485" w:type="dxa"/>
            <w:vAlign w:val="bottom"/>
          </w:tcPr>
          <w:p w:rsidR="00A66558" w:rsidRPr="007D0F8A" w:rsidRDefault="00A66558" w:rsidP="008E0DB7">
            <w:pPr>
              <w:spacing w:after="0"/>
              <w:rPr>
                <w:rFonts w:ascii="Times New Roman" w:eastAsia="Times New Roman" w:hAnsi="Times New Roman"/>
                <w:sz w:val="20"/>
                <w:szCs w:val="20"/>
              </w:rPr>
            </w:pPr>
          </w:p>
        </w:tc>
        <w:tc>
          <w:tcPr>
            <w:tcW w:w="1260" w:type="dxa"/>
            <w:vAlign w:val="bottom"/>
          </w:tcPr>
          <w:p w:rsidR="00A66558" w:rsidRPr="007D0F8A" w:rsidRDefault="00A66558" w:rsidP="008E0DB7">
            <w:pPr>
              <w:spacing w:after="0"/>
              <w:rPr>
                <w:rFonts w:ascii="Times New Roman" w:eastAsia="Times New Roman" w:hAnsi="Times New Roman"/>
                <w:sz w:val="20"/>
                <w:szCs w:val="20"/>
              </w:rPr>
            </w:pPr>
          </w:p>
        </w:tc>
        <w:tc>
          <w:tcPr>
            <w:tcW w:w="1230" w:type="dxa"/>
            <w:vAlign w:val="bottom"/>
          </w:tcPr>
          <w:p w:rsidR="00A66558" w:rsidRPr="007D0F8A" w:rsidRDefault="00A66558" w:rsidP="008E0DB7">
            <w:pPr>
              <w:spacing w:after="0"/>
              <w:rPr>
                <w:rFonts w:ascii="Times New Roman" w:eastAsia="Times New Roman" w:hAnsi="Times New Roman"/>
                <w:sz w:val="20"/>
                <w:szCs w:val="20"/>
              </w:rPr>
            </w:pPr>
          </w:p>
        </w:tc>
        <w:tc>
          <w:tcPr>
            <w:tcW w:w="1275" w:type="dxa"/>
            <w:vAlign w:val="bottom"/>
          </w:tcPr>
          <w:p w:rsidR="00A66558" w:rsidRPr="007D0F8A" w:rsidRDefault="00A66558" w:rsidP="008E0DB7">
            <w:pPr>
              <w:spacing w:after="0"/>
              <w:rPr>
                <w:rFonts w:ascii="Times New Roman" w:eastAsia="Times New Roman" w:hAnsi="Times New Roman"/>
                <w:sz w:val="20"/>
                <w:szCs w:val="20"/>
              </w:rPr>
            </w:pPr>
          </w:p>
        </w:tc>
        <w:tc>
          <w:tcPr>
            <w:tcW w:w="1275" w:type="dxa"/>
            <w:vAlign w:val="bottom"/>
          </w:tcPr>
          <w:p w:rsidR="00A66558" w:rsidRPr="007D0F8A" w:rsidRDefault="00A66558" w:rsidP="008E0DB7">
            <w:pPr>
              <w:spacing w:after="0"/>
              <w:rPr>
                <w:rFonts w:ascii="Times New Roman" w:eastAsia="Times New Roman" w:hAnsi="Times New Roman"/>
                <w:sz w:val="20"/>
                <w:szCs w:val="20"/>
              </w:rPr>
            </w:pPr>
          </w:p>
        </w:tc>
      </w:tr>
      <w:tr w:rsidR="00A66558" w:rsidRPr="007D0F8A" w:rsidTr="003774A4">
        <w:trPr>
          <w:trHeight w:val="585"/>
          <w:jc w:val="center"/>
        </w:trPr>
        <w:tc>
          <w:tcPr>
            <w:tcW w:w="3795" w:type="dxa"/>
            <w:vMerge w:val="restar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A66558" w:rsidRPr="007D0F8A" w:rsidRDefault="00EC3870" w:rsidP="008E0DB7">
            <w:pPr>
              <w:spacing w:after="0" w:line="240" w:lineRule="auto"/>
              <w:rPr>
                <w:rFonts w:ascii="Times New Roman" w:eastAsia="Times New Roman" w:hAnsi="Times New Roman"/>
                <w:b/>
                <w:color w:val="000000"/>
                <w:sz w:val="18"/>
                <w:szCs w:val="18"/>
              </w:rPr>
            </w:pPr>
            <w:sdt>
              <w:sdtPr>
                <w:rPr>
                  <w:rFonts w:ascii="Times New Roman" w:eastAsia="Times New Roman" w:hAnsi="Times New Roman"/>
                  <w:b/>
                  <w:color w:val="000000"/>
                  <w:sz w:val="18"/>
                  <w:szCs w:val="18"/>
                </w:rPr>
                <w:tag w:val="goog_rdk_21"/>
                <w:id w:val="-293682164"/>
              </w:sdtPr>
              <w:sdtContent/>
            </w:sdt>
            <w:sdt>
              <w:sdtPr>
                <w:rPr>
                  <w:rFonts w:ascii="Times New Roman" w:eastAsia="Times New Roman" w:hAnsi="Times New Roman"/>
                  <w:b/>
                  <w:color w:val="000000"/>
                  <w:sz w:val="18"/>
                  <w:szCs w:val="18"/>
                </w:rPr>
                <w:tag w:val="goog_rdk_22"/>
                <w:id w:val="1592964404"/>
              </w:sdtPr>
              <w:sdtContent/>
            </w:sdt>
            <w:sdt>
              <w:sdtPr>
                <w:rPr>
                  <w:rFonts w:ascii="Times New Roman" w:eastAsia="Times New Roman" w:hAnsi="Times New Roman"/>
                  <w:b/>
                  <w:color w:val="000000"/>
                  <w:sz w:val="18"/>
                  <w:szCs w:val="18"/>
                </w:rPr>
                <w:tag w:val="goog_rdk_23"/>
                <w:id w:val="-360128361"/>
              </w:sdtPr>
              <w:sdtContent/>
            </w:sdt>
            <w:r w:rsidR="00A66558" w:rsidRPr="007D0F8A">
              <w:rPr>
                <w:rFonts w:ascii="Times New Roman" w:eastAsia="Times New Roman" w:hAnsi="Times New Roman"/>
                <w:b/>
                <w:color w:val="000000"/>
                <w:sz w:val="18"/>
                <w:szCs w:val="18"/>
              </w:rPr>
              <w:t>Назив активности:</w:t>
            </w:r>
          </w:p>
        </w:tc>
        <w:tc>
          <w:tcPr>
            <w:tcW w:w="1725" w:type="dxa"/>
            <w:vMerge w:val="restar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w:t>
            </w:r>
            <w:r w:rsidRPr="007D0F8A">
              <w:rPr>
                <w:rFonts w:ascii="Times New Roman" w:eastAsia="Times New Roman" w:hAnsi="Times New Roman"/>
                <w:b/>
                <w:color w:val="000000"/>
                <w:sz w:val="18"/>
                <w:szCs w:val="18"/>
              </w:rPr>
              <w:br/>
              <w:t>јединица која</w:t>
            </w:r>
            <w:r w:rsidRPr="007D0F8A">
              <w:rPr>
                <w:rFonts w:ascii="Times New Roman" w:eastAsia="Times New Roman" w:hAnsi="Times New Roman"/>
                <w:b/>
                <w:color w:val="000000"/>
                <w:sz w:val="18"/>
                <w:szCs w:val="18"/>
              </w:rPr>
              <w:br/>
              <w:t>спроводи активност</w:t>
            </w:r>
          </w:p>
        </w:tc>
        <w:tc>
          <w:tcPr>
            <w:tcW w:w="2550" w:type="dxa"/>
            <w:vMerge w:val="restar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Рок за </w:t>
            </w:r>
            <w:r w:rsidRPr="007D0F8A">
              <w:rPr>
                <w:rFonts w:ascii="Times New Roman" w:eastAsia="Times New Roman" w:hAnsi="Times New Roman"/>
                <w:b/>
                <w:color w:val="000000"/>
                <w:sz w:val="18"/>
                <w:szCs w:val="18"/>
              </w:rPr>
              <w:br/>
              <w:t>завршетак активности</w:t>
            </w:r>
            <w:r w:rsidRPr="007D0F8A">
              <w:rPr>
                <w:rFonts w:ascii="Times New Roman" w:eastAsia="Times New Roman" w:hAnsi="Times New Roman"/>
                <w:b/>
                <w:color w:val="000000"/>
                <w:sz w:val="18"/>
                <w:szCs w:val="18"/>
              </w:rPr>
              <w:br/>
              <w:t>(квартал и година)</w:t>
            </w:r>
          </w:p>
        </w:tc>
        <w:tc>
          <w:tcPr>
            <w:tcW w:w="1485" w:type="dxa"/>
            <w:vMerge w:val="restar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Извор </w:t>
            </w:r>
            <w:r w:rsidRPr="007D0F8A">
              <w:rPr>
                <w:rFonts w:ascii="Times New Roman" w:eastAsia="Times New Roman" w:hAnsi="Times New Roman"/>
                <w:b/>
                <w:color w:val="000000"/>
                <w:sz w:val="18"/>
                <w:szCs w:val="18"/>
              </w:rPr>
              <w:br/>
              <w:t>финансирања</w:t>
            </w: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Шифра програма, </w:t>
            </w:r>
            <w:r w:rsidRPr="007D0F8A">
              <w:rPr>
                <w:rFonts w:ascii="Times New Roman" w:eastAsia="Times New Roman" w:hAnsi="Times New Roman"/>
                <w:b/>
                <w:color w:val="000000"/>
                <w:sz w:val="18"/>
                <w:szCs w:val="18"/>
              </w:rPr>
              <w:br/>
              <w:t>програмске активности</w:t>
            </w:r>
            <w:r w:rsidRPr="007D0F8A">
              <w:rPr>
                <w:rFonts w:ascii="Times New Roman" w:eastAsia="Times New Roman" w:hAnsi="Times New Roman"/>
                <w:b/>
                <w:color w:val="000000"/>
                <w:sz w:val="18"/>
                <w:szCs w:val="18"/>
              </w:rPr>
              <w:br/>
              <w:t>или пројекта</w:t>
            </w:r>
          </w:p>
        </w:tc>
        <w:tc>
          <w:tcPr>
            <w:tcW w:w="3780" w:type="dxa"/>
            <w:gridSpan w:val="3"/>
            <w:tcBorders>
              <w:top w:val="single" w:sz="4" w:space="0" w:color="000000"/>
              <w:left w:val="nil"/>
              <w:bottom w:val="single" w:sz="4" w:space="0" w:color="000000"/>
              <w:right w:val="single" w:sz="4" w:space="0" w:color="000000"/>
            </w:tcBorders>
            <w:shd w:val="clear" w:color="auto" w:fill="FFF2CC" w:themeFill="accent4" w:themeFillTint="33"/>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w:t>
            </w:r>
            <w:r w:rsidRPr="007D0F8A">
              <w:rPr>
                <w:rFonts w:ascii="Times New Roman" w:eastAsia="Times New Roman" w:hAnsi="Times New Roman"/>
                <w:b/>
                <w:color w:val="000000"/>
                <w:sz w:val="18"/>
                <w:szCs w:val="18"/>
              </w:rPr>
              <w:br/>
              <w:t>средства по изворима у 000 дин.</w:t>
            </w:r>
          </w:p>
        </w:tc>
      </w:tr>
      <w:tr w:rsidR="00A66558" w:rsidRPr="007D0F8A" w:rsidTr="003774A4">
        <w:trPr>
          <w:trHeight w:val="690"/>
          <w:jc w:val="center"/>
        </w:trPr>
        <w:tc>
          <w:tcPr>
            <w:tcW w:w="3795" w:type="dxa"/>
            <w:vMerge/>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A66558" w:rsidRPr="007D0F8A" w:rsidRDefault="00A66558" w:rsidP="003774A4">
            <w:pPr>
              <w:pBdr>
                <w:top w:val="nil"/>
                <w:left w:val="nil"/>
                <w:bottom w:val="nil"/>
                <w:right w:val="nil"/>
                <w:between w:val="nil"/>
              </w:pBdr>
              <w:spacing w:after="0" w:line="240" w:lineRule="auto"/>
              <w:rPr>
                <w:rFonts w:ascii="Times New Roman" w:eastAsia="Times New Roman" w:hAnsi="Times New Roman"/>
                <w:b/>
                <w:color w:val="000000"/>
                <w:sz w:val="18"/>
                <w:szCs w:val="18"/>
              </w:rPr>
            </w:pPr>
          </w:p>
        </w:tc>
        <w:tc>
          <w:tcPr>
            <w:tcW w:w="1725" w:type="dxa"/>
            <w:vMerge/>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A66558" w:rsidRPr="007D0F8A" w:rsidRDefault="00A66558" w:rsidP="003774A4">
            <w:pPr>
              <w:pBdr>
                <w:top w:val="nil"/>
                <w:left w:val="nil"/>
                <w:bottom w:val="nil"/>
                <w:right w:val="nil"/>
                <w:between w:val="nil"/>
              </w:pBdr>
              <w:spacing w:after="0" w:line="240" w:lineRule="auto"/>
              <w:rPr>
                <w:rFonts w:ascii="Times New Roman" w:eastAsia="Times New Roman" w:hAnsi="Times New Roman"/>
                <w:b/>
                <w:color w:val="000000"/>
                <w:sz w:val="18"/>
                <w:szCs w:val="18"/>
              </w:rPr>
            </w:pPr>
          </w:p>
        </w:tc>
        <w:tc>
          <w:tcPr>
            <w:tcW w:w="2550" w:type="dxa"/>
            <w:vMerge/>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A66558" w:rsidRPr="007D0F8A" w:rsidRDefault="00A66558" w:rsidP="003774A4">
            <w:pPr>
              <w:pBdr>
                <w:top w:val="nil"/>
                <w:left w:val="nil"/>
                <w:bottom w:val="nil"/>
                <w:right w:val="nil"/>
                <w:between w:val="nil"/>
              </w:pBdr>
              <w:spacing w:after="0" w:line="240" w:lineRule="auto"/>
              <w:rPr>
                <w:rFonts w:ascii="Times New Roman" w:eastAsia="Times New Roman" w:hAnsi="Times New Roman"/>
                <w:b/>
                <w:color w:val="000000"/>
                <w:sz w:val="18"/>
                <w:szCs w:val="18"/>
              </w:rPr>
            </w:pPr>
          </w:p>
        </w:tc>
        <w:tc>
          <w:tcPr>
            <w:tcW w:w="1485" w:type="dxa"/>
            <w:vMerge/>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A66558" w:rsidRPr="007D0F8A" w:rsidRDefault="00A66558" w:rsidP="003774A4">
            <w:pPr>
              <w:pBdr>
                <w:top w:val="nil"/>
                <w:left w:val="nil"/>
                <w:bottom w:val="nil"/>
                <w:right w:val="nil"/>
                <w:between w:val="nil"/>
              </w:pBdr>
              <w:spacing w:after="0" w:line="240" w:lineRule="auto"/>
              <w:rPr>
                <w:rFonts w:ascii="Times New Roman" w:eastAsia="Times New Roman" w:hAnsi="Times New Roman"/>
                <w:b/>
                <w:color w:val="000000"/>
                <w:sz w:val="18"/>
                <w:szCs w:val="18"/>
              </w:rPr>
            </w:pPr>
          </w:p>
        </w:tc>
        <w:tc>
          <w:tcPr>
            <w:tcW w:w="1260" w:type="dxa"/>
            <w:vMerge/>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rsidR="00A66558" w:rsidRPr="007D0F8A" w:rsidRDefault="00A66558" w:rsidP="003774A4">
            <w:pPr>
              <w:pBdr>
                <w:top w:val="nil"/>
                <w:left w:val="nil"/>
                <w:bottom w:val="nil"/>
                <w:right w:val="nil"/>
                <w:between w:val="nil"/>
              </w:pBdr>
              <w:spacing w:after="0" w:line="240" w:lineRule="auto"/>
              <w:rPr>
                <w:rFonts w:ascii="Times New Roman" w:eastAsia="Times New Roman" w:hAnsi="Times New Roman"/>
                <w:b/>
                <w:color w:val="000000"/>
                <w:sz w:val="18"/>
                <w:szCs w:val="18"/>
              </w:rPr>
            </w:pPr>
          </w:p>
        </w:tc>
        <w:tc>
          <w:tcPr>
            <w:tcW w:w="1230" w:type="dxa"/>
            <w:tcBorders>
              <w:top w:val="nil"/>
              <w:left w:val="nil"/>
              <w:bottom w:val="single" w:sz="4" w:space="0" w:color="000000"/>
              <w:right w:val="single" w:sz="4" w:space="0" w:color="000000"/>
            </w:tcBorders>
            <w:shd w:val="clear" w:color="auto" w:fill="FFF2CC" w:themeFill="accent4" w:themeFillTint="33"/>
          </w:tcPr>
          <w:p w:rsidR="00A66558" w:rsidRPr="007D0F8A" w:rsidRDefault="00A66558" w:rsidP="003774A4">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75" w:type="dxa"/>
            <w:tcBorders>
              <w:top w:val="nil"/>
              <w:left w:val="nil"/>
              <w:bottom w:val="single" w:sz="4" w:space="0" w:color="000000"/>
              <w:right w:val="single" w:sz="4" w:space="0" w:color="000000"/>
            </w:tcBorders>
            <w:shd w:val="clear" w:color="auto" w:fill="FFF2CC" w:themeFill="accent4" w:themeFillTint="33"/>
          </w:tcPr>
          <w:p w:rsidR="00A66558" w:rsidRPr="007D0F8A" w:rsidRDefault="00A66558" w:rsidP="003774A4">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5" w:type="dxa"/>
            <w:tcBorders>
              <w:top w:val="nil"/>
              <w:left w:val="nil"/>
              <w:bottom w:val="single" w:sz="4" w:space="0" w:color="000000"/>
              <w:right w:val="single" w:sz="4" w:space="0" w:color="000000"/>
            </w:tcBorders>
            <w:shd w:val="clear" w:color="auto" w:fill="FFF2CC" w:themeFill="accent4" w:themeFillTint="33"/>
          </w:tcPr>
          <w:p w:rsidR="00A66558" w:rsidRPr="007D0F8A" w:rsidRDefault="00A66558" w:rsidP="003774A4">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A66558" w:rsidRPr="007D0F8A" w:rsidTr="003774A4">
        <w:trPr>
          <w:trHeight w:val="300"/>
          <w:jc w:val="center"/>
        </w:trPr>
        <w:tc>
          <w:tcPr>
            <w:tcW w:w="3795" w:type="dxa"/>
            <w:tcBorders>
              <w:top w:val="nil"/>
              <w:left w:val="single" w:sz="4" w:space="0" w:color="000000"/>
              <w:bottom w:val="single" w:sz="4" w:space="0" w:color="000000"/>
              <w:right w:val="single" w:sz="4" w:space="0" w:color="000000"/>
            </w:tcBorders>
            <w:shd w:val="clear" w:color="auto" w:fill="auto"/>
            <w:vAlign w:val="bottom"/>
          </w:tcPr>
          <w:p w:rsidR="00A66558" w:rsidRPr="007D0F8A" w:rsidRDefault="0019711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w:t>
            </w:r>
            <w:r w:rsidR="00D07B89" w:rsidRPr="007D0F8A">
              <w:rPr>
                <w:rFonts w:ascii="Times New Roman" w:eastAsia="Times New Roman" w:hAnsi="Times New Roman"/>
                <w:color w:val="000000"/>
                <w:sz w:val="18"/>
                <w:szCs w:val="18"/>
              </w:rPr>
              <w:t>4</w:t>
            </w:r>
            <w:r w:rsidR="00A66558" w:rsidRPr="007D0F8A">
              <w:rPr>
                <w:rFonts w:ascii="Times New Roman" w:eastAsia="Times New Roman" w:hAnsi="Times New Roman"/>
                <w:color w:val="000000"/>
                <w:sz w:val="18"/>
                <w:szCs w:val="18"/>
              </w:rPr>
              <w:t>.1.1. Уређење градског стадиона</w:t>
            </w:r>
          </w:p>
        </w:tc>
        <w:tc>
          <w:tcPr>
            <w:tcW w:w="1725" w:type="dxa"/>
            <w:tcBorders>
              <w:top w:val="nil"/>
              <w:left w:val="nil"/>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Одељење за општу управу, друштвене делатности, послове органа општине и заједничке послове</w:t>
            </w:r>
          </w:p>
        </w:tc>
        <w:tc>
          <w:tcPr>
            <w:tcW w:w="2550" w:type="dxa"/>
            <w:tcBorders>
              <w:top w:val="nil"/>
              <w:left w:val="nil"/>
              <w:bottom w:val="single" w:sz="4" w:space="0" w:color="000000"/>
              <w:right w:val="single" w:sz="4" w:space="0" w:color="000000"/>
            </w:tcBorders>
            <w:shd w:val="clear" w:color="auto" w:fill="auto"/>
            <w:vAlign w:val="bottom"/>
          </w:tcPr>
          <w:p w:rsidR="00A66558" w:rsidRPr="007D0F8A" w:rsidRDefault="00A66558" w:rsidP="0066613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III квартал 2024</w:t>
            </w:r>
          </w:p>
        </w:tc>
        <w:tc>
          <w:tcPr>
            <w:tcW w:w="1485" w:type="dxa"/>
            <w:tcBorders>
              <w:top w:val="nil"/>
              <w:left w:val="nil"/>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Буџет ЈЛС</w:t>
            </w:r>
          </w:p>
        </w:tc>
        <w:tc>
          <w:tcPr>
            <w:tcW w:w="1260" w:type="dxa"/>
            <w:tcBorders>
              <w:top w:val="nil"/>
              <w:left w:val="nil"/>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1301-4036</w:t>
            </w:r>
          </w:p>
        </w:tc>
        <w:tc>
          <w:tcPr>
            <w:tcW w:w="1230" w:type="dxa"/>
            <w:tcBorders>
              <w:top w:val="nil"/>
              <w:left w:val="nil"/>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bookmarkStart w:id="20" w:name="_heading=h.3znysh7" w:colFirst="0" w:colLast="0"/>
            <w:bookmarkEnd w:id="20"/>
            <w:r w:rsidRPr="007D0F8A">
              <w:rPr>
                <w:rFonts w:ascii="Times New Roman" w:eastAsia="Times New Roman" w:hAnsi="Times New Roman"/>
                <w:color w:val="000000"/>
                <w:sz w:val="18"/>
                <w:szCs w:val="18"/>
              </w:rPr>
              <w:t> </w:t>
            </w:r>
            <w:r w:rsidR="00AA48A5" w:rsidRPr="007D0F8A">
              <w:rPr>
                <w:rFonts w:ascii="Times New Roman" w:eastAsia="Times New Roman" w:hAnsi="Times New Roman"/>
                <w:color w:val="000000"/>
                <w:sz w:val="18"/>
                <w:szCs w:val="18"/>
              </w:rPr>
              <w:t>6</w:t>
            </w:r>
            <w:r w:rsidRPr="007D0F8A">
              <w:rPr>
                <w:rFonts w:ascii="Times New Roman" w:eastAsia="Times New Roman" w:hAnsi="Times New Roman"/>
                <w:color w:val="000000"/>
                <w:sz w:val="18"/>
                <w:szCs w:val="18"/>
              </w:rPr>
              <w:t>00,00</w:t>
            </w:r>
          </w:p>
        </w:tc>
        <w:tc>
          <w:tcPr>
            <w:tcW w:w="1275" w:type="dxa"/>
            <w:tcBorders>
              <w:top w:val="nil"/>
              <w:left w:val="nil"/>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p>
        </w:tc>
        <w:tc>
          <w:tcPr>
            <w:tcW w:w="1275" w:type="dxa"/>
            <w:tcBorders>
              <w:top w:val="nil"/>
              <w:left w:val="nil"/>
              <w:bottom w:val="single" w:sz="4" w:space="0" w:color="000000"/>
              <w:right w:val="single" w:sz="4" w:space="0" w:color="000000"/>
            </w:tcBorders>
            <w:shd w:val="clear" w:color="auto" w:fill="auto"/>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p>
        </w:tc>
      </w:tr>
      <w:tr w:rsidR="00D56A2E" w:rsidRPr="007D0F8A" w:rsidTr="003774A4">
        <w:trPr>
          <w:trHeight w:val="330"/>
          <w:jc w:val="center"/>
        </w:trPr>
        <w:tc>
          <w:tcPr>
            <w:tcW w:w="3795" w:type="dxa"/>
            <w:tcBorders>
              <w:top w:val="nil"/>
              <w:left w:val="single" w:sz="4" w:space="0" w:color="000000"/>
              <w:bottom w:val="single" w:sz="4" w:space="0" w:color="000000"/>
              <w:right w:val="single" w:sz="4" w:space="0" w:color="000000"/>
            </w:tcBorders>
            <w:shd w:val="clear" w:color="auto" w:fill="auto"/>
            <w:vAlign w:val="bottom"/>
          </w:tcPr>
          <w:p w:rsidR="00D56A2E" w:rsidRPr="007D0F8A" w:rsidRDefault="0019711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3.</w:t>
            </w:r>
            <w:r w:rsidR="00D07B89" w:rsidRPr="007D0F8A">
              <w:rPr>
                <w:rFonts w:ascii="Times New Roman" w:eastAsia="Times New Roman" w:hAnsi="Times New Roman"/>
                <w:color w:val="000000"/>
                <w:sz w:val="18"/>
                <w:szCs w:val="18"/>
              </w:rPr>
              <w:t>4</w:t>
            </w:r>
            <w:r w:rsidR="00D56A2E" w:rsidRPr="007D0F8A">
              <w:rPr>
                <w:rFonts w:ascii="Times New Roman" w:eastAsia="Times New Roman" w:hAnsi="Times New Roman"/>
                <w:color w:val="000000"/>
                <w:sz w:val="18"/>
                <w:szCs w:val="18"/>
              </w:rPr>
              <w:t xml:space="preserve">.1.2. Пресвлачење кошаркашког терена са тартан подлогом </w:t>
            </w:r>
          </w:p>
        </w:tc>
        <w:tc>
          <w:tcPr>
            <w:tcW w:w="1725" w:type="dxa"/>
            <w:tcBorders>
              <w:top w:val="nil"/>
              <w:left w:val="nil"/>
              <w:bottom w:val="single" w:sz="4" w:space="0" w:color="000000"/>
              <w:right w:val="single" w:sz="4" w:space="0" w:color="000000"/>
            </w:tcBorders>
            <w:shd w:val="clear" w:color="auto" w:fill="auto"/>
            <w:vAlign w:val="bottom"/>
          </w:tcPr>
          <w:p w:rsidR="00D56A2E" w:rsidRPr="00D61B3A" w:rsidRDefault="00D56A2E"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Одељење за општу управу, друштвене делатности, послове органа општине и заједничке послов</w:t>
            </w:r>
            <w:r w:rsidR="00D61B3A">
              <w:rPr>
                <w:rFonts w:ascii="Times New Roman" w:eastAsia="Times New Roman" w:hAnsi="Times New Roman"/>
                <w:sz w:val="18"/>
                <w:szCs w:val="18"/>
              </w:rPr>
              <w:t>е</w:t>
            </w:r>
          </w:p>
        </w:tc>
        <w:tc>
          <w:tcPr>
            <w:tcW w:w="2550" w:type="dxa"/>
            <w:tcBorders>
              <w:top w:val="nil"/>
              <w:left w:val="nil"/>
              <w:bottom w:val="single" w:sz="4" w:space="0" w:color="000000"/>
              <w:right w:val="single" w:sz="4" w:space="0" w:color="000000"/>
            </w:tcBorders>
            <w:shd w:val="clear" w:color="auto" w:fill="auto"/>
            <w:vAlign w:val="bottom"/>
          </w:tcPr>
          <w:p w:rsidR="00D56A2E" w:rsidRPr="007D0F8A" w:rsidRDefault="00D56A2E" w:rsidP="0066613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IV квартал 2025</w:t>
            </w:r>
          </w:p>
        </w:tc>
        <w:tc>
          <w:tcPr>
            <w:tcW w:w="1485" w:type="dxa"/>
            <w:tcBorders>
              <w:top w:val="nil"/>
              <w:left w:val="nil"/>
              <w:bottom w:val="single" w:sz="4" w:space="0" w:color="000000"/>
              <w:right w:val="single" w:sz="4" w:space="0" w:color="000000"/>
            </w:tcBorders>
            <w:shd w:val="clear" w:color="auto" w:fill="auto"/>
            <w:vAlign w:val="bottom"/>
          </w:tcPr>
          <w:p w:rsidR="00D56A2E" w:rsidRPr="007D0F8A" w:rsidRDefault="00D56A2E"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Министарство привреде</w:t>
            </w:r>
          </w:p>
        </w:tc>
        <w:tc>
          <w:tcPr>
            <w:tcW w:w="1260" w:type="dxa"/>
            <w:tcBorders>
              <w:top w:val="nil"/>
              <w:left w:val="nil"/>
              <w:bottom w:val="single" w:sz="4" w:space="0" w:color="000000"/>
              <w:right w:val="single" w:sz="4" w:space="0" w:color="000000"/>
            </w:tcBorders>
            <w:shd w:val="clear" w:color="auto" w:fill="auto"/>
            <w:vAlign w:val="bottom"/>
          </w:tcPr>
          <w:p w:rsidR="00D56A2E" w:rsidRPr="007D0F8A" w:rsidRDefault="00D56A2E"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1301</w:t>
            </w:r>
          </w:p>
        </w:tc>
        <w:tc>
          <w:tcPr>
            <w:tcW w:w="1230" w:type="dxa"/>
            <w:tcBorders>
              <w:top w:val="nil"/>
              <w:left w:val="nil"/>
              <w:bottom w:val="single" w:sz="4" w:space="0" w:color="000000"/>
              <w:right w:val="single" w:sz="4" w:space="0" w:color="000000"/>
            </w:tcBorders>
            <w:shd w:val="clear" w:color="auto" w:fill="auto"/>
            <w:vAlign w:val="bottom"/>
          </w:tcPr>
          <w:p w:rsidR="00D56A2E" w:rsidRPr="007D0F8A" w:rsidRDefault="004348E7" w:rsidP="008E0DB7">
            <w:pPr>
              <w:spacing w:after="0" w:line="240" w:lineRule="auto"/>
              <w:rPr>
                <w:rFonts w:ascii="Times New Roman" w:eastAsia="Times New Roman" w:hAnsi="Times New Roman"/>
                <w:sz w:val="18"/>
                <w:szCs w:val="18"/>
              </w:rPr>
            </w:pPr>
            <w:r w:rsidRPr="007D0F8A">
              <w:rPr>
                <w:rFonts w:ascii="Times New Roman" w:eastAsia="Times New Roman" w:hAnsi="Times New Roman"/>
                <w:sz w:val="18"/>
                <w:szCs w:val="18"/>
              </w:rPr>
              <w:t>-</w:t>
            </w:r>
          </w:p>
        </w:tc>
        <w:tc>
          <w:tcPr>
            <w:tcW w:w="1275" w:type="dxa"/>
            <w:tcBorders>
              <w:top w:val="nil"/>
              <w:left w:val="nil"/>
              <w:bottom w:val="single" w:sz="4" w:space="0" w:color="000000"/>
              <w:right w:val="single" w:sz="4" w:space="0" w:color="000000"/>
            </w:tcBorders>
            <w:shd w:val="clear" w:color="auto" w:fill="auto"/>
            <w:vAlign w:val="bottom"/>
          </w:tcPr>
          <w:p w:rsidR="00D56A2E" w:rsidRPr="007D0F8A" w:rsidRDefault="00D56A2E" w:rsidP="00D56B07">
            <w:pPr>
              <w:spacing w:after="0" w:line="240" w:lineRule="auto"/>
              <w:rPr>
                <w:rFonts w:ascii="Times New Roman" w:eastAsia="Times New Roman" w:hAnsi="Times New Roman"/>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1.5</w:t>
            </w:r>
            <w:r w:rsidRPr="007D0F8A">
              <w:rPr>
                <w:rFonts w:ascii="Times New Roman" w:eastAsia="Times New Roman" w:hAnsi="Times New Roman"/>
                <w:color w:val="000000"/>
                <w:sz w:val="18"/>
                <w:szCs w:val="18"/>
              </w:rPr>
              <w:t>00</w:t>
            </w:r>
            <w:r w:rsidR="0019711C" w:rsidRPr="007D0F8A">
              <w:rPr>
                <w:rFonts w:ascii="Times New Roman" w:eastAsia="Times New Roman" w:hAnsi="Times New Roman"/>
                <w:color w:val="000000"/>
                <w:sz w:val="18"/>
                <w:szCs w:val="18"/>
              </w:rPr>
              <w:t>,</w:t>
            </w:r>
            <w:r w:rsidRPr="007D0F8A">
              <w:rPr>
                <w:rFonts w:ascii="Times New Roman" w:eastAsia="Times New Roman" w:hAnsi="Times New Roman"/>
                <w:color w:val="000000"/>
                <w:sz w:val="18"/>
                <w:szCs w:val="18"/>
              </w:rPr>
              <w:t>00</w:t>
            </w:r>
          </w:p>
        </w:tc>
        <w:tc>
          <w:tcPr>
            <w:tcW w:w="1275" w:type="dxa"/>
            <w:tcBorders>
              <w:top w:val="nil"/>
              <w:left w:val="nil"/>
              <w:bottom w:val="single" w:sz="4" w:space="0" w:color="000000"/>
              <w:right w:val="single" w:sz="4" w:space="0" w:color="000000"/>
            </w:tcBorders>
            <w:shd w:val="clear" w:color="auto" w:fill="auto"/>
            <w:vAlign w:val="bottom"/>
          </w:tcPr>
          <w:p w:rsidR="00D56A2E" w:rsidRPr="007D0F8A" w:rsidRDefault="00D56A2E"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p>
        </w:tc>
      </w:tr>
      <w:tr w:rsidR="00D56A2E" w:rsidRPr="007D0F8A" w:rsidTr="003774A4">
        <w:trPr>
          <w:trHeight w:val="300"/>
          <w:jc w:val="center"/>
        </w:trPr>
        <w:tc>
          <w:tcPr>
            <w:tcW w:w="3795" w:type="dxa"/>
            <w:tcBorders>
              <w:top w:val="nil"/>
              <w:left w:val="single" w:sz="4" w:space="0" w:color="000000"/>
              <w:bottom w:val="single" w:sz="4" w:space="0" w:color="000000"/>
              <w:right w:val="single" w:sz="4" w:space="0" w:color="000000"/>
            </w:tcBorders>
            <w:shd w:val="clear" w:color="auto" w:fill="auto"/>
            <w:vAlign w:val="bottom"/>
          </w:tcPr>
          <w:p w:rsidR="00D56A2E" w:rsidRPr="007D0F8A" w:rsidRDefault="00EC3870" w:rsidP="008E0DB7">
            <w:pPr>
              <w:spacing w:after="0" w:line="240" w:lineRule="auto"/>
              <w:rPr>
                <w:rFonts w:ascii="Times New Roman" w:eastAsia="Times New Roman" w:hAnsi="Times New Roman"/>
                <w:color w:val="000000"/>
                <w:sz w:val="18"/>
                <w:szCs w:val="18"/>
              </w:rPr>
            </w:pPr>
            <w:sdt>
              <w:sdtPr>
                <w:tag w:val="goog_rdk_25"/>
                <w:id w:val="-194470064"/>
                <w:showingPlcHdr/>
              </w:sdtPr>
              <w:sdtContent/>
            </w:sdt>
            <w:r w:rsidR="0019711C" w:rsidRPr="007D0F8A">
              <w:rPr>
                <w:rFonts w:ascii="Times New Roman" w:eastAsia="Times New Roman" w:hAnsi="Times New Roman"/>
                <w:color w:val="000000"/>
                <w:sz w:val="18"/>
                <w:szCs w:val="18"/>
              </w:rPr>
              <w:t>3.</w:t>
            </w:r>
            <w:r w:rsidR="00D07B89" w:rsidRPr="007D0F8A">
              <w:rPr>
                <w:rFonts w:ascii="Times New Roman" w:eastAsia="Times New Roman" w:hAnsi="Times New Roman"/>
                <w:color w:val="000000"/>
                <w:sz w:val="18"/>
                <w:szCs w:val="18"/>
              </w:rPr>
              <w:t>4</w:t>
            </w:r>
            <w:r w:rsidR="00D56A2E" w:rsidRPr="007D0F8A">
              <w:rPr>
                <w:rFonts w:ascii="Times New Roman" w:eastAsia="Times New Roman" w:hAnsi="Times New Roman"/>
                <w:color w:val="000000"/>
                <w:sz w:val="18"/>
                <w:szCs w:val="18"/>
              </w:rPr>
              <w:t>.1.3. Пресвлачење рукометног терена на отвореном мултифункционалном подлогом</w:t>
            </w:r>
          </w:p>
        </w:tc>
        <w:tc>
          <w:tcPr>
            <w:tcW w:w="1725" w:type="dxa"/>
            <w:tcBorders>
              <w:top w:val="nil"/>
              <w:left w:val="nil"/>
              <w:bottom w:val="single" w:sz="4" w:space="0" w:color="000000"/>
              <w:right w:val="single" w:sz="4" w:space="0" w:color="000000"/>
            </w:tcBorders>
            <w:shd w:val="clear" w:color="auto" w:fill="auto"/>
            <w:vAlign w:val="bottom"/>
          </w:tcPr>
          <w:p w:rsidR="00D56A2E" w:rsidRPr="00D61B3A" w:rsidRDefault="00D56A2E"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Одељење за општу управу, друштвене делатности, послове органа општине и заједничке послов</w:t>
            </w:r>
            <w:r w:rsidR="00D61B3A">
              <w:rPr>
                <w:rFonts w:ascii="Times New Roman" w:eastAsia="Times New Roman" w:hAnsi="Times New Roman"/>
                <w:sz w:val="18"/>
                <w:szCs w:val="18"/>
              </w:rPr>
              <w:t>е</w:t>
            </w:r>
          </w:p>
        </w:tc>
        <w:tc>
          <w:tcPr>
            <w:tcW w:w="2550" w:type="dxa"/>
            <w:tcBorders>
              <w:top w:val="nil"/>
              <w:left w:val="nil"/>
              <w:bottom w:val="single" w:sz="4" w:space="0" w:color="000000"/>
              <w:right w:val="single" w:sz="4" w:space="0" w:color="000000"/>
            </w:tcBorders>
            <w:shd w:val="clear" w:color="auto" w:fill="auto"/>
            <w:vAlign w:val="bottom"/>
          </w:tcPr>
          <w:p w:rsidR="00D56A2E" w:rsidRPr="007D0F8A" w:rsidRDefault="00D56A2E" w:rsidP="0066613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IV квартал 2025</w:t>
            </w:r>
          </w:p>
        </w:tc>
        <w:tc>
          <w:tcPr>
            <w:tcW w:w="1485" w:type="dxa"/>
            <w:tcBorders>
              <w:top w:val="nil"/>
              <w:left w:val="nil"/>
              <w:bottom w:val="single" w:sz="4" w:space="0" w:color="000000"/>
              <w:right w:val="single" w:sz="4" w:space="0" w:color="000000"/>
            </w:tcBorders>
            <w:shd w:val="clear" w:color="auto" w:fill="auto"/>
            <w:vAlign w:val="bottom"/>
          </w:tcPr>
          <w:p w:rsidR="00D56A2E" w:rsidRPr="007D0F8A" w:rsidRDefault="00D56A2E"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Министарство привреде</w:t>
            </w:r>
          </w:p>
        </w:tc>
        <w:tc>
          <w:tcPr>
            <w:tcW w:w="1260" w:type="dxa"/>
            <w:tcBorders>
              <w:top w:val="nil"/>
              <w:left w:val="nil"/>
              <w:bottom w:val="single" w:sz="4" w:space="0" w:color="000000"/>
              <w:right w:val="single" w:sz="4" w:space="0" w:color="000000"/>
            </w:tcBorders>
            <w:shd w:val="clear" w:color="auto" w:fill="auto"/>
            <w:vAlign w:val="bottom"/>
          </w:tcPr>
          <w:p w:rsidR="00D56A2E" w:rsidRPr="007D0F8A" w:rsidRDefault="00D56A2E"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1301</w:t>
            </w:r>
          </w:p>
        </w:tc>
        <w:tc>
          <w:tcPr>
            <w:tcW w:w="1230" w:type="dxa"/>
            <w:tcBorders>
              <w:top w:val="nil"/>
              <w:left w:val="nil"/>
              <w:bottom w:val="single" w:sz="4" w:space="0" w:color="000000"/>
              <w:right w:val="single" w:sz="4" w:space="0" w:color="000000"/>
            </w:tcBorders>
            <w:shd w:val="clear" w:color="auto" w:fill="auto"/>
            <w:vAlign w:val="bottom"/>
          </w:tcPr>
          <w:p w:rsidR="00D56A2E" w:rsidRPr="007D0F8A" w:rsidRDefault="004348E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w:t>
            </w:r>
          </w:p>
        </w:tc>
        <w:tc>
          <w:tcPr>
            <w:tcW w:w="1275" w:type="dxa"/>
            <w:tcBorders>
              <w:top w:val="nil"/>
              <w:left w:val="nil"/>
              <w:bottom w:val="single" w:sz="4" w:space="0" w:color="000000"/>
              <w:right w:val="single" w:sz="4" w:space="0" w:color="000000"/>
            </w:tcBorders>
            <w:shd w:val="clear" w:color="auto" w:fill="auto"/>
            <w:vAlign w:val="bottom"/>
          </w:tcPr>
          <w:p w:rsidR="00D56A2E" w:rsidRPr="007D0F8A" w:rsidRDefault="00D56A2E" w:rsidP="00D56B0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2.500</w:t>
            </w:r>
            <w:r w:rsidR="0019711C" w:rsidRPr="007D0F8A">
              <w:rPr>
                <w:rFonts w:ascii="Times New Roman" w:eastAsia="Times New Roman" w:hAnsi="Times New Roman"/>
                <w:sz w:val="18"/>
                <w:szCs w:val="18"/>
              </w:rPr>
              <w:t>,</w:t>
            </w:r>
            <w:r w:rsidRPr="007D0F8A">
              <w:rPr>
                <w:rFonts w:ascii="Times New Roman" w:eastAsia="Times New Roman" w:hAnsi="Times New Roman"/>
                <w:sz w:val="18"/>
                <w:szCs w:val="18"/>
              </w:rPr>
              <w:t>00</w:t>
            </w:r>
          </w:p>
        </w:tc>
        <w:tc>
          <w:tcPr>
            <w:tcW w:w="1275" w:type="dxa"/>
            <w:tcBorders>
              <w:top w:val="nil"/>
              <w:left w:val="nil"/>
              <w:bottom w:val="single" w:sz="4" w:space="0" w:color="000000"/>
              <w:right w:val="single" w:sz="4" w:space="0" w:color="000000"/>
            </w:tcBorders>
            <w:shd w:val="clear" w:color="auto" w:fill="auto"/>
            <w:vAlign w:val="bottom"/>
          </w:tcPr>
          <w:p w:rsidR="00D56A2E" w:rsidRPr="007D0F8A" w:rsidRDefault="00D56A2E"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p>
        </w:tc>
      </w:tr>
      <w:tr w:rsidR="00D56A2E" w:rsidRPr="007D0F8A" w:rsidTr="007A61BD">
        <w:trPr>
          <w:trHeight w:val="998"/>
          <w:jc w:val="center"/>
        </w:trPr>
        <w:tc>
          <w:tcPr>
            <w:tcW w:w="3795" w:type="dxa"/>
            <w:tcBorders>
              <w:top w:val="nil"/>
              <w:left w:val="single" w:sz="4" w:space="0" w:color="000000"/>
              <w:bottom w:val="single" w:sz="4" w:space="0" w:color="000000"/>
              <w:right w:val="single" w:sz="4" w:space="0" w:color="000000"/>
            </w:tcBorders>
            <w:shd w:val="clear" w:color="auto" w:fill="auto"/>
            <w:vAlign w:val="bottom"/>
          </w:tcPr>
          <w:p w:rsidR="00D56A2E" w:rsidRPr="007D0F8A" w:rsidRDefault="00EC3870" w:rsidP="008E0DB7">
            <w:pPr>
              <w:spacing w:after="0" w:line="240" w:lineRule="auto"/>
              <w:rPr>
                <w:rFonts w:ascii="Times New Roman" w:eastAsia="Times New Roman" w:hAnsi="Times New Roman"/>
                <w:color w:val="000000"/>
                <w:sz w:val="18"/>
                <w:szCs w:val="18"/>
              </w:rPr>
            </w:pPr>
            <w:sdt>
              <w:sdtPr>
                <w:tag w:val="goog_rdk_26"/>
                <w:id w:val="-681131894"/>
              </w:sdtPr>
              <w:sdtContent/>
            </w:sdt>
            <w:r w:rsidR="0019711C" w:rsidRPr="007D0F8A">
              <w:rPr>
                <w:rFonts w:ascii="Times New Roman" w:eastAsia="Times New Roman" w:hAnsi="Times New Roman"/>
                <w:color w:val="000000"/>
                <w:sz w:val="18"/>
                <w:szCs w:val="18"/>
              </w:rPr>
              <w:t>3.</w:t>
            </w:r>
            <w:r w:rsidR="00D07B89" w:rsidRPr="007D0F8A">
              <w:rPr>
                <w:rFonts w:ascii="Times New Roman" w:eastAsia="Times New Roman" w:hAnsi="Times New Roman"/>
                <w:color w:val="000000"/>
                <w:sz w:val="18"/>
                <w:szCs w:val="18"/>
              </w:rPr>
              <w:t>4</w:t>
            </w:r>
            <w:r w:rsidR="00D56A2E" w:rsidRPr="007D0F8A">
              <w:rPr>
                <w:rFonts w:ascii="Times New Roman" w:eastAsia="Times New Roman" w:hAnsi="Times New Roman"/>
                <w:color w:val="000000"/>
                <w:sz w:val="18"/>
                <w:szCs w:val="18"/>
              </w:rPr>
              <w:t>.1.4.Реконструкција мини пич терена са вештачком подлогом</w:t>
            </w:r>
          </w:p>
        </w:tc>
        <w:tc>
          <w:tcPr>
            <w:tcW w:w="1725" w:type="dxa"/>
            <w:tcBorders>
              <w:top w:val="nil"/>
              <w:left w:val="nil"/>
              <w:bottom w:val="single" w:sz="4" w:space="0" w:color="000000"/>
              <w:right w:val="single" w:sz="4" w:space="0" w:color="000000"/>
            </w:tcBorders>
            <w:shd w:val="clear" w:color="auto" w:fill="auto"/>
            <w:vAlign w:val="bottom"/>
          </w:tcPr>
          <w:p w:rsidR="00D56A2E" w:rsidRPr="00D61B3A" w:rsidRDefault="00D56A2E"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Одељење за општу управу, друштвене делатности, послове органа општине и заједничке послов</w:t>
            </w:r>
            <w:r w:rsidR="00D61B3A">
              <w:rPr>
                <w:rFonts w:ascii="Times New Roman" w:eastAsia="Times New Roman" w:hAnsi="Times New Roman"/>
                <w:sz w:val="18"/>
                <w:szCs w:val="18"/>
              </w:rPr>
              <w:t>е</w:t>
            </w:r>
          </w:p>
        </w:tc>
        <w:tc>
          <w:tcPr>
            <w:tcW w:w="2550" w:type="dxa"/>
            <w:tcBorders>
              <w:top w:val="nil"/>
              <w:left w:val="nil"/>
              <w:bottom w:val="single" w:sz="4" w:space="0" w:color="000000"/>
              <w:right w:val="single" w:sz="4" w:space="0" w:color="000000"/>
            </w:tcBorders>
            <w:shd w:val="clear" w:color="auto" w:fill="auto"/>
            <w:vAlign w:val="bottom"/>
          </w:tcPr>
          <w:p w:rsidR="00D56A2E" w:rsidRPr="007D0F8A" w:rsidRDefault="00D56A2E" w:rsidP="00666134">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IV квартал 2025</w:t>
            </w:r>
          </w:p>
        </w:tc>
        <w:tc>
          <w:tcPr>
            <w:tcW w:w="1485" w:type="dxa"/>
            <w:tcBorders>
              <w:top w:val="nil"/>
              <w:left w:val="nil"/>
              <w:bottom w:val="single" w:sz="4" w:space="0" w:color="000000"/>
              <w:right w:val="single" w:sz="4" w:space="0" w:color="000000"/>
            </w:tcBorders>
            <w:shd w:val="clear" w:color="auto" w:fill="auto"/>
            <w:vAlign w:val="bottom"/>
          </w:tcPr>
          <w:p w:rsidR="00D56A2E" w:rsidRPr="007D0F8A" w:rsidRDefault="00D56A2E"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Министарство привреде</w:t>
            </w:r>
          </w:p>
        </w:tc>
        <w:tc>
          <w:tcPr>
            <w:tcW w:w="1260" w:type="dxa"/>
            <w:tcBorders>
              <w:top w:val="nil"/>
              <w:left w:val="nil"/>
              <w:bottom w:val="single" w:sz="4" w:space="0" w:color="000000"/>
              <w:right w:val="single" w:sz="4" w:space="0" w:color="000000"/>
            </w:tcBorders>
            <w:shd w:val="clear" w:color="auto" w:fill="auto"/>
            <w:vAlign w:val="bottom"/>
          </w:tcPr>
          <w:p w:rsidR="00D56A2E" w:rsidRPr="007D0F8A" w:rsidRDefault="00D56A2E"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1301</w:t>
            </w:r>
          </w:p>
        </w:tc>
        <w:tc>
          <w:tcPr>
            <w:tcW w:w="1230" w:type="dxa"/>
            <w:tcBorders>
              <w:top w:val="nil"/>
              <w:left w:val="nil"/>
              <w:bottom w:val="single" w:sz="4" w:space="0" w:color="000000"/>
              <w:right w:val="single" w:sz="4" w:space="0" w:color="000000"/>
            </w:tcBorders>
            <w:shd w:val="clear" w:color="auto" w:fill="auto"/>
            <w:vAlign w:val="bottom"/>
          </w:tcPr>
          <w:p w:rsidR="00D56A2E" w:rsidRPr="007D0F8A" w:rsidRDefault="004348E7"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w:t>
            </w:r>
          </w:p>
        </w:tc>
        <w:tc>
          <w:tcPr>
            <w:tcW w:w="1275" w:type="dxa"/>
            <w:tcBorders>
              <w:top w:val="nil"/>
              <w:left w:val="nil"/>
              <w:bottom w:val="single" w:sz="4" w:space="0" w:color="000000"/>
              <w:right w:val="single" w:sz="4" w:space="0" w:color="000000"/>
            </w:tcBorders>
            <w:shd w:val="clear" w:color="auto" w:fill="auto"/>
            <w:vAlign w:val="bottom"/>
          </w:tcPr>
          <w:p w:rsidR="00D56A2E" w:rsidRPr="007D0F8A" w:rsidRDefault="00D56A2E" w:rsidP="00D56B0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1.0</w:t>
            </w:r>
            <w:r w:rsidRPr="007D0F8A">
              <w:rPr>
                <w:rFonts w:ascii="Times New Roman" w:eastAsia="Times New Roman" w:hAnsi="Times New Roman"/>
                <w:color w:val="000000"/>
                <w:sz w:val="18"/>
                <w:szCs w:val="18"/>
              </w:rPr>
              <w:t>00</w:t>
            </w:r>
            <w:r w:rsidR="0019711C" w:rsidRPr="007D0F8A">
              <w:rPr>
                <w:rFonts w:ascii="Times New Roman" w:eastAsia="Times New Roman" w:hAnsi="Times New Roman"/>
                <w:color w:val="000000"/>
                <w:sz w:val="18"/>
                <w:szCs w:val="18"/>
              </w:rPr>
              <w:t>,</w:t>
            </w:r>
            <w:r w:rsidRPr="007D0F8A">
              <w:rPr>
                <w:rFonts w:ascii="Times New Roman" w:eastAsia="Times New Roman" w:hAnsi="Times New Roman"/>
                <w:color w:val="000000"/>
                <w:sz w:val="18"/>
                <w:szCs w:val="18"/>
              </w:rPr>
              <w:t>00</w:t>
            </w:r>
          </w:p>
        </w:tc>
        <w:tc>
          <w:tcPr>
            <w:tcW w:w="1275" w:type="dxa"/>
            <w:tcBorders>
              <w:top w:val="nil"/>
              <w:left w:val="nil"/>
              <w:bottom w:val="single" w:sz="4" w:space="0" w:color="000000"/>
              <w:right w:val="single" w:sz="4" w:space="0" w:color="000000"/>
            </w:tcBorders>
            <w:shd w:val="clear" w:color="auto" w:fill="auto"/>
            <w:vAlign w:val="bottom"/>
          </w:tcPr>
          <w:p w:rsidR="00D56A2E" w:rsidRPr="007D0F8A" w:rsidRDefault="00D56A2E"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p>
        </w:tc>
      </w:tr>
    </w:tbl>
    <w:p w:rsidR="003774A4" w:rsidRPr="007D0F8A" w:rsidRDefault="003774A4" w:rsidP="005E50F0">
      <w:pPr>
        <w:spacing w:after="0"/>
        <w:rPr>
          <w:rFonts w:ascii="Times New Roman" w:eastAsia="Times New Roman" w:hAnsi="Times New Roman"/>
        </w:rPr>
      </w:pPr>
      <w:bookmarkStart w:id="21" w:name="bookmark=id.2et92p0" w:colFirst="0" w:colLast="0"/>
      <w:bookmarkEnd w:id="21"/>
    </w:p>
    <w:tbl>
      <w:tblPr>
        <w:tblW w:w="14595" w:type="dxa"/>
        <w:jc w:val="center"/>
        <w:tblLayout w:type="fixed"/>
        <w:tblLook w:val="0400"/>
      </w:tblPr>
      <w:tblGrid>
        <w:gridCol w:w="3795"/>
        <w:gridCol w:w="1725"/>
        <w:gridCol w:w="2550"/>
        <w:gridCol w:w="1485"/>
        <w:gridCol w:w="1260"/>
        <w:gridCol w:w="1240"/>
        <w:gridCol w:w="1265"/>
        <w:gridCol w:w="1275"/>
      </w:tblGrid>
      <w:tr w:rsidR="00A66558" w:rsidRPr="007D0F8A" w:rsidTr="00A66558">
        <w:trPr>
          <w:trHeight w:val="300"/>
          <w:jc w:val="center"/>
        </w:trPr>
        <w:tc>
          <w:tcPr>
            <w:tcW w:w="14595"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Мера </w:t>
            </w:r>
            <w:r w:rsidR="00826148" w:rsidRPr="007D0F8A">
              <w:rPr>
                <w:rFonts w:ascii="Times New Roman" w:eastAsia="Times New Roman" w:hAnsi="Times New Roman"/>
                <w:b/>
                <w:color w:val="000000"/>
                <w:sz w:val="18"/>
                <w:szCs w:val="18"/>
              </w:rPr>
              <w:t>3.</w:t>
            </w:r>
            <w:r w:rsidR="00AB4D29" w:rsidRPr="007D0F8A">
              <w:rPr>
                <w:rFonts w:ascii="Times New Roman" w:eastAsia="Times New Roman" w:hAnsi="Times New Roman"/>
                <w:b/>
                <w:color w:val="000000"/>
                <w:sz w:val="18"/>
                <w:szCs w:val="18"/>
              </w:rPr>
              <w:t>4</w:t>
            </w:r>
            <w:r w:rsidRPr="007D0F8A">
              <w:rPr>
                <w:rFonts w:ascii="Times New Roman" w:eastAsia="Times New Roman" w:hAnsi="Times New Roman"/>
                <w:b/>
                <w:color w:val="000000"/>
                <w:sz w:val="18"/>
                <w:szCs w:val="18"/>
              </w:rPr>
              <w:t>.2:Изградња додатних спортских објеката и терена</w:t>
            </w:r>
          </w:p>
        </w:tc>
      </w:tr>
      <w:tr w:rsidR="00A66558" w:rsidRPr="007D0F8A" w:rsidTr="00A66558">
        <w:trPr>
          <w:trHeight w:val="300"/>
          <w:jc w:val="center"/>
        </w:trPr>
        <w:tc>
          <w:tcPr>
            <w:tcW w:w="14595" w:type="dxa"/>
            <w:gridSpan w:val="8"/>
            <w:tcBorders>
              <w:top w:val="single" w:sz="4" w:space="0" w:color="000000"/>
              <w:left w:val="single" w:sz="4" w:space="0" w:color="000000"/>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Плански документ из ког је мера преузета: </w:t>
            </w:r>
            <w:r w:rsidRPr="007D0F8A">
              <w:rPr>
                <w:rFonts w:ascii="Times New Roman" w:eastAsia="Times New Roman" w:hAnsi="Times New Roman"/>
                <w:color w:val="000000"/>
                <w:sz w:val="18"/>
                <w:szCs w:val="18"/>
              </w:rPr>
              <w:t>План развоја Општине Крупањ за период 2023-2030.</w:t>
            </w:r>
          </w:p>
        </w:tc>
      </w:tr>
      <w:tr w:rsidR="00A66558" w:rsidRPr="007D0F8A" w:rsidTr="00666134">
        <w:trPr>
          <w:trHeight w:val="488"/>
          <w:jc w:val="center"/>
        </w:trPr>
        <w:tc>
          <w:tcPr>
            <w:tcW w:w="5520"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 јединица одговорна за спровођење (координисање спровођења) мере:</w:t>
            </w:r>
          </w:p>
        </w:tc>
        <w:tc>
          <w:tcPr>
            <w:tcW w:w="2550" w:type="dxa"/>
            <w:vMerge w:val="restart"/>
            <w:tcBorders>
              <w:top w:val="nil"/>
              <w:left w:val="single" w:sz="4" w:space="0" w:color="000000"/>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Извор финансирања</w:t>
            </w:r>
          </w:p>
        </w:tc>
        <w:tc>
          <w:tcPr>
            <w:tcW w:w="2745" w:type="dxa"/>
            <w:gridSpan w:val="2"/>
            <w:vMerge w:val="restart"/>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Шифра програма, програмске активности</w:t>
            </w:r>
            <w:r w:rsidR="00D61B3A">
              <w:rPr>
                <w:rFonts w:ascii="Times New Roman" w:eastAsia="Times New Roman" w:hAnsi="Times New Roman"/>
                <w:b/>
                <w:color w:val="000000"/>
                <w:sz w:val="18"/>
                <w:szCs w:val="18"/>
              </w:rPr>
              <w:t xml:space="preserve"> </w:t>
            </w:r>
            <w:r w:rsidRPr="007D0F8A">
              <w:rPr>
                <w:rFonts w:ascii="Times New Roman" w:eastAsia="Times New Roman" w:hAnsi="Times New Roman"/>
                <w:b/>
                <w:color w:val="000000"/>
                <w:sz w:val="18"/>
                <w:szCs w:val="18"/>
              </w:rPr>
              <w:t>или пројекта у оквиру ког се обезбеђују средства</w:t>
            </w:r>
          </w:p>
        </w:tc>
        <w:tc>
          <w:tcPr>
            <w:tcW w:w="3780" w:type="dxa"/>
            <w:gridSpan w:val="3"/>
            <w:tcBorders>
              <w:top w:val="single" w:sz="4" w:space="0" w:color="000000"/>
              <w:left w:val="nil"/>
              <w:bottom w:val="single" w:sz="4" w:space="0" w:color="000000"/>
              <w:right w:val="single" w:sz="4" w:space="0" w:color="000000"/>
            </w:tcBorders>
            <w:shd w:val="clear" w:color="auto" w:fill="F7C3AA"/>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 средства по изворима финансирања у 000 дин.</w:t>
            </w:r>
          </w:p>
        </w:tc>
      </w:tr>
      <w:tr w:rsidR="00A66558" w:rsidRPr="007D0F8A" w:rsidTr="003774A4">
        <w:trPr>
          <w:trHeight w:val="300"/>
          <w:jc w:val="center"/>
        </w:trPr>
        <w:tc>
          <w:tcPr>
            <w:tcW w:w="5520"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0" w:type="dxa"/>
            <w:vMerge/>
            <w:tcBorders>
              <w:top w:val="nil"/>
              <w:left w:val="single" w:sz="4" w:space="0" w:color="000000"/>
              <w:bottom w:val="single" w:sz="4" w:space="0" w:color="000000"/>
              <w:right w:val="single" w:sz="4" w:space="0" w:color="000000"/>
            </w:tcBorders>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745" w:type="dxa"/>
            <w:gridSpan w:val="2"/>
            <w:vMerge/>
            <w:tcBorders>
              <w:top w:val="single" w:sz="4" w:space="0" w:color="000000"/>
              <w:left w:val="single" w:sz="4" w:space="0" w:color="000000"/>
              <w:bottom w:val="single" w:sz="4" w:space="0" w:color="000000"/>
              <w:right w:val="single" w:sz="4" w:space="0" w:color="000000"/>
            </w:tcBorders>
            <w:shd w:val="clear" w:color="auto" w:fill="F7C3AA"/>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40" w:type="dxa"/>
            <w:tcBorders>
              <w:top w:val="nil"/>
              <w:left w:val="nil"/>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65" w:type="dxa"/>
            <w:tcBorders>
              <w:top w:val="nil"/>
              <w:left w:val="nil"/>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5" w:type="dxa"/>
            <w:tcBorders>
              <w:top w:val="nil"/>
              <w:left w:val="nil"/>
              <w:bottom w:val="single" w:sz="4" w:space="0" w:color="000000"/>
              <w:right w:val="single" w:sz="4" w:space="0" w:color="000000"/>
            </w:tcBorders>
            <w:shd w:val="clear" w:color="auto" w:fill="F7C3AA"/>
            <w:vAlign w:val="center"/>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A66558" w:rsidRPr="007D0F8A" w:rsidTr="003774A4">
        <w:trPr>
          <w:trHeight w:val="300"/>
          <w:jc w:val="center"/>
        </w:trPr>
        <w:tc>
          <w:tcPr>
            <w:tcW w:w="5520" w:type="dxa"/>
            <w:gridSpan w:val="2"/>
            <w:tcBorders>
              <w:top w:val="single" w:sz="4" w:space="0" w:color="000000"/>
              <w:left w:val="single" w:sz="4" w:space="0" w:color="000000"/>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Одељење за општу управу, друштвене делатности, послове органа општине и заједничке послове</w:t>
            </w:r>
          </w:p>
        </w:tc>
        <w:tc>
          <w:tcPr>
            <w:tcW w:w="2550" w:type="dxa"/>
            <w:tcBorders>
              <w:top w:val="single" w:sz="4" w:space="0" w:color="000000"/>
              <w:left w:val="single" w:sz="4" w:space="0" w:color="000000"/>
              <w:bottom w:val="single" w:sz="4" w:space="0" w:color="000000"/>
              <w:right w:val="single" w:sz="4" w:space="0" w:color="000000"/>
            </w:tcBorders>
            <w:vAlign w:val="bottom"/>
          </w:tcPr>
          <w:p w:rsidR="00A66558" w:rsidRPr="007D0F8A" w:rsidRDefault="00826148" w:rsidP="006027AD">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Министарс</w:t>
            </w:r>
            <w:r w:rsidR="00AA0E2D" w:rsidRPr="007D0F8A">
              <w:rPr>
                <w:rFonts w:ascii="Times New Roman" w:eastAsia="Times New Roman" w:hAnsi="Times New Roman"/>
                <w:sz w:val="18"/>
                <w:szCs w:val="18"/>
              </w:rPr>
              <w:t>т</w:t>
            </w:r>
            <w:r w:rsidRPr="007D0F8A">
              <w:rPr>
                <w:rFonts w:ascii="Times New Roman" w:eastAsia="Times New Roman" w:hAnsi="Times New Roman"/>
                <w:sz w:val="18"/>
                <w:szCs w:val="18"/>
              </w:rPr>
              <w:t>во привреде</w:t>
            </w:r>
          </w:p>
        </w:tc>
        <w:tc>
          <w:tcPr>
            <w:tcW w:w="2745" w:type="dxa"/>
            <w:gridSpan w:val="2"/>
            <w:tcBorders>
              <w:top w:val="single" w:sz="4" w:space="0" w:color="000000"/>
              <w:left w:val="single" w:sz="4" w:space="0" w:color="000000"/>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Pr="007D0F8A">
              <w:rPr>
                <w:rFonts w:ascii="Times New Roman" w:eastAsia="Times New Roman" w:hAnsi="Times New Roman"/>
                <w:sz w:val="18"/>
                <w:szCs w:val="18"/>
              </w:rPr>
              <w:t>1301</w:t>
            </w:r>
          </w:p>
        </w:tc>
        <w:tc>
          <w:tcPr>
            <w:tcW w:w="1240" w:type="dxa"/>
            <w:tcBorders>
              <w:top w:val="single" w:sz="4" w:space="0" w:color="000000"/>
              <w:left w:val="single" w:sz="4" w:space="0" w:color="000000"/>
              <w:bottom w:val="single" w:sz="4" w:space="0" w:color="000000"/>
              <w:right w:val="single" w:sz="4" w:space="0" w:color="000000"/>
            </w:tcBorders>
            <w:vAlign w:val="bottom"/>
          </w:tcPr>
          <w:p w:rsidR="00A66558" w:rsidRPr="007D0F8A" w:rsidRDefault="003774A4"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0</w:t>
            </w:r>
            <w:r w:rsidR="00826148" w:rsidRPr="007D0F8A">
              <w:rPr>
                <w:rFonts w:ascii="Times New Roman" w:eastAsia="Times New Roman" w:hAnsi="Times New Roman"/>
                <w:color w:val="000000"/>
                <w:sz w:val="18"/>
                <w:szCs w:val="18"/>
              </w:rPr>
              <w:t>,00</w:t>
            </w:r>
          </w:p>
        </w:tc>
        <w:tc>
          <w:tcPr>
            <w:tcW w:w="1265" w:type="dxa"/>
            <w:tcBorders>
              <w:top w:val="single" w:sz="4" w:space="0" w:color="000000"/>
              <w:left w:val="single" w:sz="4" w:space="0" w:color="000000"/>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003774A4" w:rsidRPr="007D0F8A">
              <w:rPr>
                <w:rFonts w:ascii="Times New Roman" w:eastAsia="Times New Roman" w:hAnsi="Times New Roman"/>
                <w:sz w:val="18"/>
                <w:szCs w:val="18"/>
              </w:rPr>
              <w:t>2.000,00</w:t>
            </w:r>
          </w:p>
        </w:tc>
        <w:tc>
          <w:tcPr>
            <w:tcW w:w="1275" w:type="dxa"/>
            <w:tcBorders>
              <w:top w:val="single" w:sz="4" w:space="0" w:color="000000"/>
              <w:left w:val="single" w:sz="4" w:space="0" w:color="000000"/>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0</w:t>
            </w:r>
            <w:r w:rsidR="00826148" w:rsidRPr="007D0F8A">
              <w:rPr>
                <w:rFonts w:ascii="Times New Roman" w:eastAsia="Times New Roman" w:hAnsi="Times New Roman"/>
                <w:sz w:val="18"/>
                <w:szCs w:val="18"/>
              </w:rPr>
              <w:t>,00</w:t>
            </w:r>
          </w:p>
        </w:tc>
      </w:tr>
      <w:tr w:rsidR="00A66558" w:rsidRPr="007D0F8A" w:rsidTr="00653297">
        <w:trPr>
          <w:trHeight w:val="630"/>
          <w:jc w:val="center"/>
        </w:trPr>
        <w:tc>
          <w:tcPr>
            <w:tcW w:w="3795" w:type="dxa"/>
            <w:tcBorders>
              <w:top w:val="single" w:sz="4" w:space="0" w:color="000000"/>
              <w:left w:val="single" w:sz="4" w:space="0" w:color="000000"/>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lastRenderedPageBreak/>
              <w:t xml:space="preserve">Показатељ(и) на нивоу мере </w:t>
            </w:r>
          </w:p>
        </w:tc>
        <w:tc>
          <w:tcPr>
            <w:tcW w:w="1725"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Јединица мере</w:t>
            </w:r>
          </w:p>
        </w:tc>
        <w:tc>
          <w:tcPr>
            <w:tcW w:w="2550"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Извор провере</w:t>
            </w:r>
          </w:p>
        </w:tc>
        <w:tc>
          <w:tcPr>
            <w:tcW w:w="1485"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Почетна вредност </w:t>
            </w:r>
          </w:p>
        </w:tc>
        <w:tc>
          <w:tcPr>
            <w:tcW w:w="1260"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Базна година</w:t>
            </w:r>
          </w:p>
        </w:tc>
        <w:tc>
          <w:tcPr>
            <w:tcW w:w="1240"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2024. години</w:t>
            </w:r>
          </w:p>
        </w:tc>
        <w:tc>
          <w:tcPr>
            <w:tcW w:w="1265"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 xml:space="preserve">Циљана вредност у 2025. години </w:t>
            </w:r>
          </w:p>
        </w:tc>
        <w:tc>
          <w:tcPr>
            <w:tcW w:w="1275" w:type="dxa"/>
            <w:tcBorders>
              <w:top w:val="single" w:sz="4" w:space="0" w:color="000000"/>
              <w:left w:val="nil"/>
              <w:bottom w:val="single" w:sz="4" w:space="0" w:color="000000"/>
              <w:right w:val="single" w:sz="4" w:space="0" w:color="000000"/>
            </w:tcBorders>
            <w:shd w:val="clear" w:color="auto" w:fill="D7E3EE"/>
            <w:vAlign w:val="center"/>
          </w:tcPr>
          <w:p w:rsidR="00A66558" w:rsidRPr="007D0F8A" w:rsidRDefault="00A66558" w:rsidP="008E0DB7">
            <w:pPr>
              <w:spacing w:after="0" w:line="240" w:lineRule="auto"/>
              <w:rPr>
                <w:rFonts w:ascii="Times New Roman" w:eastAsia="Times New Roman" w:hAnsi="Times New Roman"/>
                <w:b/>
                <w:color w:val="000000"/>
                <w:sz w:val="16"/>
                <w:szCs w:val="16"/>
              </w:rPr>
            </w:pPr>
            <w:r w:rsidRPr="007D0F8A">
              <w:rPr>
                <w:rFonts w:ascii="Times New Roman" w:eastAsia="Times New Roman" w:hAnsi="Times New Roman"/>
                <w:b/>
                <w:color w:val="000000"/>
                <w:sz w:val="16"/>
                <w:szCs w:val="16"/>
              </w:rPr>
              <w:t>Циљана вредност у 2026. години</w:t>
            </w:r>
          </w:p>
        </w:tc>
      </w:tr>
      <w:tr w:rsidR="00A66558" w:rsidRPr="007D0F8A" w:rsidTr="003774A4">
        <w:trPr>
          <w:trHeight w:val="300"/>
          <w:jc w:val="center"/>
        </w:trPr>
        <w:tc>
          <w:tcPr>
            <w:tcW w:w="3795" w:type="dxa"/>
            <w:tcBorders>
              <w:top w:val="nil"/>
              <w:left w:val="single" w:sz="4" w:space="0" w:color="000000"/>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Број новоизграђених спортских објеката/терена</w:t>
            </w:r>
          </w:p>
        </w:tc>
        <w:tc>
          <w:tcPr>
            <w:tcW w:w="1725"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Број</w:t>
            </w:r>
          </w:p>
        </w:tc>
        <w:tc>
          <w:tcPr>
            <w:tcW w:w="2550"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Записник о примопредаји радова</w:t>
            </w:r>
          </w:p>
        </w:tc>
        <w:tc>
          <w:tcPr>
            <w:tcW w:w="1485"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0</w:t>
            </w:r>
          </w:p>
        </w:tc>
        <w:tc>
          <w:tcPr>
            <w:tcW w:w="1260"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2022</w:t>
            </w:r>
            <w:r w:rsidR="00826148" w:rsidRPr="007D0F8A">
              <w:rPr>
                <w:rFonts w:ascii="Times New Roman" w:eastAsia="Times New Roman" w:hAnsi="Times New Roman"/>
                <w:color w:val="000000"/>
                <w:sz w:val="18"/>
                <w:szCs w:val="18"/>
              </w:rPr>
              <w:t>.</w:t>
            </w:r>
          </w:p>
        </w:tc>
        <w:tc>
          <w:tcPr>
            <w:tcW w:w="1240"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003774A4" w:rsidRPr="007D0F8A">
              <w:rPr>
                <w:rFonts w:ascii="Times New Roman" w:eastAsia="Times New Roman" w:hAnsi="Times New Roman"/>
                <w:color w:val="000000"/>
                <w:sz w:val="18"/>
                <w:szCs w:val="18"/>
              </w:rPr>
              <w:t>0</w:t>
            </w:r>
          </w:p>
        </w:tc>
        <w:tc>
          <w:tcPr>
            <w:tcW w:w="1265"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003774A4" w:rsidRPr="007D0F8A">
              <w:rPr>
                <w:rFonts w:ascii="Times New Roman" w:eastAsia="Times New Roman" w:hAnsi="Times New Roman"/>
                <w:color w:val="000000"/>
                <w:sz w:val="18"/>
                <w:szCs w:val="18"/>
              </w:rPr>
              <w:t>1</w:t>
            </w:r>
          </w:p>
        </w:tc>
        <w:tc>
          <w:tcPr>
            <w:tcW w:w="1275" w:type="dxa"/>
            <w:tcBorders>
              <w:top w:val="nil"/>
              <w:left w:val="nil"/>
              <w:bottom w:val="single" w:sz="4" w:space="0" w:color="000000"/>
              <w:right w:val="single" w:sz="4" w:space="0" w:color="000000"/>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p>
        </w:tc>
      </w:tr>
      <w:tr w:rsidR="00A66558" w:rsidRPr="007D0F8A" w:rsidTr="003774A4">
        <w:trPr>
          <w:trHeight w:val="300"/>
          <w:jc w:val="center"/>
        </w:trPr>
        <w:tc>
          <w:tcPr>
            <w:tcW w:w="3795" w:type="dxa"/>
            <w:tcBorders>
              <w:bottom w:val="single" w:sz="4" w:space="0" w:color="auto"/>
            </w:tcBorders>
            <w:vAlign w:val="bottom"/>
          </w:tcPr>
          <w:p w:rsidR="00A66558" w:rsidRPr="007D0F8A" w:rsidRDefault="00A66558" w:rsidP="008E0DB7">
            <w:pPr>
              <w:rPr>
                <w:rFonts w:ascii="Times New Roman" w:eastAsia="Times New Roman" w:hAnsi="Times New Roman"/>
                <w:color w:val="000000"/>
                <w:sz w:val="18"/>
                <w:szCs w:val="18"/>
              </w:rPr>
            </w:pPr>
          </w:p>
        </w:tc>
        <w:tc>
          <w:tcPr>
            <w:tcW w:w="1725" w:type="dxa"/>
            <w:tcBorders>
              <w:bottom w:val="single" w:sz="4" w:space="0" w:color="auto"/>
            </w:tcBorders>
            <w:vAlign w:val="bottom"/>
          </w:tcPr>
          <w:p w:rsidR="00B1700B" w:rsidRPr="007D0F8A" w:rsidRDefault="00B1700B" w:rsidP="008E0DB7">
            <w:pPr>
              <w:spacing w:after="0"/>
              <w:rPr>
                <w:rFonts w:ascii="Times New Roman" w:eastAsia="Times New Roman" w:hAnsi="Times New Roman"/>
                <w:sz w:val="20"/>
                <w:szCs w:val="20"/>
              </w:rPr>
            </w:pPr>
          </w:p>
        </w:tc>
        <w:tc>
          <w:tcPr>
            <w:tcW w:w="2550" w:type="dxa"/>
            <w:tcBorders>
              <w:bottom w:val="single" w:sz="4" w:space="0" w:color="auto"/>
            </w:tcBorders>
            <w:vAlign w:val="bottom"/>
          </w:tcPr>
          <w:p w:rsidR="005A4AAB" w:rsidRPr="007D0F8A" w:rsidRDefault="005A4AAB" w:rsidP="008E0DB7">
            <w:pPr>
              <w:spacing w:after="0"/>
              <w:rPr>
                <w:rFonts w:ascii="Times New Roman" w:eastAsia="Times New Roman" w:hAnsi="Times New Roman"/>
                <w:sz w:val="20"/>
                <w:szCs w:val="20"/>
              </w:rPr>
            </w:pPr>
          </w:p>
        </w:tc>
        <w:tc>
          <w:tcPr>
            <w:tcW w:w="1485" w:type="dxa"/>
            <w:tcBorders>
              <w:bottom w:val="single" w:sz="4" w:space="0" w:color="auto"/>
            </w:tcBorders>
            <w:vAlign w:val="bottom"/>
          </w:tcPr>
          <w:p w:rsidR="00A66558" w:rsidRPr="007D0F8A" w:rsidRDefault="00A66558" w:rsidP="008E0DB7">
            <w:pPr>
              <w:spacing w:after="0"/>
              <w:rPr>
                <w:rFonts w:ascii="Times New Roman" w:eastAsia="Times New Roman" w:hAnsi="Times New Roman"/>
                <w:sz w:val="20"/>
                <w:szCs w:val="20"/>
              </w:rPr>
            </w:pPr>
          </w:p>
        </w:tc>
        <w:tc>
          <w:tcPr>
            <w:tcW w:w="1260" w:type="dxa"/>
            <w:tcBorders>
              <w:bottom w:val="single" w:sz="4" w:space="0" w:color="auto"/>
            </w:tcBorders>
            <w:vAlign w:val="bottom"/>
          </w:tcPr>
          <w:p w:rsidR="00A66558" w:rsidRPr="007D0F8A" w:rsidRDefault="00A66558" w:rsidP="008E0DB7">
            <w:pPr>
              <w:spacing w:after="0"/>
              <w:rPr>
                <w:rFonts w:ascii="Times New Roman" w:eastAsia="Times New Roman" w:hAnsi="Times New Roman"/>
                <w:sz w:val="20"/>
                <w:szCs w:val="20"/>
              </w:rPr>
            </w:pPr>
          </w:p>
        </w:tc>
        <w:tc>
          <w:tcPr>
            <w:tcW w:w="1240" w:type="dxa"/>
            <w:tcBorders>
              <w:bottom w:val="single" w:sz="4" w:space="0" w:color="auto"/>
            </w:tcBorders>
            <w:vAlign w:val="bottom"/>
          </w:tcPr>
          <w:p w:rsidR="00A66558" w:rsidRPr="007D0F8A" w:rsidRDefault="00A66558" w:rsidP="008E0DB7">
            <w:pPr>
              <w:spacing w:after="0"/>
              <w:rPr>
                <w:rFonts w:ascii="Times New Roman" w:eastAsia="Times New Roman" w:hAnsi="Times New Roman"/>
                <w:sz w:val="20"/>
                <w:szCs w:val="20"/>
              </w:rPr>
            </w:pPr>
          </w:p>
        </w:tc>
        <w:tc>
          <w:tcPr>
            <w:tcW w:w="1265" w:type="dxa"/>
            <w:tcBorders>
              <w:bottom w:val="single" w:sz="4" w:space="0" w:color="auto"/>
            </w:tcBorders>
            <w:vAlign w:val="bottom"/>
          </w:tcPr>
          <w:p w:rsidR="00A66558" w:rsidRPr="007D0F8A" w:rsidRDefault="00A66558" w:rsidP="008E0DB7">
            <w:pPr>
              <w:spacing w:after="0"/>
              <w:rPr>
                <w:rFonts w:ascii="Times New Roman" w:eastAsia="Times New Roman" w:hAnsi="Times New Roman"/>
                <w:sz w:val="20"/>
                <w:szCs w:val="20"/>
              </w:rPr>
            </w:pPr>
          </w:p>
        </w:tc>
        <w:tc>
          <w:tcPr>
            <w:tcW w:w="1275" w:type="dxa"/>
            <w:tcBorders>
              <w:bottom w:val="single" w:sz="4" w:space="0" w:color="auto"/>
            </w:tcBorders>
            <w:vAlign w:val="bottom"/>
          </w:tcPr>
          <w:p w:rsidR="00A66558" w:rsidRPr="007D0F8A" w:rsidRDefault="00A66558" w:rsidP="008E0DB7">
            <w:pPr>
              <w:spacing w:after="0"/>
              <w:rPr>
                <w:rFonts w:ascii="Times New Roman" w:eastAsia="Times New Roman" w:hAnsi="Times New Roman"/>
                <w:sz w:val="20"/>
                <w:szCs w:val="20"/>
              </w:rPr>
            </w:pPr>
          </w:p>
        </w:tc>
      </w:tr>
      <w:tr w:rsidR="00A66558" w:rsidRPr="007D0F8A" w:rsidTr="00E63B4C">
        <w:trPr>
          <w:trHeight w:val="585"/>
          <w:jc w:val="center"/>
        </w:trPr>
        <w:tc>
          <w:tcPr>
            <w:tcW w:w="3795" w:type="dxa"/>
            <w:vMerge w:val="restart"/>
            <w:tcBorders>
              <w:top w:val="single" w:sz="4" w:space="0" w:color="auto"/>
              <w:left w:val="single" w:sz="4" w:space="0" w:color="auto"/>
              <w:bottom w:val="single" w:sz="4" w:space="0" w:color="auto"/>
              <w:right w:val="single" w:sz="4" w:space="0" w:color="auto"/>
            </w:tcBorders>
            <w:shd w:val="clear" w:color="auto" w:fill="FFFFCC"/>
          </w:tcPr>
          <w:p w:rsidR="00A66558" w:rsidRPr="007D0F8A" w:rsidRDefault="00EC3870" w:rsidP="008E0DB7">
            <w:pPr>
              <w:spacing w:after="0" w:line="240" w:lineRule="auto"/>
              <w:rPr>
                <w:rFonts w:ascii="Times New Roman" w:eastAsia="Times New Roman" w:hAnsi="Times New Roman"/>
                <w:b/>
                <w:color w:val="000000"/>
                <w:sz w:val="18"/>
                <w:szCs w:val="18"/>
              </w:rPr>
            </w:pPr>
            <w:sdt>
              <w:sdtPr>
                <w:tag w:val="goog_rdk_21"/>
                <w:id w:val="1471634029"/>
              </w:sdtPr>
              <w:sdtContent/>
            </w:sdt>
            <w:sdt>
              <w:sdtPr>
                <w:tag w:val="goog_rdk_22"/>
                <w:id w:val="1630122033"/>
              </w:sdtPr>
              <w:sdtContent/>
            </w:sdt>
            <w:sdt>
              <w:sdtPr>
                <w:tag w:val="goog_rdk_23"/>
                <w:id w:val="-1184130642"/>
              </w:sdtPr>
              <w:sdtContent/>
            </w:sdt>
            <w:r w:rsidR="00A66558" w:rsidRPr="007D0F8A">
              <w:rPr>
                <w:rFonts w:ascii="Times New Roman" w:eastAsia="Times New Roman" w:hAnsi="Times New Roman"/>
                <w:b/>
                <w:color w:val="000000"/>
                <w:sz w:val="18"/>
                <w:szCs w:val="18"/>
              </w:rPr>
              <w:t>Назив активности:</w:t>
            </w:r>
          </w:p>
        </w:tc>
        <w:tc>
          <w:tcPr>
            <w:tcW w:w="1725" w:type="dxa"/>
            <w:vMerge w:val="restart"/>
            <w:tcBorders>
              <w:top w:val="single" w:sz="4" w:space="0" w:color="auto"/>
              <w:left w:val="single" w:sz="4" w:space="0" w:color="auto"/>
              <w:bottom w:val="single" w:sz="4" w:space="0" w:color="auto"/>
              <w:right w:val="single" w:sz="4" w:space="0" w:color="auto"/>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Организациона</w:t>
            </w:r>
            <w:r w:rsidRPr="007D0F8A">
              <w:rPr>
                <w:rFonts w:ascii="Times New Roman" w:eastAsia="Times New Roman" w:hAnsi="Times New Roman"/>
                <w:b/>
                <w:color w:val="000000"/>
                <w:sz w:val="18"/>
                <w:szCs w:val="18"/>
              </w:rPr>
              <w:br/>
              <w:t>јединица која</w:t>
            </w:r>
            <w:r w:rsidRPr="007D0F8A">
              <w:rPr>
                <w:rFonts w:ascii="Times New Roman" w:eastAsia="Times New Roman" w:hAnsi="Times New Roman"/>
                <w:b/>
                <w:color w:val="000000"/>
                <w:sz w:val="18"/>
                <w:szCs w:val="18"/>
              </w:rPr>
              <w:br/>
              <w:t>спроводи активност</w:t>
            </w:r>
          </w:p>
        </w:tc>
        <w:tc>
          <w:tcPr>
            <w:tcW w:w="2550" w:type="dxa"/>
            <w:vMerge w:val="restart"/>
            <w:tcBorders>
              <w:top w:val="single" w:sz="4" w:space="0" w:color="auto"/>
              <w:left w:val="single" w:sz="4" w:space="0" w:color="auto"/>
              <w:bottom w:val="single" w:sz="4" w:space="0" w:color="auto"/>
              <w:right w:val="single" w:sz="4" w:space="0" w:color="auto"/>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Рок за </w:t>
            </w:r>
            <w:r w:rsidRPr="007D0F8A">
              <w:rPr>
                <w:rFonts w:ascii="Times New Roman" w:eastAsia="Times New Roman" w:hAnsi="Times New Roman"/>
                <w:b/>
                <w:color w:val="000000"/>
                <w:sz w:val="18"/>
                <w:szCs w:val="18"/>
              </w:rPr>
              <w:br/>
              <w:t>завршетак активности</w:t>
            </w:r>
            <w:r w:rsidRPr="007D0F8A">
              <w:rPr>
                <w:rFonts w:ascii="Times New Roman" w:eastAsia="Times New Roman" w:hAnsi="Times New Roman"/>
                <w:b/>
                <w:color w:val="000000"/>
                <w:sz w:val="18"/>
                <w:szCs w:val="18"/>
              </w:rPr>
              <w:br/>
            </w:r>
            <w:r w:rsidRPr="007D0F8A">
              <w:rPr>
                <w:rFonts w:ascii="Times New Roman" w:eastAsia="Times New Roman" w:hAnsi="Times New Roman"/>
                <w:b/>
                <w:i/>
                <w:color w:val="000000"/>
                <w:sz w:val="18"/>
                <w:szCs w:val="18"/>
              </w:rPr>
              <w:t>(квартал и година)</w:t>
            </w:r>
          </w:p>
        </w:tc>
        <w:tc>
          <w:tcPr>
            <w:tcW w:w="1485" w:type="dxa"/>
            <w:vMerge w:val="restart"/>
            <w:tcBorders>
              <w:top w:val="single" w:sz="4" w:space="0" w:color="auto"/>
              <w:left w:val="single" w:sz="4" w:space="0" w:color="auto"/>
              <w:bottom w:val="single" w:sz="4" w:space="0" w:color="auto"/>
              <w:right w:val="single" w:sz="4" w:space="0" w:color="auto"/>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Извор </w:t>
            </w:r>
            <w:r w:rsidRPr="007D0F8A">
              <w:rPr>
                <w:rFonts w:ascii="Times New Roman" w:eastAsia="Times New Roman" w:hAnsi="Times New Roman"/>
                <w:b/>
                <w:color w:val="000000"/>
                <w:sz w:val="18"/>
                <w:szCs w:val="18"/>
              </w:rPr>
              <w:br/>
              <w:t>финансирања</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 xml:space="preserve">Шифра програма, </w:t>
            </w:r>
            <w:r w:rsidRPr="007D0F8A">
              <w:rPr>
                <w:rFonts w:ascii="Times New Roman" w:eastAsia="Times New Roman" w:hAnsi="Times New Roman"/>
                <w:b/>
                <w:color w:val="000000"/>
                <w:sz w:val="18"/>
                <w:szCs w:val="18"/>
              </w:rPr>
              <w:br/>
              <w:t>програмске активности</w:t>
            </w:r>
            <w:r w:rsidRPr="007D0F8A">
              <w:rPr>
                <w:rFonts w:ascii="Times New Roman" w:eastAsia="Times New Roman" w:hAnsi="Times New Roman"/>
                <w:b/>
                <w:color w:val="000000"/>
                <w:sz w:val="18"/>
                <w:szCs w:val="18"/>
              </w:rPr>
              <w:br/>
              <w:t>или пројекта</w:t>
            </w:r>
          </w:p>
        </w:tc>
        <w:tc>
          <w:tcPr>
            <w:tcW w:w="3780" w:type="dxa"/>
            <w:gridSpan w:val="3"/>
            <w:tcBorders>
              <w:top w:val="single" w:sz="4" w:space="0" w:color="auto"/>
              <w:left w:val="single" w:sz="4" w:space="0" w:color="auto"/>
              <w:bottom w:val="single" w:sz="4" w:space="0" w:color="auto"/>
              <w:right w:val="single" w:sz="4" w:space="0" w:color="auto"/>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Укупна процењена финансијска</w:t>
            </w:r>
            <w:r w:rsidRPr="007D0F8A">
              <w:rPr>
                <w:rFonts w:ascii="Times New Roman" w:eastAsia="Times New Roman" w:hAnsi="Times New Roman"/>
                <w:b/>
                <w:color w:val="000000"/>
                <w:sz w:val="18"/>
                <w:szCs w:val="18"/>
              </w:rPr>
              <w:br/>
              <w:t>средства по изворима у 000 дин.</w:t>
            </w:r>
          </w:p>
        </w:tc>
      </w:tr>
      <w:tr w:rsidR="00A66558" w:rsidRPr="007D0F8A" w:rsidTr="003774A4">
        <w:trPr>
          <w:trHeight w:val="690"/>
          <w:jc w:val="center"/>
        </w:trPr>
        <w:tc>
          <w:tcPr>
            <w:tcW w:w="3795" w:type="dxa"/>
            <w:vMerge/>
            <w:tcBorders>
              <w:top w:val="single" w:sz="4" w:space="0" w:color="auto"/>
              <w:left w:val="single" w:sz="4" w:space="0" w:color="auto"/>
              <w:bottom w:val="single" w:sz="4" w:space="0" w:color="auto"/>
              <w:right w:val="single" w:sz="4" w:space="0" w:color="auto"/>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725" w:type="dxa"/>
            <w:vMerge/>
            <w:tcBorders>
              <w:top w:val="single" w:sz="4" w:space="0" w:color="auto"/>
              <w:left w:val="single" w:sz="4" w:space="0" w:color="auto"/>
              <w:bottom w:val="single" w:sz="4" w:space="0" w:color="auto"/>
              <w:right w:val="single" w:sz="4" w:space="0" w:color="auto"/>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2550" w:type="dxa"/>
            <w:vMerge/>
            <w:tcBorders>
              <w:top w:val="single" w:sz="4" w:space="0" w:color="auto"/>
              <w:left w:val="single" w:sz="4" w:space="0" w:color="auto"/>
              <w:bottom w:val="single" w:sz="4" w:space="0" w:color="auto"/>
              <w:right w:val="single" w:sz="4" w:space="0" w:color="auto"/>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485" w:type="dxa"/>
            <w:vMerge/>
            <w:tcBorders>
              <w:top w:val="single" w:sz="4" w:space="0" w:color="auto"/>
              <w:left w:val="single" w:sz="4" w:space="0" w:color="auto"/>
              <w:bottom w:val="single" w:sz="4" w:space="0" w:color="auto"/>
              <w:right w:val="single" w:sz="4" w:space="0" w:color="auto"/>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CC"/>
          </w:tcPr>
          <w:p w:rsidR="00A66558" w:rsidRPr="007D0F8A" w:rsidRDefault="00A66558" w:rsidP="008E0DB7">
            <w:pPr>
              <w:widowControl w:val="0"/>
              <w:pBdr>
                <w:top w:val="nil"/>
                <w:left w:val="nil"/>
                <w:bottom w:val="nil"/>
                <w:right w:val="nil"/>
                <w:between w:val="nil"/>
              </w:pBdr>
              <w:spacing w:after="0" w:line="276" w:lineRule="auto"/>
              <w:rPr>
                <w:rFonts w:ascii="Times New Roman" w:eastAsia="Times New Roman" w:hAnsi="Times New Roman"/>
                <w:b/>
                <w:color w:val="000000"/>
                <w:sz w:val="18"/>
                <w:szCs w:val="18"/>
              </w:rPr>
            </w:pPr>
          </w:p>
        </w:tc>
        <w:tc>
          <w:tcPr>
            <w:tcW w:w="1240" w:type="dxa"/>
            <w:tcBorders>
              <w:top w:val="single" w:sz="4" w:space="0" w:color="auto"/>
              <w:left w:val="single" w:sz="4" w:space="0" w:color="auto"/>
              <w:bottom w:val="single" w:sz="4" w:space="0" w:color="auto"/>
              <w:right w:val="single" w:sz="4" w:space="0" w:color="auto"/>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2024.</w:t>
            </w:r>
          </w:p>
        </w:tc>
        <w:tc>
          <w:tcPr>
            <w:tcW w:w="1265" w:type="dxa"/>
            <w:tcBorders>
              <w:top w:val="single" w:sz="4" w:space="0" w:color="auto"/>
              <w:left w:val="single" w:sz="4" w:space="0" w:color="auto"/>
              <w:bottom w:val="single" w:sz="4" w:space="0" w:color="auto"/>
              <w:right w:val="single" w:sz="4" w:space="0" w:color="auto"/>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2025.</w:t>
            </w:r>
          </w:p>
        </w:tc>
        <w:tc>
          <w:tcPr>
            <w:tcW w:w="1275" w:type="dxa"/>
            <w:tcBorders>
              <w:top w:val="single" w:sz="4" w:space="0" w:color="auto"/>
              <w:left w:val="single" w:sz="4" w:space="0" w:color="auto"/>
              <w:bottom w:val="single" w:sz="4" w:space="0" w:color="auto"/>
              <w:right w:val="single" w:sz="4" w:space="0" w:color="auto"/>
            </w:tcBorders>
            <w:shd w:val="clear" w:color="auto" w:fill="FFFFCC"/>
          </w:tcPr>
          <w:p w:rsidR="00A66558" w:rsidRPr="007D0F8A" w:rsidRDefault="00A66558" w:rsidP="008E0DB7">
            <w:pPr>
              <w:spacing w:after="0" w:line="240" w:lineRule="auto"/>
              <w:rPr>
                <w:rFonts w:ascii="Times New Roman" w:eastAsia="Times New Roman" w:hAnsi="Times New Roman"/>
                <w:b/>
                <w:color w:val="000000"/>
                <w:sz w:val="18"/>
                <w:szCs w:val="18"/>
              </w:rPr>
            </w:pPr>
            <w:r w:rsidRPr="007D0F8A">
              <w:rPr>
                <w:rFonts w:ascii="Times New Roman" w:eastAsia="Times New Roman" w:hAnsi="Times New Roman"/>
                <w:b/>
                <w:color w:val="000000"/>
                <w:sz w:val="18"/>
                <w:szCs w:val="18"/>
              </w:rPr>
              <w:t>2026.</w:t>
            </w:r>
          </w:p>
        </w:tc>
      </w:tr>
      <w:tr w:rsidR="00A66558" w:rsidRPr="007D0F8A" w:rsidTr="003774A4">
        <w:trPr>
          <w:trHeight w:val="300"/>
          <w:jc w:val="center"/>
        </w:trPr>
        <w:tc>
          <w:tcPr>
            <w:tcW w:w="3795" w:type="dxa"/>
            <w:tcBorders>
              <w:top w:val="single" w:sz="4" w:space="0" w:color="auto"/>
              <w:left w:val="single" w:sz="4" w:space="0" w:color="auto"/>
              <w:bottom w:val="single" w:sz="4" w:space="0" w:color="auto"/>
              <w:right w:val="single" w:sz="4" w:space="0" w:color="auto"/>
            </w:tcBorders>
            <w:vAlign w:val="bottom"/>
          </w:tcPr>
          <w:p w:rsidR="00A66558" w:rsidRPr="007D0F8A" w:rsidRDefault="00EC3870" w:rsidP="008E0DB7">
            <w:pPr>
              <w:spacing w:after="0" w:line="240" w:lineRule="auto"/>
              <w:rPr>
                <w:rFonts w:ascii="Times New Roman" w:eastAsia="Times New Roman" w:hAnsi="Times New Roman"/>
                <w:color w:val="000000"/>
                <w:sz w:val="18"/>
                <w:szCs w:val="18"/>
              </w:rPr>
            </w:pPr>
            <w:sdt>
              <w:sdtPr>
                <w:tag w:val="goog_rdk_28"/>
                <w:id w:val="1368876162"/>
              </w:sdtPr>
              <w:sdtContent/>
            </w:sdt>
            <w:r w:rsidR="00826148" w:rsidRPr="007D0F8A">
              <w:rPr>
                <w:rFonts w:ascii="Times New Roman" w:eastAsia="Times New Roman" w:hAnsi="Times New Roman"/>
                <w:color w:val="000000"/>
                <w:sz w:val="18"/>
                <w:szCs w:val="18"/>
              </w:rPr>
              <w:t>3.</w:t>
            </w:r>
            <w:r w:rsidR="00AB4D29" w:rsidRPr="007D0F8A">
              <w:rPr>
                <w:rFonts w:ascii="Times New Roman" w:eastAsia="Times New Roman" w:hAnsi="Times New Roman"/>
                <w:color w:val="000000"/>
                <w:sz w:val="18"/>
                <w:szCs w:val="18"/>
              </w:rPr>
              <w:t>4</w:t>
            </w:r>
            <w:r w:rsidR="00A66558" w:rsidRPr="007D0F8A">
              <w:rPr>
                <w:rFonts w:ascii="Times New Roman" w:eastAsia="Times New Roman" w:hAnsi="Times New Roman"/>
                <w:color w:val="000000"/>
                <w:sz w:val="18"/>
                <w:szCs w:val="18"/>
              </w:rPr>
              <w:t>.2.</w:t>
            </w:r>
            <w:r w:rsidR="003774A4" w:rsidRPr="007D0F8A">
              <w:rPr>
                <w:rFonts w:ascii="Times New Roman" w:eastAsia="Times New Roman" w:hAnsi="Times New Roman"/>
                <w:color w:val="000000"/>
                <w:sz w:val="18"/>
                <w:szCs w:val="18"/>
              </w:rPr>
              <w:t>1</w:t>
            </w:r>
            <w:r w:rsidR="00A66558" w:rsidRPr="007D0F8A">
              <w:rPr>
                <w:rFonts w:ascii="Times New Roman" w:eastAsia="Times New Roman" w:hAnsi="Times New Roman"/>
                <w:color w:val="000000"/>
                <w:sz w:val="18"/>
                <w:szCs w:val="18"/>
              </w:rPr>
              <w:t xml:space="preserve">. </w:t>
            </w:r>
            <w:r w:rsidR="00A66558" w:rsidRPr="007D0F8A">
              <w:rPr>
                <w:rFonts w:ascii="Times New Roman" w:eastAsia="Times New Roman" w:hAnsi="Times New Roman"/>
                <w:sz w:val="18"/>
                <w:szCs w:val="18"/>
              </w:rPr>
              <w:t>Изградња трибине за кошаркашки терен са тартан подлогом</w:t>
            </w:r>
          </w:p>
        </w:tc>
        <w:tc>
          <w:tcPr>
            <w:tcW w:w="1725" w:type="dxa"/>
            <w:tcBorders>
              <w:top w:val="single" w:sz="4" w:space="0" w:color="auto"/>
              <w:left w:val="single" w:sz="4" w:space="0" w:color="auto"/>
              <w:bottom w:val="single" w:sz="4" w:space="0" w:color="auto"/>
              <w:right w:val="single" w:sz="4" w:space="0" w:color="auto"/>
            </w:tcBorders>
            <w:vAlign w:val="bottom"/>
          </w:tcPr>
          <w:p w:rsidR="00A66558" w:rsidRPr="00D61B3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Одељење за општу управу, друштвене делатности, послове органа општине и заједничке послов</w:t>
            </w:r>
            <w:r w:rsidR="00D61B3A">
              <w:rPr>
                <w:rFonts w:ascii="Times New Roman" w:eastAsia="Times New Roman" w:hAnsi="Times New Roman"/>
                <w:sz w:val="18"/>
                <w:szCs w:val="18"/>
              </w:rPr>
              <w:t>е</w:t>
            </w:r>
          </w:p>
        </w:tc>
        <w:tc>
          <w:tcPr>
            <w:tcW w:w="2550" w:type="dxa"/>
            <w:tcBorders>
              <w:top w:val="single" w:sz="4" w:space="0" w:color="auto"/>
              <w:left w:val="single" w:sz="4" w:space="0" w:color="auto"/>
              <w:bottom w:val="single" w:sz="4" w:space="0" w:color="auto"/>
              <w:right w:val="single" w:sz="4" w:space="0" w:color="auto"/>
            </w:tcBorders>
            <w:vAlign w:val="bottom"/>
          </w:tcPr>
          <w:p w:rsidR="00A66558" w:rsidRPr="007D0F8A" w:rsidRDefault="00A66558" w:rsidP="00826148">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IV квартал 202</w:t>
            </w:r>
            <w:r w:rsidR="002633BC" w:rsidRPr="007D0F8A">
              <w:rPr>
                <w:rFonts w:ascii="Times New Roman" w:eastAsia="Times New Roman" w:hAnsi="Times New Roman"/>
                <w:sz w:val="18"/>
                <w:szCs w:val="18"/>
              </w:rPr>
              <w:t>5</w:t>
            </w:r>
          </w:p>
        </w:tc>
        <w:tc>
          <w:tcPr>
            <w:tcW w:w="1485" w:type="dxa"/>
            <w:tcBorders>
              <w:top w:val="single" w:sz="4" w:space="0" w:color="auto"/>
              <w:left w:val="single" w:sz="4" w:space="0" w:color="auto"/>
              <w:bottom w:val="single" w:sz="4" w:space="0" w:color="auto"/>
              <w:right w:val="single" w:sz="4" w:space="0" w:color="auto"/>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Министарство привреде</w:t>
            </w:r>
          </w:p>
        </w:tc>
        <w:tc>
          <w:tcPr>
            <w:tcW w:w="1260" w:type="dxa"/>
            <w:tcBorders>
              <w:top w:val="single" w:sz="4" w:space="0" w:color="auto"/>
              <w:left w:val="single" w:sz="4" w:space="0" w:color="auto"/>
              <w:bottom w:val="single" w:sz="4" w:space="0" w:color="auto"/>
              <w:right w:val="single" w:sz="4" w:space="0" w:color="auto"/>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1301</w:t>
            </w:r>
          </w:p>
        </w:tc>
        <w:tc>
          <w:tcPr>
            <w:tcW w:w="1240" w:type="dxa"/>
            <w:tcBorders>
              <w:top w:val="single" w:sz="4" w:space="0" w:color="auto"/>
              <w:left w:val="single" w:sz="4" w:space="0" w:color="auto"/>
              <w:bottom w:val="single" w:sz="4" w:space="0" w:color="auto"/>
              <w:right w:val="single" w:sz="4" w:space="0" w:color="auto"/>
            </w:tcBorders>
            <w:vAlign w:val="bottom"/>
          </w:tcPr>
          <w:p w:rsidR="00A66558" w:rsidRPr="007D0F8A" w:rsidRDefault="00A66558" w:rsidP="002633BC">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r w:rsidR="002633BC" w:rsidRPr="007D0F8A">
              <w:rPr>
                <w:rFonts w:ascii="Times New Roman" w:eastAsia="Times New Roman" w:hAnsi="Times New Roman"/>
                <w:color w:val="000000"/>
                <w:sz w:val="18"/>
                <w:szCs w:val="18"/>
              </w:rPr>
              <w:t>-</w:t>
            </w:r>
          </w:p>
        </w:tc>
        <w:tc>
          <w:tcPr>
            <w:tcW w:w="1265" w:type="dxa"/>
            <w:tcBorders>
              <w:top w:val="single" w:sz="4" w:space="0" w:color="auto"/>
              <w:left w:val="single" w:sz="4" w:space="0" w:color="auto"/>
              <w:bottom w:val="single" w:sz="4" w:space="0" w:color="auto"/>
              <w:right w:val="single" w:sz="4" w:space="0" w:color="auto"/>
            </w:tcBorders>
            <w:vAlign w:val="bottom"/>
          </w:tcPr>
          <w:p w:rsidR="00A66558" w:rsidRPr="007D0F8A" w:rsidRDefault="002633BC"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sz w:val="18"/>
                <w:szCs w:val="18"/>
              </w:rPr>
              <w:t>2</w:t>
            </w:r>
            <w:r w:rsidRPr="007D0F8A">
              <w:rPr>
                <w:rFonts w:ascii="Times New Roman" w:eastAsia="Times New Roman" w:hAnsi="Times New Roman"/>
                <w:color w:val="000000"/>
                <w:sz w:val="18"/>
                <w:szCs w:val="18"/>
              </w:rPr>
              <w:t>.000</w:t>
            </w:r>
            <w:r w:rsidR="00826148" w:rsidRPr="007D0F8A">
              <w:rPr>
                <w:rFonts w:ascii="Times New Roman" w:eastAsia="Times New Roman" w:hAnsi="Times New Roman"/>
                <w:color w:val="000000"/>
                <w:sz w:val="18"/>
                <w:szCs w:val="18"/>
              </w:rPr>
              <w:t>,</w:t>
            </w:r>
            <w:r w:rsidRPr="007D0F8A">
              <w:rPr>
                <w:rFonts w:ascii="Times New Roman" w:eastAsia="Times New Roman" w:hAnsi="Times New Roman"/>
                <w:color w:val="000000"/>
                <w:sz w:val="18"/>
                <w:szCs w:val="18"/>
              </w:rPr>
              <w:t>00</w:t>
            </w:r>
          </w:p>
        </w:tc>
        <w:tc>
          <w:tcPr>
            <w:tcW w:w="1275" w:type="dxa"/>
            <w:tcBorders>
              <w:top w:val="single" w:sz="4" w:space="0" w:color="auto"/>
              <w:left w:val="single" w:sz="4" w:space="0" w:color="auto"/>
              <w:bottom w:val="single" w:sz="4" w:space="0" w:color="auto"/>
              <w:right w:val="single" w:sz="4" w:space="0" w:color="auto"/>
            </w:tcBorders>
            <w:vAlign w:val="bottom"/>
          </w:tcPr>
          <w:p w:rsidR="00A66558" w:rsidRPr="007D0F8A" w:rsidRDefault="00A66558" w:rsidP="008E0DB7">
            <w:pPr>
              <w:spacing w:after="0" w:line="240" w:lineRule="auto"/>
              <w:rPr>
                <w:rFonts w:ascii="Times New Roman" w:eastAsia="Times New Roman" w:hAnsi="Times New Roman"/>
                <w:color w:val="000000"/>
                <w:sz w:val="18"/>
                <w:szCs w:val="18"/>
              </w:rPr>
            </w:pPr>
            <w:r w:rsidRPr="007D0F8A">
              <w:rPr>
                <w:rFonts w:ascii="Times New Roman" w:eastAsia="Times New Roman" w:hAnsi="Times New Roman"/>
                <w:color w:val="000000"/>
                <w:sz w:val="18"/>
                <w:szCs w:val="18"/>
              </w:rPr>
              <w:t> -</w:t>
            </w:r>
          </w:p>
        </w:tc>
      </w:tr>
    </w:tbl>
    <w:p w:rsidR="00A66558" w:rsidRPr="007D0F8A" w:rsidRDefault="00A66558" w:rsidP="00996CA7">
      <w:pPr>
        <w:jc w:val="both"/>
        <w:rPr>
          <w:rFonts w:ascii="Times New Roman" w:hAnsi="Times New Roman"/>
          <w:sz w:val="24"/>
          <w:szCs w:val="24"/>
        </w:rPr>
        <w:sectPr w:rsidR="00A66558" w:rsidRPr="007D0F8A" w:rsidSect="00A378BC">
          <w:pgSz w:w="15840" w:h="12240" w:orient="landscape"/>
          <w:pgMar w:top="1440" w:right="1440" w:bottom="1440" w:left="1440" w:header="288" w:footer="360" w:gutter="0"/>
          <w:cols w:space="720"/>
          <w:docGrid w:linePitch="360"/>
        </w:sectPr>
      </w:pPr>
    </w:p>
    <w:p w:rsidR="000411DD" w:rsidRPr="0063751B" w:rsidRDefault="00E15E3E" w:rsidP="0063751B">
      <w:pPr>
        <w:pStyle w:val="Heading1"/>
        <w:jc w:val="both"/>
        <w:rPr>
          <w:rFonts w:ascii="Times New Roman" w:hAnsi="Times New Roman" w:cs="Times New Roman"/>
          <w:b/>
        </w:rPr>
      </w:pPr>
      <w:bookmarkStart w:id="22" w:name="_Toc163564520"/>
      <w:bookmarkStart w:id="23" w:name="_Hlk166667933"/>
      <w:r w:rsidRPr="007D0F8A">
        <w:rPr>
          <w:rFonts w:ascii="Times New Roman" w:hAnsi="Times New Roman" w:cs="Times New Roman"/>
          <w:b/>
        </w:rPr>
        <w:lastRenderedPageBreak/>
        <w:t xml:space="preserve">3. </w:t>
      </w:r>
      <w:r w:rsidR="002A0DE0" w:rsidRPr="007D0F8A">
        <w:rPr>
          <w:rFonts w:ascii="Times New Roman" w:hAnsi="Times New Roman" w:cs="Times New Roman"/>
          <w:b/>
        </w:rPr>
        <w:t>П</w:t>
      </w:r>
      <w:r w:rsidR="000411DD" w:rsidRPr="007D0F8A">
        <w:rPr>
          <w:rFonts w:ascii="Times New Roman" w:hAnsi="Times New Roman" w:cs="Times New Roman"/>
          <w:b/>
        </w:rPr>
        <w:t>рилози средњорочном плану</w:t>
      </w:r>
      <w:bookmarkEnd w:id="22"/>
    </w:p>
    <w:p w:rsidR="0063751B" w:rsidRPr="007D0F8A" w:rsidRDefault="0063751B" w:rsidP="0063751B">
      <w:pPr>
        <w:pStyle w:val="Heading2"/>
        <w:rPr>
          <w:rFonts w:ascii="Times New Roman" w:hAnsi="Times New Roman" w:cs="Times New Roman"/>
        </w:rPr>
      </w:pPr>
      <w:r w:rsidRPr="007D0F8A">
        <w:rPr>
          <w:rFonts w:ascii="Times New Roman" w:hAnsi="Times New Roman" w:cs="Times New Roman"/>
        </w:rPr>
        <w:t>3.1. Опис нових мера и активности</w:t>
      </w:r>
    </w:p>
    <w:p w:rsidR="0063751B" w:rsidRPr="007D0F8A" w:rsidRDefault="0063751B" w:rsidP="0063751B"/>
    <w:tbl>
      <w:tblPr>
        <w:tblW w:w="13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tblPr>
      <w:tblGrid>
        <w:gridCol w:w="2940"/>
        <w:gridCol w:w="5240"/>
        <w:gridCol w:w="5240"/>
      </w:tblGrid>
      <w:tr w:rsidR="0063751B" w:rsidRPr="00BE4D43" w:rsidTr="00517E97">
        <w:trPr>
          <w:trHeight w:val="584"/>
        </w:trPr>
        <w:tc>
          <w:tcPr>
            <w:tcW w:w="2940" w:type="dxa"/>
            <w:shd w:val="clear" w:color="auto" w:fill="D9E2F3" w:themeFill="accent1" w:themeFillTint="33"/>
            <w:tcMar>
              <w:top w:w="72" w:type="dxa"/>
              <w:left w:w="144" w:type="dxa"/>
              <w:bottom w:w="72" w:type="dxa"/>
              <w:right w:w="144" w:type="dxa"/>
            </w:tcMar>
            <w:vAlign w:val="center"/>
            <w:hideMark/>
          </w:tcPr>
          <w:p w:rsidR="0063751B" w:rsidRPr="00BE4D43" w:rsidRDefault="0063751B" w:rsidP="00517E97">
            <w:pPr>
              <w:jc w:val="center"/>
              <w:rPr>
                <w:rFonts w:ascii="Times New Roman" w:eastAsia="Times New Roman" w:hAnsi="Times New Roman"/>
                <w:color w:val="000000"/>
                <w:sz w:val="20"/>
                <w:szCs w:val="20"/>
              </w:rPr>
            </w:pPr>
            <w:r w:rsidRPr="00BE4D43">
              <w:rPr>
                <w:rFonts w:ascii="Times New Roman" w:eastAsia="Times New Roman" w:hAnsi="Times New Roman"/>
                <w:b/>
                <w:bCs/>
                <w:color w:val="000000"/>
                <w:sz w:val="20"/>
                <w:szCs w:val="20"/>
              </w:rPr>
              <w:t>Ознака мере или активности</w:t>
            </w:r>
          </w:p>
        </w:tc>
        <w:tc>
          <w:tcPr>
            <w:tcW w:w="5240" w:type="dxa"/>
            <w:shd w:val="clear" w:color="auto" w:fill="D9E2F3" w:themeFill="accent1" w:themeFillTint="33"/>
            <w:tcMar>
              <w:top w:w="72" w:type="dxa"/>
              <w:left w:w="144" w:type="dxa"/>
              <w:bottom w:w="72" w:type="dxa"/>
              <w:right w:w="144" w:type="dxa"/>
            </w:tcMar>
            <w:vAlign w:val="center"/>
            <w:hideMark/>
          </w:tcPr>
          <w:p w:rsidR="0063751B" w:rsidRPr="00BE4D43" w:rsidRDefault="0063751B" w:rsidP="00517E97">
            <w:pPr>
              <w:ind w:firstLine="480"/>
              <w:jc w:val="center"/>
              <w:rPr>
                <w:rFonts w:ascii="Times New Roman" w:eastAsia="Times New Roman" w:hAnsi="Times New Roman"/>
                <w:color w:val="000000"/>
                <w:sz w:val="20"/>
                <w:szCs w:val="20"/>
              </w:rPr>
            </w:pPr>
            <w:r w:rsidRPr="00BE4D43">
              <w:rPr>
                <w:rFonts w:ascii="Times New Roman" w:eastAsia="Times New Roman" w:hAnsi="Times New Roman"/>
                <w:b/>
                <w:bCs/>
                <w:color w:val="000000"/>
                <w:sz w:val="20"/>
                <w:szCs w:val="20"/>
              </w:rPr>
              <w:t>Назив мере или активности</w:t>
            </w:r>
          </w:p>
        </w:tc>
        <w:tc>
          <w:tcPr>
            <w:tcW w:w="5240" w:type="dxa"/>
            <w:shd w:val="clear" w:color="auto" w:fill="D9E2F3" w:themeFill="accent1" w:themeFillTint="33"/>
            <w:vAlign w:val="center"/>
          </w:tcPr>
          <w:p w:rsidR="0063751B" w:rsidRPr="00BE4D43" w:rsidRDefault="0063751B" w:rsidP="00517E97">
            <w:pPr>
              <w:ind w:firstLine="480"/>
              <w:jc w:val="center"/>
              <w:rPr>
                <w:rFonts w:ascii="Times New Roman" w:eastAsia="Times New Roman" w:hAnsi="Times New Roman"/>
                <w:b/>
                <w:bCs/>
                <w:color w:val="000000"/>
                <w:sz w:val="20"/>
                <w:szCs w:val="20"/>
              </w:rPr>
            </w:pPr>
            <w:r w:rsidRPr="00BE4D43">
              <w:rPr>
                <w:rFonts w:ascii="Times New Roman" w:eastAsia="Times New Roman" w:hAnsi="Times New Roman"/>
                <w:b/>
                <w:bCs/>
                <w:color w:val="000000"/>
                <w:sz w:val="20"/>
                <w:szCs w:val="20"/>
              </w:rPr>
              <w:t>Опис (образложење) мере или активности</w:t>
            </w:r>
          </w:p>
        </w:tc>
      </w:tr>
      <w:tr w:rsidR="0063751B" w:rsidRPr="00BE4D43" w:rsidTr="00517E97">
        <w:trPr>
          <w:trHeight w:val="584"/>
        </w:trPr>
        <w:tc>
          <w:tcPr>
            <w:tcW w:w="2940" w:type="dxa"/>
            <w:shd w:val="clear" w:color="auto" w:fill="auto"/>
            <w:tcMar>
              <w:top w:w="72" w:type="dxa"/>
              <w:left w:w="144" w:type="dxa"/>
              <w:bottom w:w="72" w:type="dxa"/>
              <w:right w:w="144" w:type="dxa"/>
            </w:tcMar>
            <w:vAlign w:val="center"/>
            <w:hideMark/>
          </w:tcPr>
          <w:p w:rsidR="0063751B" w:rsidRPr="00BE4D43" w:rsidRDefault="0063751B" w:rsidP="00517E97">
            <w:pPr>
              <w:jc w:val="center"/>
              <w:rPr>
                <w:rFonts w:ascii="Times New Roman" w:eastAsia="Times New Roman" w:hAnsi="Times New Roman"/>
                <w:b/>
                <w:color w:val="000000"/>
                <w:sz w:val="20"/>
                <w:szCs w:val="20"/>
              </w:rPr>
            </w:pPr>
            <w:r w:rsidRPr="00BE4D43">
              <w:rPr>
                <w:rFonts w:ascii="Times New Roman" w:eastAsia="Times New Roman" w:hAnsi="Times New Roman"/>
                <w:b/>
                <w:color w:val="000000"/>
                <w:sz w:val="20"/>
                <w:szCs w:val="20"/>
              </w:rPr>
              <w:t>Мера 1.2.1</w:t>
            </w:r>
          </w:p>
        </w:tc>
        <w:tc>
          <w:tcPr>
            <w:tcW w:w="5240" w:type="dxa"/>
            <w:shd w:val="clear" w:color="auto" w:fill="auto"/>
            <w:tcMar>
              <w:top w:w="72" w:type="dxa"/>
              <w:left w:w="144" w:type="dxa"/>
              <w:bottom w:w="72" w:type="dxa"/>
              <w:right w:w="144" w:type="dxa"/>
            </w:tcMar>
            <w:vAlign w:val="center"/>
            <w:hideMark/>
          </w:tcPr>
          <w:p w:rsidR="0063751B" w:rsidRPr="00BE4D43" w:rsidRDefault="0063751B" w:rsidP="00DB2E8C">
            <w:pPr>
              <w:jc w:val="center"/>
              <w:rPr>
                <w:rFonts w:ascii="Times New Roman" w:eastAsia="Times New Roman" w:hAnsi="Times New Roman"/>
                <w:color w:val="000000"/>
                <w:sz w:val="20"/>
                <w:szCs w:val="20"/>
              </w:rPr>
            </w:pPr>
            <w:r w:rsidRPr="00BE4D43">
              <w:rPr>
                <w:rFonts w:ascii="Times New Roman" w:eastAsia="Times New Roman" w:hAnsi="Times New Roman"/>
                <w:b/>
                <w:color w:val="000000"/>
                <w:sz w:val="20"/>
                <w:szCs w:val="20"/>
              </w:rPr>
              <w:t>Развијање туристичке понуде општине Крупањ</w:t>
            </w:r>
          </w:p>
        </w:tc>
        <w:tc>
          <w:tcPr>
            <w:tcW w:w="5240" w:type="dxa"/>
          </w:tcPr>
          <w:p w:rsidR="0063751B" w:rsidRPr="00BE4D43" w:rsidRDefault="0063751B" w:rsidP="00517E97">
            <w:pPr>
              <w:jc w:val="center"/>
              <w:rPr>
                <w:rFonts w:ascii="Times New Roman" w:eastAsia="Times New Roman" w:hAnsi="Times New Roman"/>
                <w:color w:val="000000"/>
                <w:sz w:val="20"/>
                <w:szCs w:val="20"/>
              </w:rPr>
            </w:pPr>
            <w:r w:rsidRPr="00BE4D43">
              <w:rPr>
                <w:rFonts w:ascii="Times New Roman" w:eastAsia="Times New Roman" w:hAnsi="Times New Roman"/>
                <w:color w:val="000000"/>
                <w:sz w:val="20"/>
                <w:szCs w:val="20"/>
              </w:rPr>
              <w:t>У оквиру ове мере планиране су манифестационе активности које туристичку понуду Општине чине садржајном и богатом, као и активности унапређења квалитета туристичких добара кроз њихову реконструкцију/санацију и друго.</w:t>
            </w:r>
          </w:p>
        </w:tc>
      </w:tr>
      <w:tr w:rsidR="0063751B" w:rsidRPr="00BE4D43" w:rsidTr="00517E97">
        <w:trPr>
          <w:trHeight w:val="584"/>
        </w:trPr>
        <w:tc>
          <w:tcPr>
            <w:tcW w:w="2940" w:type="dxa"/>
            <w:shd w:val="clear" w:color="auto" w:fill="auto"/>
            <w:tcMar>
              <w:top w:w="72" w:type="dxa"/>
              <w:left w:w="144" w:type="dxa"/>
              <w:bottom w:w="72" w:type="dxa"/>
              <w:right w:w="144" w:type="dxa"/>
            </w:tcMar>
            <w:vAlign w:val="center"/>
            <w:hideMark/>
          </w:tcPr>
          <w:p w:rsidR="0063751B" w:rsidRPr="00BE4D43" w:rsidRDefault="0063751B" w:rsidP="00517E97">
            <w:pPr>
              <w:jc w:val="center"/>
              <w:rPr>
                <w:rFonts w:ascii="Times New Roman" w:eastAsia="Times New Roman" w:hAnsi="Times New Roman"/>
                <w:color w:val="000000"/>
                <w:sz w:val="20"/>
                <w:szCs w:val="20"/>
              </w:rPr>
            </w:pPr>
            <w:r w:rsidRPr="00BE4D43">
              <w:rPr>
                <w:rFonts w:ascii="Times New Roman" w:eastAsia="Times New Roman" w:hAnsi="Times New Roman"/>
                <w:b/>
                <w:color w:val="000000"/>
                <w:sz w:val="20"/>
                <w:szCs w:val="20"/>
              </w:rPr>
              <w:t>Мера 2.1.2</w:t>
            </w:r>
          </w:p>
        </w:tc>
        <w:tc>
          <w:tcPr>
            <w:tcW w:w="5240" w:type="dxa"/>
            <w:shd w:val="clear" w:color="auto" w:fill="auto"/>
            <w:tcMar>
              <w:top w:w="72" w:type="dxa"/>
              <w:left w:w="144" w:type="dxa"/>
              <w:bottom w:w="72" w:type="dxa"/>
              <w:right w:w="144" w:type="dxa"/>
            </w:tcMar>
            <w:vAlign w:val="center"/>
            <w:hideMark/>
          </w:tcPr>
          <w:p w:rsidR="0063751B" w:rsidRPr="00BE4D43" w:rsidRDefault="0063751B" w:rsidP="00DB2E8C">
            <w:pPr>
              <w:jc w:val="center"/>
              <w:rPr>
                <w:rFonts w:ascii="Times New Roman" w:eastAsia="Times New Roman" w:hAnsi="Times New Roman"/>
                <w:b/>
                <w:color w:val="000000"/>
                <w:sz w:val="20"/>
                <w:szCs w:val="20"/>
              </w:rPr>
            </w:pPr>
            <w:r w:rsidRPr="00BE4D43">
              <w:rPr>
                <w:rFonts w:ascii="Times New Roman" w:eastAsia="Times New Roman" w:hAnsi="Times New Roman"/>
                <w:b/>
                <w:color w:val="000000"/>
                <w:sz w:val="20"/>
                <w:szCs w:val="20"/>
              </w:rPr>
              <w:t>Унапређење безбедности саобраћаја</w:t>
            </w:r>
          </w:p>
        </w:tc>
        <w:tc>
          <w:tcPr>
            <w:tcW w:w="5240" w:type="dxa"/>
          </w:tcPr>
          <w:p w:rsidR="0063751B" w:rsidRPr="00BE4D43" w:rsidRDefault="0063751B" w:rsidP="00517E97">
            <w:pPr>
              <w:jc w:val="center"/>
              <w:rPr>
                <w:rFonts w:ascii="Times New Roman" w:eastAsia="Times New Roman" w:hAnsi="Times New Roman"/>
                <w:color w:val="000000"/>
                <w:sz w:val="20"/>
                <w:szCs w:val="20"/>
              </w:rPr>
            </w:pPr>
            <w:r w:rsidRPr="00BE4D43">
              <w:rPr>
                <w:rFonts w:ascii="Times New Roman" w:eastAsia="Times New Roman" w:hAnsi="Times New Roman"/>
                <w:color w:val="000000"/>
                <w:sz w:val="20"/>
                <w:szCs w:val="20"/>
              </w:rPr>
              <w:t>Реализација ове мере допринеће унапређењу безбедности саобраћаја постављањем саобраћајне сигнализације и другим активностима које локална самоуправа финансира.</w:t>
            </w:r>
          </w:p>
        </w:tc>
      </w:tr>
      <w:tr w:rsidR="0063751B" w:rsidRPr="00BE4D43" w:rsidTr="00517E97">
        <w:trPr>
          <w:trHeight w:val="584"/>
        </w:trPr>
        <w:tc>
          <w:tcPr>
            <w:tcW w:w="2940" w:type="dxa"/>
            <w:shd w:val="clear" w:color="auto" w:fill="auto"/>
            <w:tcMar>
              <w:top w:w="72" w:type="dxa"/>
              <w:left w:w="144" w:type="dxa"/>
              <w:bottom w:w="72" w:type="dxa"/>
              <w:right w:w="144" w:type="dxa"/>
            </w:tcMar>
            <w:vAlign w:val="center"/>
            <w:hideMark/>
          </w:tcPr>
          <w:p w:rsidR="0063751B" w:rsidRPr="00BE4D43" w:rsidRDefault="0063751B" w:rsidP="00517E97">
            <w:pPr>
              <w:jc w:val="center"/>
              <w:rPr>
                <w:rFonts w:ascii="Times New Roman" w:eastAsia="Times New Roman" w:hAnsi="Times New Roman"/>
                <w:color w:val="000000"/>
                <w:sz w:val="20"/>
                <w:szCs w:val="20"/>
              </w:rPr>
            </w:pPr>
            <w:r w:rsidRPr="00BE4D43">
              <w:rPr>
                <w:rFonts w:ascii="Times New Roman" w:eastAsia="Times New Roman" w:hAnsi="Times New Roman"/>
                <w:b/>
                <w:color w:val="000000"/>
                <w:sz w:val="20"/>
                <w:szCs w:val="20"/>
              </w:rPr>
              <w:t>Мера 3.1.1</w:t>
            </w:r>
          </w:p>
        </w:tc>
        <w:tc>
          <w:tcPr>
            <w:tcW w:w="5240" w:type="dxa"/>
            <w:shd w:val="clear" w:color="auto" w:fill="auto"/>
            <w:tcMar>
              <w:top w:w="72" w:type="dxa"/>
              <w:left w:w="144" w:type="dxa"/>
              <w:bottom w:w="72" w:type="dxa"/>
              <w:right w:w="144" w:type="dxa"/>
            </w:tcMar>
            <w:vAlign w:val="center"/>
            <w:hideMark/>
          </w:tcPr>
          <w:p w:rsidR="0063751B" w:rsidRPr="00BE4D43" w:rsidRDefault="0063751B" w:rsidP="00DB2E8C">
            <w:pPr>
              <w:jc w:val="center"/>
              <w:rPr>
                <w:rFonts w:ascii="Times New Roman" w:eastAsia="Times New Roman" w:hAnsi="Times New Roman"/>
                <w:color w:val="000000"/>
                <w:sz w:val="20"/>
                <w:szCs w:val="20"/>
              </w:rPr>
            </w:pPr>
            <w:r w:rsidRPr="00BE4D43">
              <w:rPr>
                <w:rFonts w:ascii="Times New Roman" w:eastAsia="Times New Roman" w:hAnsi="Times New Roman"/>
                <w:b/>
                <w:color w:val="000000"/>
                <w:sz w:val="20"/>
                <w:szCs w:val="20"/>
              </w:rPr>
              <w:t>Реконструкција, санација и адаптација објеката основних школа</w:t>
            </w:r>
          </w:p>
        </w:tc>
        <w:tc>
          <w:tcPr>
            <w:tcW w:w="5240" w:type="dxa"/>
          </w:tcPr>
          <w:p w:rsidR="0063751B" w:rsidRPr="00BE4D43" w:rsidRDefault="0063751B" w:rsidP="00517E97">
            <w:pPr>
              <w:ind w:firstLine="480"/>
              <w:jc w:val="center"/>
              <w:rPr>
                <w:rFonts w:ascii="Times New Roman" w:eastAsia="Times New Roman" w:hAnsi="Times New Roman"/>
                <w:color w:val="000000"/>
                <w:sz w:val="20"/>
                <w:szCs w:val="20"/>
              </w:rPr>
            </w:pPr>
            <w:r w:rsidRPr="00BE4D43">
              <w:rPr>
                <w:rFonts w:ascii="Times New Roman" w:eastAsia="Times New Roman" w:hAnsi="Times New Roman"/>
                <w:color w:val="000000"/>
                <w:sz w:val="20"/>
                <w:szCs w:val="20"/>
              </w:rPr>
              <w:t>Планирана мера унапредиће квалитет стања објеката основних школа на територији Општине Крупањ кроз финансирање њихове реконструкције, санације и адаптације.</w:t>
            </w:r>
          </w:p>
        </w:tc>
      </w:tr>
      <w:tr w:rsidR="0063751B" w:rsidRPr="00BE4D43" w:rsidTr="00517E97">
        <w:trPr>
          <w:trHeight w:val="584"/>
        </w:trPr>
        <w:tc>
          <w:tcPr>
            <w:tcW w:w="2940" w:type="dxa"/>
            <w:shd w:val="clear" w:color="auto" w:fill="auto"/>
            <w:tcMar>
              <w:top w:w="72" w:type="dxa"/>
              <w:left w:w="144" w:type="dxa"/>
              <w:bottom w:w="72" w:type="dxa"/>
              <w:right w:w="144" w:type="dxa"/>
            </w:tcMar>
            <w:vAlign w:val="center"/>
            <w:hideMark/>
          </w:tcPr>
          <w:p w:rsidR="0063751B" w:rsidRPr="00BE4D43" w:rsidRDefault="0063751B" w:rsidP="00517E97">
            <w:pPr>
              <w:jc w:val="center"/>
              <w:rPr>
                <w:rFonts w:ascii="Times New Roman" w:eastAsia="Times New Roman" w:hAnsi="Times New Roman"/>
                <w:color w:val="000000"/>
                <w:sz w:val="20"/>
                <w:szCs w:val="20"/>
              </w:rPr>
            </w:pPr>
            <w:r w:rsidRPr="00BE4D43">
              <w:rPr>
                <w:rFonts w:ascii="Times New Roman" w:eastAsia="Times New Roman" w:hAnsi="Times New Roman"/>
                <w:b/>
                <w:color w:val="000000"/>
                <w:sz w:val="20"/>
                <w:szCs w:val="20"/>
              </w:rPr>
              <w:t>Мера 3.2.1</w:t>
            </w:r>
          </w:p>
        </w:tc>
        <w:tc>
          <w:tcPr>
            <w:tcW w:w="5240" w:type="dxa"/>
            <w:shd w:val="clear" w:color="auto" w:fill="auto"/>
            <w:tcMar>
              <w:top w:w="72" w:type="dxa"/>
              <w:left w:w="144" w:type="dxa"/>
              <w:bottom w:w="72" w:type="dxa"/>
              <w:right w:w="144" w:type="dxa"/>
            </w:tcMar>
            <w:vAlign w:val="center"/>
            <w:hideMark/>
          </w:tcPr>
          <w:p w:rsidR="0063751B" w:rsidRPr="00BE4D43" w:rsidRDefault="0063751B" w:rsidP="00DB2E8C">
            <w:pPr>
              <w:jc w:val="center"/>
              <w:rPr>
                <w:rFonts w:ascii="Times New Roman" w:eastAsia="Times New Roman" w:hAnsi="Times New Roman"/>
                <w:color w:val="000000"/>
                <w:sz w:val="20"/>
                <w:szCs w:val="20"/>
              </w:rPr>
            </w:pPr>
            <w:r w:rsidRPr="00BE4D43">
              <w:rPr>
                <w:rFonts w:ascii="Times New Roman" w:eastAsia="Times New Roman" w:hAnsi="Times New Roman"/>
                <w:b/>
                <w:color w:val="000000"/>
                <w:sz w:val="20"/>
                <w:szCs w:val="20"/>
              </w:rPr>
              <w:t>Развијање различитих културних програма и садржаја на територији Општине</w:t>
            </w:r>
          </w:p>
        </w:tc>
        <w:tc>
          <w:tcPr>
            <w:tcW w:w="5240" w:type="dxa"/>
          </w:tcPr>
          <w:p w:rsidR="0063751B" w:rsidRPr="00BE4D43" w:rsidRDefault="0063751B" w:rsidP="00517E97">
            <w:pPr>
              <w:ind w:firstLine="480"/>
              <w:jc w:val="center"/>
              <w:rPr>
                <w:rFonts w:ascii="Times New Roman" w:eastAsia="Times New Roman" w:hAnsi="Times New Roman"/>
                <w:color w:val="000000"/>
                <w:sz w:val="20"/>
                <w:szCs w:val="20"/>
              </w:rPr>
            </w:pPr>
            <w:r w:rsidRPr="00BE4D43">
              <w:rPr>
                <w:rFonts w:ascii="Times New Roman" w:eastAsia="Times New Roman" w:hAnsi="Times New Roman"/>
                <w:color w:val="000000"/>
                <w:sz w:val="20"/>
                <w:szCs w:val="20"/>
              </w:rPr>
              <w:t>У оквиру ове општина Крупањ ће финансирати различите културне програме кроз пројекте и манифестације, којима ће се унапредити културна понуда и обогатити њен садржај.</w:t>
            </w:r>
          </w:p>
        </w:tc>
      </w:tr>
      <w:tr w:rsidR="0063751B" w:rsidRPr="00BE4D43" w:rsidTr="00517E97">
        <w:trPr>
          <w:trHeight w:val="584"/>
        </w:trPr>
        <w:tc>
          <w:tcPr>
            <w:tcW w:w="2940" w:type="dxa"/>
            <w:shd w:val="clear" w:color="auto" w:fill="auto"/>
            <w:tcMar>
              <w:top w:w="72" w:type="dxa"/>
              <w:left w:w="144" w:type="dxa"/>
              <w:bottom w:w="72" w:type="dxa"/>
              <w:right w:w="144" w:type="dxa"/>
            </w:tcMar>
            <w:vAlign w:val="center"/>
            <w:hideMark/>
          </w:tcPr>
          <w:p w:rsidR="0063751B" w:rsidRPr="00BE4D43" w:rsidRDefault="0063751B" w:rsidP="00517E97">
            <w:pPr>
              <w:jc w:val="center"/>
              <w:rPr>
                <w:rFonts w:ascii="Times New Roman" w:eastAsia="Times New Roman" w:hAnsi="Times New Roman"/>
                <w:color w:val="000000"/>
                <w:sz w:val="20"/>
                <w:szCs w:val="20"/>
              </w:rPr>
            </w:pPr>
            <w:r w:rsidRPr="00BE4D43">
              <w:rPr>
                <w:rFonts w:ascii="Times New Roman" w:eastAsia="Times New Roman" w:hAnsi="Times New Roman"/>
                <w:b/>
                <w:color w:val="000000"/>
                <w:sz w:val="20"/>
                <w:szCs w:val="20"/>
              </w:rPr>
              <w:t>Мера 3.3.1</w:t>
            </w:r>
          </w:p>
        </w:tc>
        <w:tc>
          <w:tcPr>
            <w:tcW w:w="5240" w:type="dxa"/>
            <w:shd w:val="clear" w:color="auto" w:fill="auto"/>
            <w:tcMar>
              <w:top w:w="72" w:type="dxa"/>
              <w:left w:w="144" w:type="dxa"/>
              <w:bottom w:w="72" w:type="dxa"/>
              <w:right w:w="144" w:type="dxa"/>
            </w:tcMar>
            <w:vAlign w:val="center"/>
            <w:hideMark/>
          </w:tcPr>
          <w:p w:rsidR="0063751B" w:rsidRPr="00BE4D43" w:rsidRDefault="0063751B" w:rsidP="00DB2E8C">
            <w:pPr>
              <w:jc w:val="center"/>
              <w:rPr>
                <w:rFonts w:ascii="Times New Roman" w:eastAsia="Times New Roman" w:hAnsi="Times New Roman"/>
                <w:color w:val="000000"/>
                <w:sz w:val="20"/>
                <w:szCs w:val="20"/>
              </w:rPr>
            </w:pPr>
            <w:r w:rsidRPr="00BE4D43">
              <w:rPr>
                <w:rFonts w:ascii="Times New Roman" w:eastAsia="Times New Roman" w:hAnsi="Times New Roman"/>
                <w:b/>
                <w:color w:val="000000"/>
                <w:sz w:val="20"/>
                <w:szCs w:val="20"/>
              </w:rPr>
              <w:t>Пружање услуга социјалне заштите</w:t>
            </w:r>
          </w:p>
        </w:tc>
        <w:tc>
          <w:tcPr>
            <w:tcW w:w="5240" w:type="dxa"/>
          </w:tcPr>
          <w:p w:rsidR="0063751B" w:rsidRPr="00BE4D43" w:rsidRDefault="0063751B" w:rsidP="00517E97">
            <w:pPr>
              <w:ind w:firstLine="480"/>
              <w:jc w:val="center"/>
              <w:rPr>
                <w:rFonts w:ascii="Times New Roman" w:eastAsia="Times New Roman" w:hAnsi="Times New Roman"/>
                <w:color w:val="000000"/>
                <w:sz w:val="20"/>
                <w:szCs w:val="20"/>
              </w:rPr>
            </w:pPr>
            <w:r w:rsidRPr="00BE4D43">
              <w:rPr>
                <w:rFonts w:ascii="Times New Roman" w:eastAsia="Times New Roman" w:hAnsi="Times New Roman"/>
                <w:color w:val="000000"/>
                <w:sz w:val="20"/>
                <w:szCs w:val="20"/>
              </w:rPr>
              <w:t>Планирана мера ће финансирати услуге социјалне заштите у надлежности локалне самоуправе.</w:t>
            </w:r>
          </w:p>
        </w:tc>
      </w:tr>
    </w:tbl>
    <w:p w:rsidR="0063751B" w:rsidRDefault="0063751B" w:rsidP="0063751B"/>
    <w:p w:rsidR="00E15E3E" w:rsidRPr="007D0F8A" w:rsidRDefault="00E15E3E" w:rsidP="00E15E3E">
      <w:pPr>
        <w:sectPr w:rsidR="00E15E3E" w:rsidRPr="007D0F8A" w:rsidSect="00E15E3E">
          <w:pgSz w:w="15840" w:h="12240" w:orient="landscape"/>
          <w:pgMar w:top="1440" w:right="1440" w:bottom="1440" w:left="1440" w:header="288" w:footer="360" w:gutter="0"/>
          <w:cols w:space="720"/>
          <w:docGrid w:linePitch="360"/>
        </w:sectPr>
      </w:pPr>
    </w:p>
    <w:p w:rsidR="00185EFC" w:rsidRPr="008C250F" w:rsidRDefault="00185EFC" w:rsidP="008C250F">
      <w:pPr>
        <w:pStyle w:val="Heading2"/>
        <w:rPr>
          <w:rFonts w:ascii="Times New Roman" w:hAnsi="Times New Roman" w:cs="Times New Roman"/>
        </w:rPr>
      </w:pPr>
      <w:bookmarkStart w:id="24" w:name="_Toc163564522"/>
      <w:r w:rsidRPr="007D0F8A">
        <w:rPr>
          <w:rFonts w:ascii="Times New Roman" w:hAnsi="Times New Roman" w:cs="Times New Roman"/>
        </w:rPr>
        <w:lastRenderedPageBreak/>
        <w:t>3.2. Средњорочни оквир расхода обвезника средњорочног планирања по програмској класификацији и мерама и активностима из средњорочног планa</w:t>
      </w:r>
      <w:bookmarkEnd w:id="24"/>
    </w:p>
    <w:tbl>
      <w:tblPr>
        <w:tblStyle w:val="TableGrid"/>
        <w:tblW w:w="5000" w:type="pct"/>
        <w:tblLook w:val="04A0"/>
      </w:tblPr>
      <w:tblGrid>
        <w:gridCol w:w="1045"/>
        <w:gridCol w:w="2114"/>
        <w:gridCol w:w="2558"/>
        <w:gridCol w:w="1446"/>
        <w:gridCol w:w="1346"/>
        <w:gridCol w:w="1446"/>
        <w:gridCol w:w="887"/>
        <w:gridCol w:w="1447"/>
        <w:gridCol w:w="887"/>
      </w:tblGrid>
      <w:tr w:rsidR="00185EFC" w:rsidRPr="007D0F8A" w:rsidTr="009E2A6D">
        <w:trPr>
          <w:trHeight w:val="381"/>
        </w:trPr>
        <w:tc>
          <w:tcPr>
            <w:tcW w:w="397" w:type="pct"/>
            <w:vMerge w:val="restart"/>
            <w:tcBorders>
              <w:top w:val="double" w:sz="4" w:space="0" w:color="auto"/>
              <w:left w:val="double" w:sz="4" w:space="0" w:color="auto"/>
              <w:bottom w:val="single" w:sz="4" w:space="0" w:color="auto"/>
              <w:right w:val="double" w:sz="4" w:space="0" w:color="auto"/>
            </w:tcBorders>
            <w:shd w:val="clear" w:color="auto" w:fill="D9E2F3" w:themeFill="accent1" w:themeFillTint="33"/>
            <w:hideMark/>
          </w:tcPr>
          <w:p w:rsidR="00185EFC" w:rsidRPr="007D0F8A" w:rsidRDefault="00185EFC">
            <w:pPr>
              <w:spacing w:after="0"/>
              <w:rPr>
                <w:rFonts w:ascii="Times New Roman" w:hAnsi="Times New Roman"/>
                <w:b/>
                <w:sz w:val="20"/>
                <w:szCs w:val="20"/>
              </w:rPr>
            </w:pPr>
            <w:r w:rsidRPr="007D0F8A">
              <w:rPr>
                <w:rFonts w:ascii="Times New Roman" w:hAnsi="Times New Roman"/>
                <w:b/>
                <w:sz w:val="20"/>
                <w:szCs w:val="20"/>
              </w:rPr>
              <w:t xml:space="preserve">Шифра ПР, ПА, ПЈ </w:t>
            </w:r>
          </w:p>
        </w:tc>
        <w:tc>
          <w:tcPr>
            <w:tcW w:w="802" w:type="pct"/>
            <w:vMerge w:val="restart"/>
            <w:tcBorders>
              <w:top w:val="double" w:sz="4" w:space="0" w:color="auto"/>
              <w:left w:val="double" w:sz="4" w:space="0" w:color="auto"/>
              <w:bottom w:val="single" w:sz="4" w:space="0" w:color="auto"/>
              <w:right w:val="double" w:sz="4" w:space="0" w:color="auto"/>
            </w:tcBorders>
            <w:shd w:val="clear" w:color="auto" w:fill="D9E2F3" w:themeFill="accent1" w:themeFillTint="33"/>
            <w:hideMark/>
          </w:tcPr>
          <w:p w:rsidR="00185EFC" w:rsidRPr="007D0F8A" w:rsidRDefault="00185EFC">
            <w:pPr>
              <w:spacing w:after="0"/>
              <w:rPr>
                <w:rFonts w:ascii="Times New Roman" w:hAnsi="Times New Roman"/>
                <w:b/>
                <w:sz w:val="20"/>
                <w:szCs w:val="20"/>
              </w:rPr>
            </w:pPr>
            <w:r w:rsidRPr="007D0F8A">
              <w:rPr>
                <w:rFonts w:ascii="Times New Roman" w:hAnsi="Times New Roman"/>
                <w:b/>
                <w:sz w:val="20"/>
                <w:szCs w:val="20"/>
              </w:rPr>
              <w:t>Назив програма, програмске активност или пројекта</w:t>
            </w:r>
          </w:p>
        </w:tc>
        <w:tc>
          <w:tcPr>
            <w:tcW w:w="971" w:type="pct"/>
            <w:vMerge w:val="restart"/>
            <w:tcBorders>
              <w:top w:val="double" w:sz="4" w:space="0" w:color="auto"/>
              <w:left w:val="double" w:sz="4" w:space="0" w:color="auto"/>
              <w:bottom w:val="single" w:sz="4" w:space="0" w:color="auto"/>
              <w:right w:val="double" w:sz="4" w:space="0" w:color="auto"/>
            </w:tcBorders>
            <w:shd w:val="clear" w:color="auto" w:fill="D9E2F3" w:themeFill="accent1" w:themeFillTint="33"/>
          </w:tcPr>
          <w:p w:rsidR="00185EFC" w:rsidRPr="007D0F8A" w:rsidRDefault="00185EFC">
            <w:pPr>
              <w:spacing w:after="0"/>
              <w:rPr>
                <w:rFonts w:ascii="Times New Roman" w:hAnsi="Times New Roman"/>
                <w:b/>
                <w:sz w:val="20"/>
                <w:szCs w:val="20"/>
              </w:rPr>
            </w:pPr>
            <w:r w:rsidRPr="007D0F8A">
              <w:rPr>
                <w:rFonts w:ascii="Times New Roman" w:hAnsi="Times New Roman"/>
                <w:b/>
                <w:sz w:val="20"/>
                <w:szCs w:val="20"/>
              </w:rPr>
              <w:t xml:space="preserve">Назив и ознака мере или активности из СП </w:t>
            </w:r>
          </w:p>
          <w:p w:rsidR="00185EFC" w:rsidRPr="007D0F8A" w:rsidRDefault="00185EFC">
            <w:pPr>
              <w:spacing w:after="0"/>
              <w:rPr>
                <w:rFonts w:ascii="Times New Roman" w:hAnsi="Times New Roman"/>
                <w:b/>
                <w:sz w:val="20"/>
                <w:szCs w:val="20"/>
              </w:rPr>
            </w:pPr>
          </w:p>
        </w:tc>
        <w:tc>
          <w:tcPr>
            <w:tcW w:w="2831" w:type="pct"/>
            <w:gridSpan w:val="6"/>
            <w:tcBorders>
              <w:top w:val="double" w:sz="4" w:space="0" w:color="auto"/>
              <w:left w:val="double" w:sz="4" w:space="0" w:color="auto"/>
              <w:bottom w:val="single" w:sz="4" w:space="0" w:color="auto"/>
              <w:right w:val="double" w:sz="4" w:space="0" w:color="auto"/>
            </w:tcBorders>
            <w:shd w:val="clear" w:color="auto" w:fill="D9E2F3" w:themeFill="accent1" w:themeFillTint="33"/>
            <w:vAlign w:val="center"/>
            <w:hideMark/>
          </w:tcPr>
          <w:p w:rsidR="00185EFC" w:rsidRPr="007D0F8A" w:rsidRDefault="00185EFC">
            <w:pPr>
              <w:spacing w:after="0"/>
              <w:jc w:val="center"/>
              <w:rPr>
                <w:rFonts w:ascii="Times New Roman" w:hAnsi="Times New Roman"/>
                <w:b/>
                <w:color w:val="000000"/>
                <w:sz w:val="20"/>
                <w:szCs w:val="20"/>
              </w:rPr>
            </w:pPr>
            <w:r w:rsidRPr="007D0F8A">
              <w:rPr>
                <w:rFonts w:ascii="Times New Roman" w:hAnsi="Times New Roman"/>
                <w:b/>
                <w:sz w:val="20"/>
                <w:szCs w:val="20"/>
              </w:rPr>
              <w:t>Пројекција средст</w:t>
            </w:r>
            <w:r w:rsidR="000A0CAF">
              <w:rPr>
                <w:rFonts w:ascii="Times New Roman" w:hAnsi="Times New Roman"/>
                <w:b/>
                <w:sz w:val="20"/>
                <w:szCs w:val="20"/>
              </w:rPr>
              <w:t>а</w:t>
            </w:r>
            <w:r w:rsidRPr="007D0F8A">
              <w:rPr>
                <w:rFonts w:ascii="Times New Roman" w:hAnsi="Times New Roman"/>
                <w:b/>
                <w:sz w:val="20"/>
                <w:szCs w:val="20"/>
              </w:rPr>
              <w:t>ва по изворима у 000 дин.</w:t>
            </w:r>
          </w:p>
        </w:tc>
      </w:tr>
      <w:tr w:rsidR="006312D1" w:rsidRPr="007D0F8A" w:rsidTr="009E2A6D">
        <w:trPr>
          <w:trHeight w:val="381"/>
        </w:trPr>
        <w:tc>
          <w:tcPr>
            <w:tcW w:w="0" w:type="auto"/>
            <w:vMerge/>
            <w:tcBorders>
              <w:top w:val="double" w:sz="4" w:space="0" w:color="auto"/>
              <w:left w:val="double" w:sz="4" w:space="0" w:color="auto"/>
              <w:bottom w:val="single" w:sz="4" w:space="0" w:color="auto"/>
              <w:right w:val="double" w:sz="4" w:space="0" w:color="auto"/>
            </w:tcBorders>
            <w:vAlign w:val="center"/>
            <w:hideMark/>
          </w:tcPr>
          <w:p w:rsidR="00185EFC" w:rsidRPr="007D0F8A" w:rsidRDefault="00185EFC">
            <w:pPr>
              <w:spacing w:after="0" w:line="240" w:lineRule="auto"/>
              <w:rPr>
                <w:rFonts w:ascii="Times New Roman" w:hAnsi="Times New Roman"/>
                <w:b/>
                <w:sz w:val="20"/>
                <w:szCs w:val="20"/>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185EFC" w:rsidRPr="007D0F8A" w:rsidRDefault="00185EFC">
            <w:pPr>
              <w:spacing w:after="0" w:line="240" w:lineRule="auto"/>
              <w:rPr>
                <w:rFonts w:ascii="Times New Roman" w:hAnsi="Times New Roman"/>
                <w:b/>
                <w:sz w:val="20"/>
                <w:szCs w:val="20"/>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185EFC" w:rsidRPr="007D0F8A" w:rsidRDefault="00185EFC">
            <w:pPr>
              <w:spacing w:after="0" w:line="240" w:lineRule="auto"/>
              <w:rPr>
                <w:rFonts w:ascii="Times New Roman" w:hAnsi="Times New Roman"/>
                <w:b/>
                <w:sz w:val="20"/>
                <w:szCs w:val="20"/>
              </w:rPr>
            </w:pPr>
          </w:p>
        </w:tc>
        <w:tc>
          <w:tcPr>
            <w:tcW w:w="1060" w:type="pct"/>
            <w:gridSpan w:val="2"/>
            <w:tcBorders>
              <w:top w:val="double" w:sz="4" w:space="0" w:color="auto"/>
              <w:left w:val="double" w:sz="4" w:space="0" w:color="auto"/>
              <w:bottom w:val="single" w:sz="4" w:space="0" w:color="auto"/>
              <w:right w:val="double" w:sz="4" w:space="0" w:color="auto"/>
            </w:tcBorders>
            <w:shd w:val="clear" w:color="auto" w:fill="D9E2F3" w:themeFill="accent1" w:themeFillTint="33"/>
            <w:hideMark/>
          </w:tcPr>
          <w:p w:rsidR="00185EFC" w:rsidRPr="007D0F8A" w:rsidRDefault="00185EFC">
            <w:pPr>
              <w:spacing w:after="0"/>
              <w:jc w:val="center"/>
              <w:rPr>
                <w:rFonts w:ascii="Times New Roman" w:hAnsi="Times New Roman"/>
                <w:b/>
                <w:sz w:val="20"/>
                <w:szCs w:val="20"/>
              </w:rPr>
            </w:pPr>
            <w:r w:rsidRPr="007D0F8A">
              <w:rPr>
                <w:rFonts w:ascii="Times New Roman" w:hAnsi="Times New Roman"/>
                <w:b/>
                <w:sz w:val="20"/>
                <w:szCs w:val="20"/>
              </w:rPr>
              <w:t>У години т+1</w:t>
            </w:r>
          </w:p>
        </w:tc>
        <w:tc>
          <w:tcPr>
            <w:tcW w:w="885" w:type="pct"/>
            <w:gridSpan w:val="2"/>
            <w:tcBorders>
              <w:top w:val="double" w:sz="4" w:space="0" w:color="auto"/>
              <w:left w:val="double" w:sz="4" w:space="0" w:color="auto"/>
              <w:bottom w:val="single" w:sz="4" w:space="0" w:color="auto"/>
              <w:right w:val="double" w:sz="4" w:space="0" w:color="auto"/>
            </w:tcBorders>
            <w:shd w:val="clear" w:color="auto" w:fill="D9E2F3" w:themeFill="accent1" w:themeFillTint="33"/>
            <w:hideMark/>
          </w:tcPr>
          <w:p w:rsidR="00185EFC" w:rsidRPr="007D0F8A" w:rsidRDefault="00185EFC">
            <w:pPr>
              <w:spacing w:after="0"/>
              <w:jc w:val="center"/>
              <w:rPr>
                <w:rFonts w:ascii="Times New Roman" w:hAnsi="Times New Roman"/>
                <w:b/>
                <w:color w:val="000000"/>
                <w:sz w:val="20"/>
                <w:szCs w:val="20"/>
              </w:rPr>
            </w:pPr>
            <w:r w:rsidRPr="007D0F8A">
              <w:rPr>
                <w:rFonts w:ascii="Times New Roman" w:hAnsi="Times New Roman"/>
                <w:b/>
                <w:sz w:val="20"/>
                <w:szCs w:val="20"/>
              </w:rPr>
              <w:t>У години т+2</w:t>
            </w:r>
          </w:p>
        </w:tc>
        <w:tc>
          <w:tcPr>
            <w:tcW w:w="886" w:type="pct"/>
            <w:gridSpan w:val="2"/>
            <w:tcBorders>
              <w:top w:val="double" w:sz="4" w:space="0" w:color="auto"/>
              <w:left w:val="double" w:sz="4" w:space="0" w:color="auto"/>
              <w:bottom w:val="single" w:sz="4" w:space="0" w:color="auto"/>
              <w:right w:val="double" w:sz="4" w:space="0" w:color="auto"/>
            </w:tcBorders>
            <w:shd w:val="clear" w:color="auto" w:fill="D9E2F3" w:themeFill="accent1" w:themeFillTint="33"/>
            <w:hideMark/>
          </w:tcPr>
          <w:p w:rsidR="00185EFC" w:rsidRPr="007D0F8A" w:rsidRDefault="00185EFC">
            <w:pPr>
              <w:spacing w:after="0"/>
              <w:jc w:val="center"/>
              <w:rPr>
                <w:rFonts w:ascii="Times New Roman" w:hAnsi="Times New Roman"/>
                <w:b/>
                <w:color w:val="000000"/>
                <w:sz w:val="20"/>
                <w:szCs w:val="20"/>
              </w:rPr>
            </w:pPr>
            <w:r w:rsidRPr="007D0F8A">
              <w:rPr>
                <w:rFonts w:ascii="Times New Roman" w:hAnsi="Times New Roman"/>
                <w:b/>
                <w:sz w:val="20"/>
                <w:szCs w:val="20"/>
              </w:rPr>
              <w:t>У години т+3</w:t>
            </w:r>
          </w:p>
        </w:tc>
      </w:tr>
      <w:tr w:rsidR="000154E3" w:rsidRPr="007D0F8A" w:rsidTr="004F2C80">
        <w:trPr>
          <w:trHeight w:val="381"/>
        </w:trPr>
        <w:tc>
          <w:tcPr>
            <w:tcW w:w="0" w:type="auto"/>
            <w:vMerge/>
            <w:tcBorders>
              <w:top w:val="double" w:sz="4" w:space="0" w:color="auto"/>
              <w:left w:val="double" w:sz="4" w:space="0" w:color="auto"/>
              <w:bottom w:val="single" w:sz="4" w:space="0" w:color="auto"/>
              <w:right w:val="double" w:sz="4" w:space="0" w:color="auto"/>
            </w:tcBorders>
            <w:vAlign w:val="center"/>
            <w:hideMark/>
          </w:tcPr>
          <w:p w:rsidR="00185EFC" w:rsidRPr="007D0F8A" w:rsidRDefault="00185EFC">
            <w:pPr>
              <w:spacing w:after="0" w:line="240" w:lineRule="auto"/>
              <w:rPr>
                <w:rFonts w:ascii="Times New Roman" w:hAnsi="Times New Roman"/>
                <w:b/>
                <w:sz w:val="20"/>
                <w:szCs w:val="20"/>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185EFC" w:rsidRPr="007D0F8A" w:rsidRDefault="00185EFC">
            <w:pPr>
              <w:spacing w:after="0" w:line="240" w:lineRule="auto"/>
              <w:rPr>
                <w:rFonts w:ascii="Times New Roman" w:hAnsi="Times New Roman"/>
                <w:b/>
                <w:sz w:val="20"/>
                <w:szCs w:val="20"/>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185EFC" w:rsidRPr="007D0F8A" w:rsidRDefault="00185EFC">
            <w:pPr>
              <w:spacing w:after="0" w:line="240" w:lineRule="auto"/>
              <w:rPr>
                <w:rFonts w:ascii="Times New Roman" w:hAnsi="Times New Roman"/>
                <w:b/>
                <w:sz w:val="20"/>
                <w:szCs w:val="20"/>
              </w:rPr>
            </w:pPr>
          </w:p>
        </w:tc>
        <w:tc>
          <w:tcPr>
            <w:tcW w:w="549" w:type="pct"/>
            <w:tcBorders>
              <w:top w:val="double" w:sz="4" w:space="0" w:color="auto"/>
              <w:left w:val="double" w:sz="4" w:space="0" w:color="auto"/>
              <w:bottom w:val="single" w:sz="4" w:space="0" w:color="auto"/>
              <w:right w:val="double" w:sz="4" w:space="0" w:color="auto"/>
            </w:tcBorders>
            <w:shd w:val="clear" w:color="auto" w:fill="D9E2F3" w:themeFill="accent1" w:themeFillTint="33"/>
            <w:vAlign w:val="center"/>
            <w:hideMark/>
          </w:tcPr>
          <w:p w:rsidR="00185EFC" w:rsidRPr="007D0F8A" w:rsidRDefault="00185EFC">
            <w:pPr>
              <w:spacing w:after="0"/>
              <w:rPr>
                <w:rFonts w:ascii="Times New Roman" w:hAnsi="Times New Roman"/>
                <w:b/>
                <w:color w:val="000000"/>
                <w:sz w:val="20"/>
                <w:szCs w:val="20"/>
              </w:rPr>
            </w:pPr>
            <w:r w:rsidRPr="007D0F8A">
              <w:rPr>
                <w:rFonts w:ascii="Times New Roman" w:hAnsi="Times New Roman"/>
                <w:b/>
                <w:color w:val="000000"/>
                <w:sz w:val="20"/>
                <w:szCs w:val="20"/>
              </w:rPr>
              <w:t>Извор 1, 10,11</w:t>
            </w:r>
          </w:p>
        </w:tc>
        <w:tc>
          <w:tcPr>
            <w:tcW w:w="511" w:type="pct"/>
            <w:tcBorders>
              <w:top w:val="double" w:sz="4" w:space="0" w:color="auto"/>
              <w:left w:val="double" w:sz="4" w:space="0" w:color="auto"/>
              <w:bottom w:val="single" w:sz="4" w:space="0" w:color="auto"/>
              <w:right w:val="double" w:sz="4" w:space="0" w:color="auto"/>
            </w:tcBorders>
            <w:shd w:val="clear" w:color="auto" w:fill="D9E2F3" w:themeFill="accent1" w:themeFillTint="33"/>
            <w:vAlign w:val="center"/>
            <w:hideMark/>
          </w:tcPr>
          <w:p w:rsidR="00185EFC" w:rsidRPr="007D0F8A" w:rsidRDefault="00185EFC">
            <w:pPr>
              <w:spacing w:after="0"/>
              <w:rPr>
                <w:rFonts w:ascii="Times New Roman" w:hAnsi="Times New Roman"/>
                <w:b/>
                <w:color w:val="000000"/>
                <w:sz w:val="20"/>
                <w:szCs w:val="20"/>
              </w:rPr>
            </w:pPr>
            <w:r w:rsidRPr="007D0F8A">
              <w:rPr>
                <w:rFonts w:ascii="Times New Roman" w:hAnsi="Times New Roman"/>
                <w:b/>
                <w:color w:val="000000"/>
                <w:sz w:val="20"/>
                <w:szCs w:val="20"/>
              </w:rPr>
              <w:t>Остали извори</w:t>
            </w:r>
          </w:p>
        </w:tc>
        <w:tc>
          <w:tcPr>
            <w:tcW w:w="549" w:type="pct"/>
            <w:tcBorders>
              <w:top w:val="double" w:sz="4" w:space="0" w:color="auto"/>
              <w:left w:val="double" w:sz="4" w:space="0" w:color="auto"/>
              <w:bottom w:val="single" w:sz="4" w:space="0" w:color="auto"/>
              <w:right w:val="double" w:sz="4" w:space="0" w:color="auto"/>
            </w:tcBorders>
            <w:shd w:val="clear" w:color="auto" w:fill="D9E2F3" w:themeFill="accent1" w:themeFillTint="33"/>
            <w:vAlign w:val="center"/>
            <w:hideMark/>
          </w:tcPr>
          <w:p w:rsidR="00185EFC" w:rsidRPr="007D0F8A" w:rsidRDefault="00185EFC">
            <w:pPr>
              <w:spacing w:after="0"/>
              <w:rPr>
                <w:rFonts w:ascii="Times New Roman" w:hAnsi="Times New Roman"/>
                <w:b/>
                <w:color w:val="000000"/>
                <w:sz w:val="20"/>
                <w:szCs w:val="20"/>
              </w:rPr>
            </w:pPr>
            <w:r w:rsidRPr="007D0F8A">
              <w:rPr>
                <w:rFonts w:ascii="Times New Roman" w:hAnsi="Times New Roman"/>
                <w:b/>
                <w:color w:val="000000"/>
                <w:sz w:val="20"/>
                <w:szCs w:val="20"/>
              </w:rPr>
              <w:t>Извор 1, 10,11</w:t>
            </w:r>
          </w:p>
        </w:tc>
        <w:tc>
          <w:tcPr>
            <w:tcW w:w="337" w:type="pct"/>
            <w:tcBorders>
              <w:top w:val="double" w:sz="4" w:space="0" w:color="auto"/>
              <w:left w:val="double" w:sz="4" w:space="0" w:color="auto"/>
              <w:bottom w:val="single" w:sz="4" w:space="0" w:color="auto"/>
              <w:right w:val="double" w:sz="4" w:space="0" w:color="auto"/>
            </w:tcBorders>
            <w:shd w:val="clear" w:color="auto" w:fill="D9E2F3" w:themeFill="accent1" w:themeFillTint="33"/>
            <w:vAlign w:val="center"/>
            <w:hideMark/>
          </w:tcPr>
          <w:p w:rsidR="00185EFC" w:rsidRPr="007D0F8A" w:rsidRDefault="00185EFC">
            <w:pPr>
              <w:spacing w:after="0"/>
              <w:rPr>
                <w:rFonts w:ascii="Times New Roman" w:hAnsi="Times New Roman"/>
                <w:b/>
                <w:color w:val="000000"/>
                <w:sz w:val="20"/>
                <w:szCs w:val="20"/>
              </w:rPr>
            </w:pPr>
            <w:r w:rsidRPr="007D0F8A">
              <w:rPr>
                <w:rFonts w:ascii="Times New Roman" w:hAnsi="Times New Roman"/>
                <w:b/>
                <w:color w:val="000000"/>
                <w:sz w:val="20"/>
                <w:szCs w:val="20"/>
              </w:rPr>
              <w:t>Остали извори</w:t>
            </w:r>
          </w:p>
        </w:tc>
        <w:tc>
          <w:tcPr>
            <w:tcW w:w="549" w:type="pct"/>
            <w:tcBorders>
              <w:top w:val="double" w:sz="4" w:space="0" w:color="auto"/>
              <w:left w:val="double" w:sz="4" w:space="0" w:color="auto"/>
              <w:bottom w:val="single" w:sz="4" w:space="0" w:color="auto"/>
              <w:right w:val="double" w:sz="4" w:space="0" w:color="auto"/>
            </w:tcBorders>
            <w:shd w:val="clear" w:color="auto" w:fill="D9E2F3" w:themeFill="accent1" w:themeFillTint="33"/>
            <w:vAlign w:val="center"/>
            <w:hideMark/>
          </w:tcPr>
          <w:p w:rsidR="00185EFC" w:rsidRPr="007D0F8A" w:rsidRDefault="00185EFC">
            <w:pPr>
              <w:spacing w:after="0"/>
              <w:rPr>
                <w:rFonts w:ascii="Times New Roman" w:hAnsi="Times New Roman"/>
                <w:b/>
                <w:color w:val="000000"/>
                <w:sz w:val="20"/>
                <w:szCs w:val="20"/>
              </w:rPr>
            </w:pPr>
            <w:r w:rsidRPr="007D0F8A">
              <w:rPr>
                <w:rFonts w:ascii="Times New Roman" w:hAnsi="Times New Roman"/>
                <w:b/>
                <w:color w:val="000000"/>
                <w:sz w:val="20"/>
                <w:szCs w:val="20"/>
              </w:rPr>
              <w:t>Извор 1, 10,11</w:t>
            </w:r>
          </w:p>
        </w:tc>
        <w:tc>
          <w:tcPr>
            <w:tcW w:w="337" w:type="pct"/>
            <w:tcBorders>
              <w:top w:val="double" w:sz="4" w:space="0" w:color="auto"/>
              <w:left w:val="double" w:sz="4" w:space="0" w:color="auto"/>
              <w:bottom w:val="single" w:sz="4" w:space="0" w:color="auto"/>
              <w:right w:val="double" w:sz="4" w:space="0" w:color="auto"/>
            </w:tcBorders>
            <w:shd w:val="clear" w:color="auto" w:fill="D9E2F3" w:themeFill="accent1" w:themeFillTint="33"/>
            <w:vAlign w:val="center"/>
            <w:hideMark/>
          </w:tcPr>
          <w:p w:rsidR="00185EFC" w:rsidRPr="007D0F8A" w:rsidRDefault="00185EFC">
            <w:pPr>
              <w:spacing w:after="0"/>
              <w:rPr>
                <w:rFonts w:ascii="Times New Roman" w:hAnsi="Times New Roman"/>
                <w:b/>
                <w:color w:val="000000"/>
                <w:sz w:val="20"/>
                <w:szCs w:val="20"/>
              </w:rPr>
            </w:pPr>
            <w:r w:rsidRPr="007D0F8A">
              <w:rPr>
                <w:rFonts w:ascii="Times New Roman" w:hAnsi="Times New Roman"/>
                <w:b/>
                <w:color w:val="000000"/>
                <w:sz w:val="20"/>
                <w:szCs w:val="20"/>
              </w:rPr>
              <w:t>Остали извори</w:t>
            </w:r>
          </w:p>
        </w:tc>
      </w:tr>
      <w:tr w:rsidR="00F875C4" w:rsidRPr="007D0F8A" w:rsidTr="004F2C80">
        <w:trPr>
          <w:trHeight w:val="140"/>
        </w:trPr>
        <w:tc>
          <w:tcPr>
            <w:tcW w:w="397"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1102</w:t>
            </w:r>
          </w:p>
        </w:tc>
        <w:tc>
          <w:tcPr>
            <w:tcW w:w="802"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Програм 2: Kомуналне делатности</w:t>
            </w:r>
          </w:p>
        </w:tc>
        <w:tc>
          <w:tcPr>
            <w:tcW w:w="971"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jc w:val="right"/>
              <w:rPr>
                <w:rFonts w:ascii="Times New Roman" w:hAnsi="Times New Roman"/>
                <w:b/>
                <w:sz w:val="20"/>
                <w:szCs w:val="20"/>
              </w:rPr>
            </w:pPr>
            <w:r w:rsidRPr="007D0F8A">
              <w:rPr>
                <w:rFonts w:ascii="Times New Roman" w:hAnsi="Times New Roman"/>
                <w:b/>
                <w:sz w:val="20"/>
                <w:szCs w:val="20"/>
              </w:rPr>
              <w:t>Укупно за програм:</w:t>
            </w:r>
          </w:p>
        </w:tc>
        <w:tc>
          <w:tcPr>
            <w:tcW w:w="549"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0</w:t>
            </w:r>
          </w:p>
        </w:tc>
        <w:tc>
          <w:tcPr>
            <w:tcW w:w="511"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6.000,00</w:t>
            </w:r>
          </w:p>
        </w:tc>
        <w:tc>
          <w:tcPr>
            <w:tcW w:w="337"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0</w:t>
            </w:r>
          </w:p>
        </w:tc>
        <w:tc>
          <w:tcPr>
            <w:tcW w:w="337"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0</w:t>
            </w:r>
          </w:p>
        </w:tc>
      </w:tr>
      <w:tr w:rsidR="00F875C4" w:rsidRPr="007D0F8A" w:rsidTr="004F2C80">
        <w:trPr>
          <w:trHeight w:val="140"/>
        </w:trPr>
        <w:tc>
          <w:tcPr>
            <w:tcW w:w="397" w:type="pct"/>
            <w:tcBorders>
              <w:top w:val="double" w:sz="4" w:space="0" w:color="auto"/>
              <w:left w:val="double" w:sz="4" w:space="0" w:color="auto"/>
              <w:bottom w:val="sing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1102-0008</w:t>
            </w:r>
          </w:p>
        </w:tc>
        <w:tc>
          <w:tcPr>
            <w:tcW w:w="802" w:type="pct"/>
            <w:tcBorders>
              <w:top w:val="double" w:sz="4" w:space="0" w:color="auto"/>
              <w:left w:val="double" w:sz="4" w:space="0" w:color="auto"/>
              <w:bottom w:val="sing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Управљање и снабдевање водом за пиће</w:t>
            </w:r>
          </w:p>
        </w:tc>
        <w:tc>
          <w:tcPr>
            <w:tcW w:w="971" w:type="pct"/>
            <w:tcBorders>
              <w:top w:val="double" w:sz="4" w:space="0" w:color="auto"/>
              <w:left w:val="double" w:sz="4" w:space="0" w:color="auto"/>
              <w:bottom w:val="sing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Мера 2.2.1:Реконструкција и аутоматизација водоводне мреже насеља Крупањ</w:t>
            </w:r>
          </w:p>
        </w:tc>
        <w:tc>
          <w:tcPr>
            <w:tcW w:w="549" w:type="pct"/>
            <w:tcBorders>
              <w:top w:val="double" w:sz="4" w:space="0" w:color="auto"/>
              <w:left w:val="double" w:sz="4" w:space="0" w:color="auto"/>
              <w:bottom w:val="sing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11" w:type="pct"/>
            <w:tcBorders>
              <w:top w:val="double" w:sz="4" w:space="0" w:color="auto"/>
              <w:left w:val="double" w:sz="4" w:space="0" w:color="auto"/>
              <w:bottom w:val="sing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sing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6.000,00</w:t>
            </w:r>
          </w:p>
        </w:tc>
        <w:tc>
          <w:tcPr>
            <w:tcW w:w="337" w:type="pct"/>
            <w:tcBorders>
              <w:top w:val="double" w:sz="4" w:space="0" w:color="auto"/>
              <w:left w:val="double" w:sz="4" w:space="0" w:color="auto"/>
              <w:bottom w:val="sing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sing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sing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1501</w:t>
            </w:r>
          </w:p>
        </w:tc>
        <w:tc>
          <w:tcPr>
            <w:tcW w:w="802"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Програм 3: Локални економски развој</w:t>
            </w:r>
          </w:p>
        </w:tc>
        <w:tc>
          <w:tcPr>
            <w:tcW w:w="971"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 xml:space="preserve">                  Укупно за програм:</w:t>
            </w:r>
          </w:p>
        </w:tc>
        <w:tc>
          <w:tcPr>
            <w:tcW w:w="549"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8.492,00</w:t>
            </w:r>
          </w:p>
        </w:tc>
        <w:tc>
          <w:tcPr>
            <w:tcW w:w="511"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2.270,00</w:t>
            </w:r>
          </w:p>
        </w:tc>
        <w:tc>
          <w:tcPr>
            <w:tcW w:w="549"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5.000,00</w:t>
            </w:r>
          </w:p>
        </w:tc>
        <w:tc>
          <w:tcPr>
            <w:tcW w:w="337"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5.000,00</w:t>
            </w:r>
          </w:p>
        </w:tc>
        <w:tc>
          <w:tcPr>
            <w:tcW w:w="337" w:type="pct"/>
            <w:tcBorders>
              <w:top w:val="doub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1501-0002</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Мере активне политике запошљавања</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Мера 1.3.1: Вођење активне политике запошљавања и пружање подршке привредним субјектима на територији Општине</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5.000,00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5.000,00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8869CF"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5.000,00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4F2C80"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1501-4052</w:t>
            </w:r>
          </w:p>
        </w:tc>
        <w:tc>
          <w:tcPr>
            <w:tcW w:w="802" w:type="pct"/>
            <w:tcBorders>
              <w:top w:val="single" w:sz="4" w:space="0" w:color="auto"/>
              <w:left w:val="double" w:sz="4" w:space="0" w:color="auto"/>
              <w:bottom w:val="sing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Набавка контејнера за одлагање отпада</w:t>
            </w:r>
          </w:p>
        </w:tc>
        <w:tc>
          <w:tcPr>
            <w:tcW w:w="971" w:type="pct"/>
            <w:tcBorders>
              <w:top w:val="double" w:sz="4" w:space="0" w:color="auto"/>
              <w:left w:val="double" w:sz="4" w:space="0" w:color="auto"/>
              <w:bottom w:val="doub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Активност 2.3.1.2.Набавка контејнера за одлагање отпада</w:t>
            </w:r>
          </w:p>
        </w:tc>
        <w:tc>
          <w:tcPr>
            <w:tcW w:w="549" w:type="pct"/>
            <w:tcBorders>
              <w:top w:val="double" w:sz="4" w:space="0" w:color="auto"/>
              <w:left w:val="double" w:sz="4" w:space="0" w:color="auto"/>
              <w:bottom w:val="doub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2.520,00</w:t>
            </w:r>
          </w:p>
        </w:tc>
        <w:tc>
          <w:tcPr>
            <w:tcW w:w="511" w:type="pct"/>
            <w:tcBorders>
              <w:top w:val="double" w:sz="4" w:space="0" w:color="auto"/>
              <w:left w:val="double" w:sz="4" w:space="0" w:color="auto"/>
              <w:bottom w:val="doub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4F2C80"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1501-4053</w:t>
            </w:r>
          </w:p>
        </w:tc>
        <w:tc>
          <w:tcPr>
            <w:tcW w:w="802" w:type="pct"/>
            <w:tcBorders>
              <w:top w:val="single" w:sz="4" w:space="0" w:color="auto"/>
              <w:left w:val="double" w:sz="4" w:space="0" w:color="auto"/>
              <w:bottom w:val="sing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Набавка камиона тространог кипера за потребе ЈКП 1. Мај Крупањ</w:t>
            </w:r>
          </w:p>
        </w:tc>
        <w:tc>
          <w:tcPr>
            <w:tcW w:w="971" w:type="pct"/>
            <w:tcBorders>
              <w:top w:val="double" w:sz="4" w:space="0" w:color="auto"/>
              <w:left w:val="double" w:sz="4" w:space="0" w:color="auto"/>
              <w:bottom w:val="doub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eastAsia="Times New Roman" w:hAnsi="Times New Roman"/>
                <w:sz w:val="20"/>
                <w:szCs w:val="20"/>
              </w:rPr>
              <w:t>Активност 2.3.1.3. Набавка камиона тространог кипера за потребе ЈКП 1. Мај Крупањ</w:t>
            </w:r>
          </w:p>
        </w:tc>
        <w:tc>
          <w:tcPr>
            <w:tcW w:w="549" w:type="pct"/>
            <w:tcBorders>
              <w:top w:val="double" w:sz="4" w:space="0" w:color="auto"/>
              <w:left w:val="double" w:sz="4" w:space="0" w:color="auto"/>
              <w:bottom w:val="doub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972,00</w:t>
            </w:r>
          </w:p>
        </w:tc>
        <w:tc>
          <w:tcPr>
            <w:tcW w:w="511" w:type="pct"/>
            <w:tcBorders>
              <w:top w:val="double" w:sz="4" w:space="0" w:color="auto"/>
              <w:left w:val="double" w:sz="4" w:space="0" w:color="auto"/>
              <w:bottom w:val="doub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2.270,00</w:t>
            </w:r>
          </w:p>
        </w:tc>
        <w:tc>
          <w:tcPr>
            <w:tcW w:w="549" w:type="pct"/>
            <w:tcBorders>
              <w:top w:val="double" w:sz="4" w:space="0" w:color="auto"/>
              <w:left w:val="double" w:sz="4" w:space="0" w:color="auto"/>
              <w:bottom w:val="doub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hideMark/>
          </w:tcPr>
          <w:p w:rsidR="00185EFC" w:rsidRPr="007D0F8A" w:rsidRDefault="00185EFC">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1502</w:t>
            </w:r>
          </w:p>
        </w:tc>
        <w:tc>
          <w:tcPr>
            <w:tcW w:w="802"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Програм 4: Развој туризма</w:t>
            </w:r>
          </w:p>
        </w:tc>
        <w:tc>
          <w:tcPr>
            <w:tcW w:w="97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 xml:space="preserve">                  Укупно за програм:</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185EFC" w:rsidRPr="007D0F8A" w:rsidRDefault="00517E97" w:rsidP="00344CCA">
            <w:pPr>
              <w:spacing w:after="0"/>
              <w:rPr>
                <w:rFonts w:ascii="Times New Roman" w:hAnsi="Times New Roman"/>
                <w:b/>
                <w:sz w:val="20"/>
                <w:szCs w:val="20"/>
              </w:rPr>
            </w:pPr>
            <w:r>
              <w:rPr>
                <w:rFonts w:ascii="Times New Roman" w:hAnsi="Times New Roman"/>
                <w:b/>
                <w:sz w:val="20"/>
                <w:szCs w:val="20"/>
              </w:rPr>
              <w:t>4.817,00</w:t>
            </w:r>
          </w:p>
        </w:tc>
        <w:tc>
          <w:tcPr>
            <w:tcW w:w="51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185EFC" w:rsidRPr="007D0F8A" w:rsidRDefault="00517E97" w:rsidP="00344CCA">
            <w:pPr>
              <w:spacing w:after="0"/>
              <w:rPr>
                <w:rFonts w:ascii="Times New Roman" w:hAnsi="Times New Roman"/>
                <w:b/>
                <w:sz w:val="20"/>
                <w:szCs w:val="20"/>
              </w:rPr>
            </w:pPr>
            <w:r>
              <w:rPr>
                <w:rFonts w:ascii="Times New Roman" w:hAnsi="Times New Roman"/>
                <w:b/>
                <w:sz w:val="20"/>
                <w:szCs w:val="20"/>
              </w:rPr>
              <w:t>17.100,00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12.133,00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285,00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11.343,00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185EFC" w:rsidRPr="007D0F8A" w:rsidRDefault="00185EFC" w:rsidP="00344CCA">
            <w:pPr>
              <w:spacing w:after="0"/>
              <w:rPr>
                <w:rFonts w:ascii="Times New Roman" w:hAnsi="Times New Roman"/>
                <w:b/>
                <w:sz w:val="20"/>
                <w:szCs w:val="20"/>
              </w:rPr>
            </w:pPr>
            <w:r w:rsidRPr="007D0F8A">
              <w:rPr>
                <w:rFonts w:ascii="Times New Roman" w:hAnsi="Times New Roman"/>
                <w:b/>
                <w:sz w:val="20"/>
                <w:szCs w:val="20"/>
              </w:rPr>
              <w:t>285,00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1502-0002</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Промоција туристичке понуде</w:t>
            </w:r>
          </w:p>
        </w:tc>
        <w:tc>
          <w:tcPr>
            <w:tcW w:w="971"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eastAsia="Times New Roman" w:hAnsi="Times New Roman"/>
                <w:color w:val="000000"/>
                <w:sz w:val="20"/>
                <w:szCs w:val="20"/>
              </w:rPr>
              <w:t>Активност 1.2.2.1 Подршка грађанима за категоризацију смештаја</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2.000,00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2.000,00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4F2C80"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1502-</w:t>
            </w:r>
            <w:r w:rsidRPr="007D0F8A">
              <w:rPr>
                <w:rFonts w:ascii="Times New Roman" w:hAnsi="Times New Roman"/>
                <w:sz w:val="20"/>
                <w:szCs w:val="20"/>
              </w:rPr>
              <w:lastRenderedPageBreak/>
              <w:t>4015</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lastRenderedPageBreak/>
              <w:t>Лазаревдан</w:t>
            </w:r>
          </w:p>
        </w:tc>
        <w:tc>
          <w:tcPr>
            <w:tcW w:w="971" w:type="pct"/>
            <w:tcBorders>
              <w:top w:val="single" w:sz="4" w:space="0" w:color="auto"/>
              <w:left w:val="double" w:sz="4" w:space="0" w:color="auto"/>
              <w:bottom w:val="single" w:sz="4" w:space="0" w:color="auto"/>
              <w:right w:val="double" w:sz="4" w:space="0" w:color="auto"/>
            </w:tcBorders>
            <w:shd w:val="clear" w:color="auto" w:fill="FFFFFF" w:themeFill="background1"/>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 xml:space="preserve">Активност 1.2.1.2. </w:t>
            </w:r>
            <w:r w:rsidRPr="007D0F8A">
              <w:rPr>
                <w:rFonts w:ascii="Times New Roman" w:hAnsi="Times New Roman"/>
                <w:sz w:val="20"/>
                <w:szCs w:val="20"/>
              </w:rPr>
              <w:lastRenderedPageBreak/>
              <w:t>Лазаревдан</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lastRenderedPageBreak/>
              <w:t>200,00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lastRenderedPageBreak/>
              <w:t>1502-4016</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Дани Међаша</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Активност 1.2.1.1. Дани међаша</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110,00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110,00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110,00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1502-4017</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Плодови Рађевине</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Активност 1.2.1.3. Плодови Рађевине</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700,00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700,00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700,00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1502-4018</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Учешће на сајмовима туризма</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Активност 1.2.1.4. Учешће на Сајмовима туризма</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633,00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633,00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633,00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1502-4019</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Реконструкција и доградња спомен комплекса Столице</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Активност 1.2.1.8. Реконструкција и доградња спомен комплекса Столице</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17E97" w:rsidP="00592181">
            <w:pPr>
              <w:shd w:val="clear" w:color="auto" w:fill="FFFFFF" w:themeFill="background1"/>
              <w:spacing w:after="0"/>
              <w:rPr>
                <w:rFonts w:ascii="Times New Roman" w:hAnsi="Times New Roman"/>
                <w:sz w:val="20"/>
                <w:szCs w:val="20"/>
              </w:rPr>
            </w:pPr>
            <w:r>
              <w:rPr>
                <w:rFonts w:ascii="Times New Roman" w:hAnsi="Times New Roman"/>
                <w:sz w:val="20"/>
                <w:szCs w:val="20"/>
              </w:rPr>
              <w:t>884,00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17E97" w:rsidP="00592181">
            <w:pPr>
              <w:shd w:val="clear" w:color="auto" w:fill="FFFFFF" w:themeFill="background1"/>
              <w:spacing w:after="0"/>
              <w:rPr>
                <w:rFonts w:ascii="Times New Roman" w:hAnsi="Times New Roman"/>
                <w:sz w:val="20"/>
                <w:szCs w:val="20"/>
              </w:rPr>
            </w:pPr>
            <w:r>
              <w:rPr>
                <w:rFonts w:ascii="Times New Roman" w:hAnsi="Times New Roman"/>
                <w:sz w:val="20"/>
                <w:szCs w:val="20"/>
              </w:rPr>
              <w:t>12.005,00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1502-4021</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Стручно усавршавање запослених</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 xml:space="preserve">Активност </w:t>
            </w:r>
            <w:r w:rsidRPr="007D0F8A">
              <w:rPr>
                <w:rFonts w:ascii="Times New Roman" w:eastAsia="Times New Roman" w:hAnsi="Times New Roman"/>
                <w:color w:val="000000"/>
                <w:sz w:val="20"/>
                <w:szCs w:val="20"/>
              </w:rPr>
              <w:t>1.2.4.1. Стручно усавршавање запослених у туризму</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60,00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70,00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80,00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1502-4022</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Петровдан - вашар у Добром Потоку</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Активност 1.2.1.5. Петровдан- вашар у добром потоку</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70,00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70,00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70,00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1502-4059</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Суфинансирање програма управљања Спомеником природе Ковачевића пећина</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Активност 1.2.1.6. Суфинансирање програма управљања Спомеником природе Ковачевића пећина</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1.000,00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4.810,00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7.190,00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6.390,00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1502-4062</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Турист инфо центар</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Активност 1.2.1.7. Турист инфо Центар</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1.160,00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1.160,00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1.160,00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1502-4067</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НСЗ ЈАВНИ РАДОВИ 2024</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Активност 1.2.1.9.</w:t>
            </w:r>
            <w:r w:rsidR="00B32437">
              <w:rPr>
                <w:rFonts w:ascii="Times New Roman" w:eastAsia="Times New Roman" w:hAnsi="Times New Roman"/>
                <w:color w:val="000000"/>
                <w:sz w:val="20"/>
                <w:szCs w:val="20"/>
              </w:rPr>
              <w:t xml:space="preserve"> </w:t>
            </w:r>
            <w:r w:rsidRPr="007D0F8A">
              <w:rPr>
                <w:rFonts w:ascii="Times New Roman" w:eastAsia="Times New Roman" w:hAnsi="Times New Roman"/>
                <w:color w:val="000000"/>
                <w:sz w:val="20"/>
                <w:szCs w:val="20"/>
              </w:rPr>
              <w:t>НСЗ Јавни радови 2024</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285,00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285,00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285,00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0101</w:t>
            </w:r>
          </w:p>
        </w:tc>
        <w:tc>
          <w:tcPr>
            <w:tcW w:w="802"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Програм 5: Пољопривреда и рурални развој</w:t>
            </w:r>
          </w:p>
        </w:tc>
        <w:tc>
          <w:tcPr>
            <w:tcW w:w="97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line="240" w:lineRule="auto"/>
              <w:jc w:val="right"/>
              <w:rPr>
                <w:rFonts w:ascii="Times New Roman" w:hAnsi="Times New Roman"/>
                <w:b/>
                <w:sz w:val="20"/>
                <w:szCs w:val="20"/>
              </w:rPr>
            </w:pPr>
            <w:r w:rsidRPr="007D0F8A">
              <w:rPr>
                <w:rFonts w:ascii="Times New Roman" w:hAnsi="Times New Roman"/>
                <w:b/>
                <w:sz w:val="20"/>
                <w:szCs w:val="20"/>
              </w:rPr>
              <w:t>Укупно за програм:</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20.</w:t>
            </w:r>
            <w:r w:rsidR="00517E97">
              <w:rPr>
                <w:rFonts w:ascii="Times New Roman" w:hAnsi="Times New Roman"/>
                <w:b/>
                <w:sz w:val="20"/>
                <w:szCs w:val="20"/>
              </w:rPr>
              <w:t>818</w:t>
            </w:r>
            <w:r w:rsidRPr="007D0F8A">
              <w:rPr>
                <w:rFonts w:ascii="Times New Roman" w:hAnsi="Times New Roman"/>
                <w:b/>
                <w:sz w:val="20"/>
                <w:szCs w:val="20"/>
              </w:rPr>
              <w:t>,00</w:t>
            </w:r>
          </w:p>
        </w:tc>
        <w:tc>
          <w:tcPr>
            <w:tcW w:w="51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3</w:t>
            </w:r>
            <w:r w:rsidR="00517E97">
              <w:rPr>
                <w:rFonts w:ascii="Times New Roman" w:hAnsi="Times New Roman"/>
                <w:b/>
                <w:sz w:val="20"/>
                <w:szCs w:val="20"/>
              </w:rPr>
              <w:t>9</w:t>
            </w:r>
            <w:r w:rsidRPr="007D0F8A">
              <w:rPr>
                <w:rFonts w:ascii="Times New Roman" w:hAnsi="Times New Roman"/>
                <w:b/>
                <w:sz w:val="20"/>
                <w:szCs w:val="20"/>
              </w:rPr>
              <w:t>.000,00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3</w:t>
            </w:r>
            <w:r w:rsidR="00517E97">
              <w:rPr>
                <w:rFonts w:ascii="Times New Roman" w:hAnsi="Times New Roman"/>
                <w:b/>
                <w:sz w:val="20"/>
                <w:szCs w:val="20"/>
              </w:rPr>
              <w:t>9</w:t>
            </w:r>
            <w:r w:rsidRPr="007D0F8A">
              <w:rPr>
                <w:rFonts w:ascii="Times New Roman" w:hAnsi="Times New Roman"/>
                <w:b/>
                <w:sz w:val="20"/>
                <w:szCs w:val="20"/>
              </w:rPr>
              <w:t>.000,00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0101- 0001</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Подршка за спровођење пољопривредне политике у локалној заједници</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Мера 1.1.1:Подстицаји за развој и унапређење пољопривредне производње</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20.000,00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37.000,00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37.000,00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0101-0002</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Мере подршке руралном развоју</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 xml:space="preserve">Активност 1.1.2.1. Насипање атарских путева </w:t>
            </w:r>
            <w:r w:rsidRPr="007D0F8A">
              <w:rPr>
                <w:rFonts w:ascii="Times New Roman" w:eastAsia="Times New Roman" w:hAnsi="Times New Roman"/>
                <w:color w:val="000000"/>
                <w:sz w:val="20"/>
                <w:szCs w:val="20"/>
              </w:rPr>
              <w:lastRenderedPageBreak/>
              <w:t>– од прихода остварених од пољопривредног земљишта</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lastRenderedPageBreak/>
              <w:t>818,00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2.000,00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2.000,00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lastRenderedPageBreak/>
              <w:t>0401</w:t>
            </w:r>
          </w:p>
        </w:tc>
        <w:tc>
          <w:tcPr>
            <w:tcW w:w="802"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Програм 6: Заштита животне средине</w:t>
            </w:r>
          </w:p>
        </w:tc>
        <w:tc>
          <w:tcPr>
            <w:tcW w:w="97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line="240" w:lineRule="auto"/>
              <w:jc w:val="right"/>
              <w:rPr>
                <w:rFonts w:ascii="Times New Roman" w:hAnsi="Times New Roman"/>
                <w:b/>
                <w:sz w:val="20"/>
                <w:szCs w:val="20"/>
              </w:rPr>
            </w:pPr>
            <w:r w:rsidRPr="007D0F8A">
              <w:rPr>
                <w:rFonts w:ascii="Times New Roman" w:hAnsi="Times New Roman"/>
                <w:b/>
                <w:sz w:val="20"/>
                <w:szCs w:val="20"/>
              </w:rPr>
              <w:t>Укупно за програм:</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3.576,00</w:t>
            </w:r>
          </w:p>
        </w:tc>
        <w:tc>
          <w:tcPr>
            <w:tcW w:w="51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2.260,00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2.260,00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0401-0001</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Управљање заштитом животне средине</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pacing w:after="0" w:line="240" w:lineRule="auto"/>
              <w:rPr>
                <w:rFonts w:ascii="Times New Roman" w:hAnsi="Times New Roman"/>
                <w:sz w:val="20"/>
                <w:szCs w:val="20"/>
              </w:rPr>
            </w:pPr>
            <w:r w:rsidRPr="007D0F8A">
              <w:rPr>
                <w:rFonts w:ascii="Times New Roman" w:hAnsi="Times New Roman"/>
                <w:sz w:val="20"/>
                <w:szCs w:val="20"/>
              </w:rPr>
              <w:t>Активност 1.1.2.2. Насипање атарских путева- од рудне ренте</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2.260,00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p w:rsidR="00592181" w:rsidRPr="007D0F8A" w:rsidRDefault="00592181" w:rsidP="00592181">
            <w:pPr>
              <w:spacing w:after="0"/>
              <w:rPr>
                <w:rFonts w:ascii="Times New Roman" w:hAnsi="Times New Roman"/>
                <w:sz w:val="20"/>
                <w:szCs w:val="20"/>
              </w:rPr>
            </w:pP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2.260,00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2.260,00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4F2C80" w:rsidRPr="007D0F8A" w:rsidTr="004F2C80">
        <w:trPr>
          <w:trHeight w:val="140"/>
        </w:trPr>
        <w:tc>
          <w:tcPr>
            <w:tcW w:w="397" w:type="pct"/>
            <w:vMerge w:val="restart"/>
            <w:tcBorders>
              <w:top w:val="single" w:sz="4" w:space="0" w:color="auto"/>
              <w:left w:val="double" w:sz="4" w:space="0" w:color="auto"/>
              <w:right w:val="double" w:sz="4" w:space="0" w:color="auto"/>
            </w:tcBorders>
            <w:shd w:val="clear" w:color="auto" w:fill="FFFFFF" w:themeFill="background1"/>
            <w:hideMark/>
          </w:tcPr>
          <w:p w:rsidR="004F2C80" w:rsidRPr="007D0F8A" w:rsidRDefault="004F2C80"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0401-0005</w:t>
            </w:r>
          </w:p>
        </w:tc>
        <w:tc>
          <w:tcPr>
            <w:tcW w:w="802" w:type="pct"/>
            <w:vMerge w:val="restart"/>
            <w:tcBorders>
              <w:top w:val="single" w:sz="4" w:space="0" w:color="auto"/>
              <w:left w:val="double" w:sz="4" w:space="0" w:color="auto"/>
              <w:right w:val="double" w:sz="4" w:space="0" w:color="auto"/>
            </w:tcBorders>
            <w:shd w:val="clear" w:color="auto" w:fill="FFFFFF" w:themeFill="background1"/>
            <w:hideMark/>
          </w:tcPr>
          <w:p w:rsidR="004F2C80" w:rsidRPr="007D0F8A" w:rsidRDefault="004F2C80"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Управљање комуналним отпадом</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592181">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Активност 2.3.1.3. Набавка канти за отпад</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4F2C80" w:rsidRPr="007D0F8A" w:rsidTr="004F2C80">
        <w:trPr>
          <w:trHeight w:val="140"/>
        </w:trPr>
        <w:tc>
          <w:tcPr>
            <w:tcW w:w="397" w:type="pct"/>
            <w:vMerge/>
            <w:tcBorders>
              <w:left w:val="double" w:sz="4" w:space="0" w:color="auto"/>
              <w:bottom w:val="single" w:sz="4" w:space="0" w:color="auto"/>
              <w:right w:val="double" w:sz="4" w:space="0" w:color="auto"/>
            </w:tcBorders>
            <w:shd w:val="clear" w:color="auto" w:fill="FFFFFF" w:themeFill="background1"/>
          </w:tcPr>
          <w:p w:rsidR="004F2C80" w:rsidRPr="007D0F8A" w:rsidRDefault="004F2C80" w:rsidP="00592181">
            <w:pPr>
              <w:shd w:val="clear" w:color="auto" w:fill="FFFFFF" w:themeFill="background1"/>
              <w:spacing w:after="0"/>
              <w:rPr>
                <w:rFonts w:ascii="Times New Roman" w:hAnsi="Times New Roman"/>
                <w:sz w:val="20"/>
                <w:szCs w:val="20"/>
              </w:rPr>
            </w:pPr>
          </w:p>
        </w:tc>
        <w:tc>
          <w:tcPr>
            <w:tcW w:w="802" w:type="pct"/>
            <w:vMerge/>
            <w:tcBorders>
              <w:left w:val="double" w:sz="4" w:space="0" w:color="auto"/>
              <w:bottom w:val="single" w:sz="4" w:space="0" w:color="auto"/>
              <w:right w:val="double" w:sz="4" w:space="0" w:color="auto"/>
            </w:tcBorders>
            <w:shd w:val="clear" w:color="auto" w:fill="FFFFFF" w:themeFill="background1"/>
          </w:tcPr>
          <w:p w:rsidR="004F2C80" w:rsidRPr="007D0F8A" w:rsidRDefault="004F2C80" w:rsidP="00592181">
            <w:pPr>
              <w:shd w:val="clear" w:color="auto" w:fill="FFFFFF" w:themeFill="background1"/>
              <w:spacing w:after="0"/>
              <w:rPr>
                <w:rFonts w:ascii="Times New Roman" w:hAnsi="Times New Roman"/>
                <w:sz w:val="20"/>
                <w:szCs w:val="20"/>
              </w:rPr>
            </w:pP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592181">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Активност 2.3.1.4. Израда апликације локалног акционог плана за управљање отпадом</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1.116,00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0701</w:t>
            </w:r>
          </w:p>
        </w:tc>
        <w:tc>
          <w:tcPr>
            <w:tcW w:w="802"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Програм 7: Организација саобраћаја и саобраћајна инфраструктура</w:t>
            </w:r>
          </w:p>
        </w:tc>
        <w:tc>
          <w:tcPr>
            <w:tcW w:w="97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line="240" w:lineRule="auto"/>
              <w:jc w:val="right"/>
              <w:rPr>
                <w:rFonts w:ascii="Times New Roman" w:hAnsi="Times New Roman"/>
                <w:b/>
                <w:sz w:val="20"/>
                <w:szCs w:val="20"/>
              </w:rPr>
            </w:pPr>
            <w:r w:rsidRPr="007D0F8A">
              <w:rPr>
                <w:rFonts w:ascii="Times New Roman" w:hAnsi="Times New Roman"/>
                <w:b/>
                <w:sz w:val="20"/>
                <w:szCs w:val="20"/>
              </w:rPr>
              <w:t>Укупно за програм:</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9.660,00</w:t>
            </w:r>
          </w:p>
        </w:tc>
        <w:tc>
          <w:tcPr>
            <w:tcW w:w="511" w:type="pct"/>
            <w:tcBorders>
              <w:top w:val="double" w:sz="4" w:space="0" w:color="auto"/>
              <w:left w:val="double" w:sz="4" w:space="0" w:color="auto"/>
              <w:bottom w:val="double" w:sz="4" w:space="0" w:color="auto"/>
              <w:right w:val="double" w:sz="4" w:space="0" w:color="auto"/>
            </w:tcBorders>
            <w:shd w:val="clear" w:color="auto" w:fill="FBE4D5" w:themeFill="accent2" w:themeFillTint="33"/>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r>
      <w:tr w:rsidR="004F2C80"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4F2C80" w:rsidRPr="007D0F8A" w:rsidRDefault="004F2C80" w:rsidP="004F2C80">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0701-0005</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4F2C80" w:rsidRPr="007D0F8A" w:rsidRDefault="004F2C80" w:rsidP="004F2C80">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Унапређење безбедности саобраћаја</w:t>
            </w:r>
          </w:p>
          <w:p w:rsidR="004F2C80" w:rsidRPr="007D0F8A" w:rsidRDefault="004F2C80" w:rsidP="004F2C80">
            <w:pPr>
              <w:shd w:val="clear" w:color="auto" w:fill="FFFFFF" w:themeFill="background1"/>
              <w:spacing w:after="0"/>
              <w:rPr>
                <w:rFonts w:ascii="Times New Roman" w:hAnsi="Times New Roman"/>
                <w:sz w:val="20"/>
                <w:szCs w:val="20"/>
              </w:rPr>
            </w:pP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4F2C80">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Активност 2.1.2.2. Машине и опрема- набавка аутоседишта</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4F2C80">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1.700,00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4F2C80">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4F2C80">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4F2C80">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4F2C80">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4F2C80" w:rsidRPr="007D0F8A" w:rsidRDefault="004F2C80" w:rsidP="004F2C80">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4F2C80"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tcPr>
          <w:p w:rsidR="004F2C80" w:rsidRPr="007D0F8A" w:rsidRDefault="004F2C80" w:rsidP="004F2C80">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0701-4024</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tcPr>
          <w:p w:rsidR="004F2C80" w:rsidRPr="007D0F8A" w:rsidRDefault="004F2C80" w:rsidP="004F2C80">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Асфалтирање локалних путева</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tcPr>
          <w:p w:rsidR="004F2C80" w:rsidRPr="007D0F8A" w:rsidRDefault="00517E97" w:rsidP="00517E97">
            <w:pPr>
              <w:spacing w:after="0" w:line="240" w:lineRule="auto"/>
              <w:jc w:val="both"/>
              <w:rPr>
                <w:rFonts w:ascii="Times New Roman" w:eastAsia="Times New Roman" w:hAnsi="Times New Roman"/>
                <w:color w:val="000000"/>
                <w:sz w:val="20"/>
                <w:szCs w:val="20"/>
              </w:rPr>
            </w:pPr>
            <w:r w:rsidRPr="00517E97">
              <w:rPr>
                <w:rFonts w:ascii="Times New Roman" w:eastAsia="Times New Roman" w:hAnsi="Times New Roman"/>
                <w:color w:val="000000"/>
                <w:sz w:val="20"/>
                <w:szCs w:val="20"/>
              </w:rPr>
              <w:t>Мера</w:t>
            </w:r>
            <w:r w:rsidR="00243106">
              <w:rPr>
                <w:rFonts w:ascii="Times New Roman" w:eastAsia="Times New Roman" w:hAnsi="Times New Roman"/>
                <w:color w:val="000000"/>
                <w:sz w:val="20"/>
                <w:szCs w:val="20"/>
              </w:rPr>
              <w:t xml:space="preserve"> </w:t>
            </w:r>
            <w:r w:rsidRPr="00517E97">
              <w:rPr>
                <w:rFonts w:ascii="Times New Roman" w:eastAsia="Times New Roman" w:hAnsi="Times New Roman"/>
                <w:color w:val="000000"/>
                <w:sz w:val="20"/>
                <w:szCs w:val="20"/>
              </w:rPr>
              <w:t>2.1.1:Реконструкција и изградња локалне саобраћајне инфраструктуре</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4F2C80" w:rsidRPr="007D0F8A" w:rsidRDefault="004F2C80" w:rsidP="004F2C80">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7.000,00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tcPr>
          <w:p w:rsidR="004F2C80" w:rsidRPr="007D0F8A" w:rsidRDefault="004F2C80" w:rsidP="004F2C80">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4F2C80" w:rsidRPr="007D0F8A" w:rsidRDefault="004F2C80" w:rsidP="004F2C80">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tcPr>
          <w:p w:rsidR="004F2C80" w:rsidRPr="007D0F8A" w:rsidRDefault="004F2C80" w:rsidP="004F2C80">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4F2C80" w:rsidRPr="007D0F8A" w:rsidRDefault="004F2C80" w:rsidP="004F2C80">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tcPr>
          <w:p w:rsidR="004F2C80" w:rsidRPr="007D0F8A" w:rsidRDefault="004F2C80" w:rsidP="004F2C80">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0701-4212</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Израда пројектне документације Саобраћајна сигнализација на државним путевима кроз насељена места на терит. Општине Крупањ</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Активност 2.1.2.1. Израда пројектне документације Саобраћајне сигнализације на државним путевима кроз насељена места на територији општине Крупањ</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960,00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2003</w:t>
            </w:r>
          </w:p>
        </w:tc>
        <w:tc>
          <w:tcPr>
            <w:tcW w:w="802"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 xml:space="preserve">Програм 9: Основно образовање и </w:t>
            </w:r>
            <w:r w:rsidRPr="007D0F8A">
              <w:rPr>
                <w:rFonts w:ascii="Times New Roman" w:hAnsi="Times New Roman"/>
                <w:b/>
                <w:sz w:val="20"/>
                <w:szCs w:val="20"/>
              </w:rPr>
              <w:lastRenderedPageBreak/>
              <w:t>васпитање</w:t>
            </w:r>
          </w:p>
        </w:tc>
        <w:tc>
          <w:tcPr>
            <w:tcW w:w="97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line="240" w:lineRule="auto"/>
              <w:jc w:val="right"/>
              <w:rPr>
                <w:rFonts w:ascii="Times New Roman" w:hAnsi="Times New Roman"/>
                <w:b/>
                <w:sz w:val="20"/>
                <w:szCs w:val="20"/>
              </w:rPr>
            </w:pPr>
            <w:r w:rsidRPr="007D0F8A">
              <w:rPr>
                <w:rFonts w:ascii="Times New Roman" w:hAnsi="Times New Roman"/>
                <w:b/>
                <w:sz w:val="20"/>
                <w:szCs w:val="20"/>
              </w:rPr>
              <w:lastRenderedPageBreak/>
              <w:t>Укупно за програм:</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1.894,00</w:t>
            </w:r>
          </w:p>
        </w:tc>
        <w:tc>
          <w:tcPr>
            <w:tcW w:w="51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lastRenderedPageBreak/>
              <w:t>2003-4049</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Реконструкција школе у Костајнику</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8C250F" w:rsidP="00592181">
            <w:pPr>
              <w:spacing w:after="0" w:line="240" w:lineRule="auto"/>
              <w:rPr>
                <w:rFonts w:ascii="Times New Roman" w:eastAsia="Times New Roman" w:hAnsi="Times New Roman"/>
                <w:color w:val="000000"/>
                <w:sz w:val="20"/>
                <w:szCs w:val="20"/>
              </w:rPr>
            </w:pPr>
            <w:r w:rsidRPr="008C250F">
              <w:rPr>
                <w:rFonts w:ascii="Times New Roman" w:eastAsia="Times New Roman" w:hAnsi="Times New Roman"/>
                <w:color w:val="000000"/>
                <w:sz w:val="20"/>
                <w:szCs w:val="20"/>
              </w:rPr>
              <w:t>Мера 3.1.1:Реконструкција, санација и адаптација објеката основних школа</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1.894,00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592181" w:rsidRPr="007D0F8A" w:rsidRDefault="00592181" w:rsidP="00592181">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F875C4"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0902</w:t>
            </w:r>
          </w:p>
        </w:tc>
        <w:tc>
          <w:tcPr>
            <w:tcW w:w="802"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Програм 11: Социјална и дечија заштита</w:t>
            </w:r>
          </w:p>
        </w:tc>
        <w:tc>
          <w:tcPr>
            <w:tcW w:w="97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line="240" w:lineRule="auto"/>
              <w:jc w:val="right"/>
              <w:rPr>
                <w:rFonts w:ascii="Times New Roman" w:hAnsi="Times New Roman"/>
                <w:b/>
                <w:sz w:val="20"/>
                <w:szCs w:val="20"/>
              </w:rPr>
            </w:pPr>
            <w:r w:rsidRPr="007D0F8A">
              <w:rPr>
                <w:rFonts w:ascii="Times New Roman" w:hAnsi="Times New Roman"/>
                <w:b/>
                <w:sz w:val="20"/>
                <w:szCs w:val="20"/>
              </w:rPr>
              <w:t>Укупно за програм:</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25.050,00</w:t>
            </w:r>
          </w:p>
        </w:tc>
        <w:tc>
          <w:tcPr>
            <w:tcW w:w="51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22.350,00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22.350,00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592181" w:rsidRPr="007D0F8A" w:rsidRDefault="00592181" w:rsidP="00592181">
            <w:pPr>
              <w:spacing w:after="0"/>
              <w:rPr>
                <w:rFonts w:ascii="Times New Roman" w:hAnsi="Times New Roman"/>
                <w:b/>
                <w:sz w:val="20"/>
                <w:szCs w:val="20"/>
              </w:rPr>
            </w:pPr>
            <w:r w:rsidRPr="007D0F8A">
              <w:rPr>
                <w:rFonts w:ascii="Times New Roman" w:hAnsi="Times New Roman"/>
                <w:b/>
                <w:sz w:val="20"/>
                <w:szCs w:val="20"/>
              </w:rPr>
              <w:t>0</w:t>
            </w:r>
          </w:p>
        </w:tc>
      </w:tr>
      <w:tr w:rsidR="009E2A6D"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0902-0016</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Дневне услуге у заједници</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Активност 3.3.1.4. Дневне услуге у заједници</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9E2A6D"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0902-0019</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Подршка деци и породици са децом</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Активност 3.3.1.1. Услуга подршке за самостални живот-лични пратилац деце</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9.000,00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4.000,00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4.000,00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9E2A6D"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0902-0</w:t>
            </w:r>
            <w:r>
              <w:rPr>
                <w:rFonts w:ascii="Times New Roman" w:hAnsi="Times New Roman"/>
                <w:sz w:val="20"/>
                <w:szCs w:val="20"/>
              </w:rPr>
              <w:t>0</w:t>
            </w:r>
            <w:r w:rsidRPr="007D0F8A">
              <w:rPr>
                <w:rFonts w:ascii="Times New Roman" w:hAnsi="Times New Roman"/>
                <w:sz w:val="20"/>
                <w:szCs w:val="20"/>
              </w:rPr>
              <w:t>20</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Подршка рађању и родитељству</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Активност 3.3.1.5. Подршка рађању и родитељству</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5.850,00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5.850,00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5.850,00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9E2A6D"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0902-4005</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Дневни боравак за децу и младе са смет</w:t>
            </w:r>
            <w:r w:rsidR="00E345C5">
              <w:rPr>
                <w:rFonts w:ascii="Times New Roman" w:hAnsi="Times New Roman"/>
                <w:sz w:val="20"/>
                <w:szCs w:val="20"/>
              </w:rPr>
              <w:t>њ</w:t>
            </w:r>
            <w:r w:rsidRPr="007D0F8A">
              <w:rPr>
                <w:rFonts w:ascii="Times New Roman" w:hAnsi="Times New Roman"/>
                <w:sz w:val="20"/>
                <w:szCs w:val="20"/>
              </w:rPr>
              <w:t>ама у развоју</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Активност 3.3.1.2. Дневни боравак за децу и младе са сметњама у развоју</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4.000,00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3.800,00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3.800,00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9E2A6D"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0902-7001</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Помоћ и нега у кући за стара лица и особе са инвалидитетом</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Активност 3.3.1.3. Помоћ и нега у кући за стара лица и особе са инвалидитетом</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6.000,00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8.500,00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8.500.00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9E2A6D"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1201</w:t>
            </w:r>
          </w:p>
        </w:tc>
        <w:tc>
          <w:tcPr>
            <w:tcW w:w="802"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Програм 13: Развој културе и информисања</w:t>
            </w:r>
          </w:p>
        </w:tc>
        <w:tc>
          <w:tcPr>
            <w:tcW w:w="97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line="240" w:lineRule="auto"/>
              <w:jc w:val="right"/>
              <w:rPr>
                <w:rFonts w:ascii="Times New Roman" w:hAnsi="Times New Roman"/>
                <w:b/>
                <w:sz w:val="20"/>
                <w:szCs w:val="20"/>
              </w:rPr>
            </w:pPr>
            <w:r w:rsidRPr="007D0F8A">
              <w:rPr>
                <w:rFonts w:ascii="Times New Roman" w:hAnsi="Times New Roman"/>
                <w:b/>
                <w:sz w:val="20"/>
                <w:szCs w:val="20"/>
              </w:rPr>
              <w:t>Укупно за програм:</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8.485,00</w:t>
            </w:r>
          </w:p>
        </w:tc>
        <w:tc>
          <w:tcPr>
            <w:tcW w:w="51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8C250F" w:rsidP="009E2A6D">
            <w:pPr>
              <w:spacing w:after="0"/>
              <w:rPr>
                <w:rFonts w:ascii="Times New Roman" w:hAnsi="Times New Roman"/>
                <w:b/>
                <w:sz w:val="20"/>
                <w:szCs w:val="20"/>
              </w:rPr>
            </w:pPr>
            <w:r>
              <w:rPr>
                <w:rFonts w:ascii="Times New Roman" w:hAnsi="Times New Roman"/>
                <w:b/>
                <w:sz w:val="20"/>
                <w:szCs w:val="20"/>
              </w:rPr>
              <w:t>6</w:t>
            </w:r>
            <w:r w:rsidR="009E2A6D" w:rsidRPr="007D0F8A">
              <w:rPr>
                <w:rFonts w:ascii="Times New Roman" w:hAnsi="Times New Roman"/>
                <w:b/>
                <w:sz w:val="20"/>
                <w:szCs w:val="20"/>
              </w:rPr>
              <w:t>.920,00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8C250F" w:rsidP="009E2A6D">
            <w:pPr>
              <w:spacing w:after="0"/>
              <w:rPr>
                <w:rFonts w:ascii="Times New Roman" w:hAnsi="Times New Roman"/>
                <w:b/>
                <w:sz w:val="20"/>
                <w:szCs w:val="20"/>
              </w:rPr>
            </w:pPr>
            <w:r>
              <w:rPr>
                <w:rFonts w:ascii="Times New Roman" w:hAnsi="Times New Roman"/>
                <w:b/>
                <w:sz w:val="20"/>
                <w:szCs w:val="20"/>
              </w:rPr>
              <w:t>6</w:t>
            </w:r>
            <w:r w:rsidR="009E2A6D" w:rsidRPr="007D0F8A">
              <w:rPr>
                <w:rFonts w:ascii="Times New Roman" w:hAnsi="Times New Roman"/>
                <w:b/>
                <w:sz w:val="20"/>
                <w:szCs w:val="20"/>
              </w:rPr>
              <w:t>.920,00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0</w:t>
            </w:r>
          </w:p>
        </w:tc>
      </w:tr>
      <w:tr w:rsidR="009E2A6D"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1201- 0004</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Остваривање и унапређивање јавног интереса у области јавног информисања</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Активност 3.2.1.2. Остваривање и унапређивање јавног интереса у области јавног информисања</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4.085,00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4.500,00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4.500,00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AD2446"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tcPr>
          <w:p w:rsidR="00AD2446" w:rsidRPr="007D0F8A" w:rsidRDefault="00AD2446" w:rsidP="00AD2446">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1201-4033</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tcPr>
          <w:p w:rsidR="00AD2446" w:rsidRPr="007D0F8A" w:rsidRDefault="00AD2446" w:rsidP="00AD2446">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Набавка књига у књижни фонд Библиотеке</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tcPr>
          <w:p w:rsidR="00AD2446" w:rsidRPr="007D0F8A" w:rsidRDefault="000F3030" w:rsidP="00AD2446">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 xml:space="preserve">Активност </w:t>
            </w:r>
            <w:r w:rsidR="00AD2446" w:rsidRPr="007D0F8A">
              <w:rPr>
                <w:rFonts w:ascii="Times New Roman" w:eastAsia="Times New Roman" w:hAnsi="Times New Roman"/>
                <w:color w:val="000000"/>
                <w:sz w:val="20"/>
                <w:szCs w:val="20"/>
              </w:rPr>
              <w:t>3.2.1.4. Набавка књига у књижни фонд Библиотеке</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AD2446" w:rsidRPr="007D0F8A" w:rsidRDefault="00AD2446" w:rsidP="00AD2446">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400,00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tcPr>
          <w:p w:rsidR="00AD2446" w:rsidRPr="007D0F8A" w:rsidRDefault="00AD2446" w:rsidP="00AD2446">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AD2446" w:rsidRPr="007D0F8A" w:rsidRDefault="00AD2446" w:rsidP="00AD2446">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420,00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tcPr>
          <w:p w:rsidR="00AD2446" w:rsidRPr="007D0F8A" w:rsidRDefault="00AD2446" w:rsidP="00AD2446">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AD2446" w:rsidRPr="007D0F8A" w:rsidRDefault="00AD2446" w:rsidP="00AD2446">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450,00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tcPr>
          <w:p w:rsidR="00AD2446" w:rsidRPr="007D0F8A" w:rsidRDefault="00AD2446" w:rsidP="00AD2446">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AD2446"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tcPr>
          <w:p w:rsidR="00AD2446" w:rsidRPr="007D0F8A" w:rsidRDefault="00AD2446" w:rsidP="00AD2446">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1201-4034</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tcPr>
          <w:p w:rsidR="00AD2446" w:rsidRPr="007D0F8A" w:rsidRDefault="00AD2446" w:rsidP="00AD2446">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Пројекти верских заједница</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tcPr>
          <w:p w:rsidR="00AD2446" w:rsidRPr="007D0F8A" w:rsidRDefault="00AD2446" w:rsidP="00AD2446">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 xml:space="preserve">Активност 3.2.1.1. Пројекти верских заједница-улагање у верске </w:t>
            </w:r>
            <w:r w:rsidRPr="007D0F8A">
              <w:rPr>
                <w:rFonts w:ascii="Times New Roman" w:eastAsia="Times New Roman" w:hAnsi="Times New Roman"/>
                <w:color w:val="000000"/>
                <w:sz w:val="20"/>
                <w:szCs w:val="20"/>
              </w:rPr>
              <w:lastRenderedPageBreak/>
              <w:t>објекте</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AD2446" w:rsidRPr="007D0F8A" w:rsidRDefault="00AD2446" w:rsidP="00AD2446">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lastRenderedPageBreak/>
              <w:t>3.000,00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tcPr>
          <w:p w:rsidR="00AD2446" w:rsidRPr="007D0F8A" w:rsidRDefault="00AD2446" w:rsidP="00AD2446">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AD2446" w:rsidRPr="007D0F8A" w:rsidRDefault="00AD2446" w:rsidP="00AD2446">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2.000,00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tcPr>
          <w:p w:rsidR="00AD2446" w:rsidRPr="007D0F8A" w:rsidRDefault="00AD2446" w:rsidP="00AD2446">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AD2446" w:rsidRPr="007D0F8A" w:rsidRDefault="00AD2446" w:rsidP="00AD2446">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2.000,00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tcPr>
          <w:p w:rsidR="00AD2446" w:rsidRPr="007D0F8A" w:rsidRDefault="00AD2446" w:rsidP="00AD2446">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9E2A6D"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lastRenderedPageBreak/>
              <w:t>1204-4062</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Културно лето у Крупњу</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0F3030" w:rsidP="009E2A6D">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 xml:space="preserve">Активност </w:t>
            </w:r>
            <w:r w:rsidR="009E2A6D" w:rsidRPr="007D0F8A">
              <w:rPr>
                <w:rFonts w:ascii="Times New Roman" w:eastAsia="Times New Roman" w:hAnsi="Times New Roman"/>
                <w:color w:val="000000"/>
                <w:sz w:val="20"/>
                <w:szCs w:val="20"/>
              </w:rPr>
              <w:t>3.2.1.3. Културно лето у Крупњу</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1.000,00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8C250F" w:rsidP="009E2A6D">
            <w:pPr>
              <w:shd w:val="clear" w:color="auto" w:fill="FFFFFF" w:themeFill="background1"/>
              <w:spacing w:after="0"/>
              <w:rPr>
                <w:rFonts w:ascii="Times New Roman" w:hAnsi="Times New Roman"/>
                <w:sz w:val="20"/>
                <w:szCs w:val="20"/>
              </w:rPr>
            </w:pPr>
            <w:r>
              <w:rPr>
                <w:rFonts w:ascii="Times New Roman" w:hAnsi="Times New Roman"/>
                <w:sz w:val="20"/>
                <w:szCs w:val="20"/>
              </w:rPr>
              <w:t>0,</w:t>
            </w:r>
            <w:r w:rsidR="009E2A6D" w:rsidRPr="007D0F8A">
              <w:rPr>
                <w:rFonts w:ascii="Times New Roman" w:hAnsi="Times New Roman"/>
                <w:sz w:val="20"/>
                <w:szCs w:val="20"/>
              </w:rPr>
              <w:t>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8C250F" w:rsidP="009E2A6D">
            <w:pPr>
              <w:shd w:val="clear" w:color="auto" w:fill="FFFFFF" w:themeFill="background1"/>
              <w:spacing w:after="0"/>
              <w:rPr>
                <w:rFonts w:ascii="Times New Roman" w:hAnsi="Times New Roman"/>
                <w:sz w:val="20"/>
                <w:szCs w:val="20"/>
              </w:rPr>
            </w:pPr>
            <w:r>
              <w:rPr>
                <w:rFonts w:ascii="Times New Roman" w:hAnsi="Times New Roman"/>
                <w:sz w:val="20"/>
                <w:szCs w:val="20"/>
              </w:rPr>
              <w:t>0</w:t>
            </w:r>
            <w:r w:rsidR="009E2A6D" w:rsidRPr="007D0F8A">
              <w:rPr>
                <w:rFonts w:ascii="Times New Roman" w:hAnsi="Times New Roman"/>
                <w:sz w:val="20"/>
                <w:szCs w:val="20"/>
              </w:rPr>
              <w:t>,00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9E2A6D"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1301</w:t>
            </w:r>
          </w:p>
        </w:tc>
        <w:tc>
          <w:tcPr>
            <w:tcW w:w="802"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Програм 14: Развој спорта и омладине</w:t>
            </w:r>
          </w:p>
        </w:tc>
        <w:tc>
          <w:tcPr>
            <w:tcW w:w="97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line="240" w:lineRule="auto"/>
              <w:jc w:val="right"/>
              <w:rPr>
                <w:rFonts w:ascii="Times New Roman" w:hAnsi="Times New Roman"/>
                <w:b/>
                <w:sz w:val="20"/>
                <w:szCs w:val="20"/>
              </w:rPr>
            </w:pPr>
            <w:r w:rsidRPr="007D0F8A">
              <w:rPr>
                <w:rFonts w:ascii="Times New Roman" w:hAnsi="Times New Roman"/>
                <w:b/>
                <w:sz w:val="20"/>
                <w:szCs w:val="20"/>
              </w:rPr>
              <w:t>Укупно за програм:</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600,00</w:t>
            </w:r>
          </w:p>
        </w:tc>
        <w:tc>
          <w:tcPr>
            <w:tcW w:w="51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8C250F" w:rsidP="009E2A6D">
            <w:pPr>
              <w:spacing w:after="0"/>
              <w:rPr>
                <w:rFonts w:ascii="Times New Roman" w:hAnsi="Times New Roman"/>
                <w:b/>
                <w:sz w:val="20"/>
                <w:szCs w:val="20"/>
              </w:rPr>
            </w:pPr>
            <w:r>
              <w:rPr>
                <w:rFonts w:ascii="Times New Roman" w:hAnsi="Times New Roman"/>
                <w:b/>
                <w:sz w:val="20"/>
                <w:szCs w:val="20"/>
              </w:rPr>
              <w:t>7</w:t>
            </w:r>
            <w:r w:rsidR="009E2A6D" w:rsidRPr="007D0F8A">
              <w:rPr>
                <w:rFonts w:ascii="Times New Roman" w:hAnsi="Times New Roman"/>
                <w:b/>
                <w:sz w:val="20"/>
                <w:szCs w:val="20"/>
              </w:rPr>
              <w:t>.000,00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0</w:t>
            </w:r>
          </w:p>
        </w:tc>
      </w:tr>
      <w:tr w:rsidR="009E2A6D"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1301-4036</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Уређење градског стадиона</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DA688C" w:rsidP="009E2A6D">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 xml:space="preserve">Активност </w:t>
            </w:r>
            <w:r w:rsidR="009E2A6D" w:rsidRPr="007D0F8A">
              <w:rPr>
                <w:rFonts w:ascii="Times New Roman" w:eastAsia="Times New Roman" w:hAnsi="Times New Roman"/>
                <w:color w:val="000000"/>
                <w:sz w:val="20"/>
                <w:szCs w:val="20"/>
              </w:rPr>
              <w:t>3.4.1.1. Уређење градског стадиона</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600,00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9E2A6D"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1301</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Пресвлачење кошаркашког терена са тартан подлогом</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DA688C" w:rsidP="009E2A6D">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 xml:space="preserve">Активност </w:t>
            </w:r>
            <w:r w:rsidR="009E2A6D" w:rsidRPr="007D0F8A">
              <w:rPr>
                <w:rFonts w:ascii="Times New Roman" w:eastAsia="Times New Roman" w:hAnsi="Times New Roman"/>
                <w:color w:val="000000"/>
                <w:sz w:val="20"/>
                <w:szCs w:val="20"/>
              </w:rPr>
              <w:t>3.4.1.2. Пресвлачење кошаркашког терена са тартан подлогом</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1.500,00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9E2A6D"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1301</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Пресвлачење рукометног терена на отвореном мултифункционалном подлогом</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DA688C" w:rsidP="009E2A6D">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 xml:space="preserve">Активност </w:t>
            </w:r>
            <w:r w:rsidR="009E2A6D" w:rsidRPr="007D0F8A">
              <w:rPr>
                <w:rFonts w:ascii="Times New Roman" w:eastAsia="Times New Roman" w:hAnsi="Times New Roman"/>
                <w:color w:val="000000"/>
                <w:sz w:val="20"/>
                <w:szCs w:val="20"/>
              </w:rPr>
              <w:t>3.4.1.3. Пресвлачење рукометног терена на отвореном мултифункционалном подлогом</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2.500,00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9E2A6D"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8C250F" w:rsidP="009E2A6D">
            <w:pPr>
              <w:shd w:val="clear" w:color="auto" w:fill="FFFFFF" w:themeFill="background1"/>
              <w:spacing w:after="0"/>
              <w:rPr>
                <w:rFonts w:ascii="Times New Roman" w:hAnsi="Times New Roman"/>
                <w:sz w:val="20"/>
                <w:szCs w:val="20"/>
              </w:rPr>
            </w:pPr>
            <w:r>
              <w:rPr>
                <w:rFonts w:ascii="Times New Roman" w:hAnsi="Times New Roman"/>
                <w:sz w:val="20"/>
                <w:szCs w:val="20"/>
              </w:rPr>
              <w:t>1301</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Реконструкција мини пич терена са вештачком подлогом</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DA688C" w:rsidP="009E2A6D">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 xml:space="preserve">Активност </w:t>
            </w:r>
            <w:r w:rsidRPr="007D0F8A">
              <w:rPr>
                <w:rFonts w:ascii="Times New Roman" w:hAnsi="Times New Roman"/>
                <w:sz w:val="20"/>
                <w:szCs w:val="20"/>
              </w:rPr>
              <w:t>3.4.1.4.</w:t>
            </w:r>
            <w:r w:rsidR="009E2A6D" w:rsidRPr="007D0F8A">
              <w:rPr>
                <w:rFonts w:ascii="Times New Roman" w:eastAsia="Times New Roman" w:hAnsi="Times New Roman"/>
                <w:color w:val="000000"/>
                <w:sz w:val="20"/>
                <w:szCs w:val="20"/>
              </w:rPr>
              <w:t>Реконструкција мини пич терена са вештачком подлогом</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1.000,00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6312D1"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tcPr>
          <w:p w:rsidR="006312D1" w:rsidRPr="007D0F8A" w:rsidRDefault="006312D1" w:rsidP="009E2A6D">
            <w:pPr>
              <w:shd w:val="clear" w:color="auto" w:fill="FFFFFF" w:themeFill="background1"/>
              <w:spacing w:after="0"/>
              <w:rPr>
                <w:rFonts w:ascii="Times New Roman" w:hAnsi="Times New Roman"/>
                <w:sz w:val="20"/>
                <w:szCs w:val="20"/>
              </w:rPr>
            </w:pPr>
            <w:r>
              <w:rPr>
                <w:rFonts w:ascii="Times New Roman" w:hAnsi="Times New Roman"/>
                <w:sz w:val="20"/>
                <w:szCs w:val="20"/>
              </w:rPr>
              <w:t>1301</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tcPr>
          <w:p w:rsidR="006312D1" w:rsidRPr="007D0F8A" w:rsidRDefault="006312D1" w:rsidP="009E2A6D">
            <w:pPr>
              <w:shd w:val="clear" w:color="auto" w:fill="FFFFFF" w:themeFill="background1"/>
              <w:spacing w:after="0"/>
              <w:rPr>
                <w:rFonts w:ascii="Times New Roman" w:hAnsi="Times New Roman"/>
                <w:sz w:val="20"/>
                <w:szCs w:val="20"/>
              </w:rPr>
            </w:pPr>
            <w:r w:rsidRPr="006312D1">
              <w:rPr>
                <w:rFonts w:ascii="Times New Roman" w:hAnsi="Times New Roman"/>
                <w:sz w:val="20"/>
                <w:szCs w:val="20"/>
              </w:rPr>
              <w:t>Изградња додатних спортских објеката и терена</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tcPr>
          <w:p w:rsidR="006312D1" w:rsidRPr="007D0F8A" w:rsidRDefault="006312D1" w:rsidP="009E2A6D">
            <w:pPr>
              <w:spacing w:after="0" w:line="240" w:lineRule="auto"/>
              <w:rPr>
                <w:rFonts w:ascii="Times New Roman" w:eastAsia="Times New Roman" w:hAnsi="Times New Roman"/>
                <w:color w:val="000000"/>
                <w:sz w:val="20"/>
                <w:szCs w:val="20"/>
              </w:rPr>
            </w:pPr>
            <w:r w:rsidRPr="006312D1">
              <w:rPr>
                <w:rFonts w:ascii="Times New Roman" w:eastAsia="Times New Roman" w:hAnsi="Times New Roman"/>
                <w:color w:val="000000"/>
                <w:sz w:val="20"/>
                <w:szCs w:val="20"/>
              </w:rPr>
              <w:t>Мера 3.4.2: Изградња додатних спортских објеката и терена</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6312D1" w:rsidRPr="007D0F8A" w:rsidRDefault="006312D1" w:rsidP="009E2A6D">
            <w:pPr>
              <w:shd w:val="clear" w:color="auto" w:fill="FFFFFF" w:themeFill="background1"/>
              <w:spacing w:after="0"/>
              <w:rPr>
                <w:rFonts w:ascii="Times New Roman" w:hAnsi="Times New Roman"/>
                <w:sz w:val="20"/>
                <w:szCs w:val="20"/>
              </w:rPr>
            </w:pPr>
            <w:r>
              <w:rPr>
                <w:rFonts w:ascii="Times New Roman" w:hAnsi="Times New Roman"/>
                <w:sz w:val="20"/>
                <w:szCs w:val="20"/>
              </w:rPr>
              <w:t>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tcPr>
          <w:p w:rsidR="006312D1" w:rsidRPr="007D0F8A" w:rsidRDefault="006312D1" w:rsidP="009E2A6D">
            <w:pPr>
              <w:shd w:val="clear" w:color="auto" w:fill="FFFFFF" w:themeFill="background1"/>
              <w:spacing w:after="0"/>
              <w:rPr>
                <w:rFonts w:ascii="Times New Roman" w:hAnsi="Times New Roman"/>
                <w:sz w:val="20"/>
                <w:szCs w:val="20"/>
              </w:rPr>
            </w:pPr>
            <w:r>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6312D1" w:rsidRPr="007D0F8A" w:rsidRDefault="006312D1" w:rsidP="009E2A6D">
            <w:pPr>
              <w:shd w:val="clear" w:color="auto" w:fill="FFFFFF" w:themeFill="background1"/>
              <w:spacing w:after="0"/>
              <w:rPr>
                <w:rFonts w:ascii="Times New Roman" w:hAnsi="Times New Roman"/>
                <w:sz w:val="20"/>
                <w:szCs w:val="20"/>
              </w:rPr>
            </w:pPr>
            <w:r>
              <w:rPr>
                <w:rFonts w:ascii="Times New Roman" w:hAnsi="Times New Roman"/>
                <w:sz w:val="20"/>
                <w:szCs w:val="20"/>
              </w:rPr>
              <w:t>2.000,00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tcPr>
          <w:p w:rsidR="006312D1" w:rsidRPr="007D0F8A" w:rsidRDefault="006312D1" w:rsidP="009E2A6D">
            <w:pPr>
              <w:shd w:val="clear" w:color="auto" w:fill="FFFFFF" w:themeFill="background1"/>
              <w:spacing w:after="0"/>
              <w:rPr>
                <w:rFonts w:ascii="Times New Roman" w:hAnsi="Times New Roman"/>
                <w:sz w:val="20"/>
                <w:szCs w:val="20"/>
              </w:rPr>
            </w:pPr>
            <w:r>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tcPr>
          <w:p w:rsidR="006312D1" w:rsidRPr="007D0F8A" w:rsidRDefault="006312D1" w:rsidP="009E2A6D">
            <w:pPr>
              <w:shd w:val="clear" w:color="auto" w:fill="FFFFFF" w:themeFill="background1"/>
              <w:spacing w:after="0"/>
              <w:rPr>
                <w:rFonts w:ascii="Times New Roman" w:hAnsi="Times New Roman"/>
                <w:sz w:val="20"/>
                <w:szCs w:val="20"/>
              </w:rPr>
            </w:pPr>
            <w:r>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tcPr>
          <w:p w:rsidR="006312D1" w:rsidRPr="007D0F8A" w:rsidRDefault="006312D1" w:rsidP="009E2A6D">
            <w:pPr>
              <w:shd w:val="clear" w:color="auto" w:fill="FFFFFF" w:themeFill="background1"/>
              <w:spacing w:after="0"/>
              <w:rPr>
                <w:rFonts w:ascii="Times New Roman" w:hAnsi="Times New Roman"/>
                <w:sz w:val="20"/>
                <w:szCs w:val="20"/>
              </w:rPr>
            </w:pPr>
            <w:r>
              <w:rPr>
                <w:rFonts w:ascii="Times New Roman" w:hAnsi="Times New Roman"/>
                <w:sz w:val="20"/>
                <w:szCs w:val="20"/>
              </w:rPr>
              <w:t>0</w:t>
            </w:r>
          </w:p>
        </w:tc>
      </w:tr>
      <w:tr w:rsidR="009E2A6D"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1501</w:t>
            </w:r>
          </w:p>
        </w:tc>
        <w:tc>
          <w:tcPr>
            <w:tcW w:w="802" w:type="pct"/>
            <w:tcBorders>
              <w:top w:val="single" w:sz="4" w:space="0" w:color="auto"/>
              <w:left w:val="double" w:sz="4" w:space="0" w:color="auto"/>
              <w:bottom w:val="sing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Програм 17: Енергетска ефикасност и обновљиви извори енергије</w:t>
            </w:r>
          </w:p>
        </w:tc>
        <w:tc>
          <w:tcPr>
            <w:tcW w:w="97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line="240" w:lineRule="auto"/>
              <w:rPr>
                <w:rFonts w:ascii="Times New Roman" w:hAnsi="Times New Roman"/>
                <w:b/>
                <w:sz w:val="20"/>
                <w:szCs w:val="20"/>
              </w:rPr>
            </w:pPr>
            <w:r w:rsidRPr="007D0F8A">
              <w:rPr>
                <w:rFonts w:ascii="Times New Roman" w:hAnsi="Times New Roman"/>
                <w:b/>
                <w:sz w:val="20"/>
                <w:szCs w:val="20"/>
              </w:rPr>
              <w:t>Укупно за</w:t>
            </w:r>
            <w:r w:rsidR="00E345C5">
              <w:rPr>
                <w:rFonts w:ascii="Times New Roman" w:hAnsi="Times New Roman"/>
                <w:b/>
                <w:sz w:val="20"/>
                <w:szCs w:val="20"/>
              </w:rPr>
              <w:t xml:space="preserve"> </w:t>
            </w:r>
            <w:r w:rsidRPr="007D0F8A">
              <w:rPr>
                <w:rFonts w:ascii="Times New Roman" w:hAnsi="Times New Roman"/>
                <w:b/>
                <w:sz w:val="20"/>
                <w:szCs w:val="20"/>
              </w:rPr>
              <w:t>програм:</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8.100,00</w:t>
            </w:r>
          </w:p>
        </w:tc>
        <w:tc>
          <w:tcPr>
            <w:tcW w:w="511"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5.000.00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5.000,00</w:t>
            </w:r>
          </w:p>
        </w:tc>
        <w:tc>
          <w:tcPr>
            <w:tcW w:w="337" w:type="pct"/>
            <w:tcBorders>
              <w:top w:val="double" w:sz="4" w:space="0" w:color="auto"/>
              <w:left w:val="double" w:sz="4" w:space="0" w:color="auto"/>
              <w:bottom w:val="double" w:sz="4" w:space="0" w:color="auto"/>
              <w:right w:val="double" w:sz="4" w:space="0" w:color="auto"/>
            </w:tcBorders>
            <w:shd w:val="clear" w:color="auto" w:fill="FBE4D5" w:themeFill="accent2" w:themeFillTint="33"/>
            <w:hideMark/>
          </w:tcPr>
          <w:p w:rsidR="009E2A6D" w:rsidRPr="007D0F8A" w:rsidRDefault="009E2A6D" w:rsidP="009E2A6D">
            <w:pPr>
              <w:spacing w:after="0"/>
              <w:rPr>
                <w:rFonts w:ascii="Times New Roman" w:hAnsi="Times New Roman"/>
                <w:b/>
                <w:sz w:val="20"/>
                <w:szCs w:val="20"/>
              </w:rPr>
            </w:pPr>
            <w:r w:rsidRPr="007D0F8A">
              <w:rPr>
                <w:rFonts w:ascii="Times New Roman" w:hAnsi="Times New Roman"/>
                <w:b/>
                <w:sz w:val="20"/>
                <w:szCs w:val="20"/>
              </w:rPr>
              <w:t>0</w:t>
            </w:r>
          </w:p>
        </w:tc>
      </w:tr>
      <w:tr w:rsidR="009E2A6D"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0501-4111</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Енергетска санација стамбених објеката</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DF37B5" w:rsidP="009E2A6D">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 xml:space="preserve">Активност </w:t>
            </w:r>
            <w:r w:rsidR="009E2A6D" w:rsidRPr="007D0F8A">
              <w:rPr>
                <w:rFonts w:ascii="Times New Roman" w:eastAsia="Times New Roman" w:hAnsi="Times New Roman"/>
                <w:color w:val="000000"/>
                <w:sz w:val="20"/>
                <w:szCs w:val="20"/>
              </w:rPr>
              <w:t>2.4.1.1.Енергетска санација стамбених објеката, породичних кућа и станова</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5.000,00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5.000,00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5.000,00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tr w:rsidR="009E2A6D" w:rsidRPr="007D0F8A" w:rsidTr="004F2C80">
        <w:trPr>
          <w:trHeight w:val="140"/>
        </w:trPr>
        <w:tc>
          <w:tcPr>
            <w:tcW w:w="397"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0501-5001</w:t>
            </w:r>
          </w:p>
        </w:tc>
        <w:tc>
          <w:tcPr>
            <w:tcW w:w="802" w:type="pct"/>
            <w:tcBorders>
              <w:top w:val="single" w:sz="4" w:space="0" w:color="auto"/>
              <w:left w:val="double" w:sz="4" w:space="0" w:color="auto"/>
              <w:bottom w:val="sing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Изградња соларних панела за производњу ел. енергије за снабдевање изворишта Лазе</w:t>
            </w:r>
          </w:p>
        </w:tc>
        <w:tc>
          <w:tcPr>
            <w:tcW w:w="97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DF37B5" w:rsidP="009E2A6D">
            <w:pPr>
              <w:spacing w:after="0" w:line="240" w:lineRule="auto"/>
              <w:rPr>
                <w:rFonts w:ascii="Times New Roman" w:eastAsia="Times New Roman" w:hAnsi="Times New Roman"/>
                <w:color w:val="000000"/>
                <w:sz w:val="20"/>
                <w:szCs w:val="20"/>
              </w:rPr>
            </w:pPr>
            <w:r w:rsidRPr="007D0F8A">
              <w:rPr>
                <w:rFonts w:ascii="Times New Roman" w:eastAsia="Times New Roman" w:hAnsi="Times New Roman"/>
                <w:color w:val="000000"/>
                <w:sz w:val="20"/>
                <w:szCs w:val="20"/>
              </w:rPr>
              <w:t xml:space="preserve">Активност </w:t>
            </w:r>
            <w:r w:rsidR="009E2A6D" w:rsidRPr="007D0F8A">
              <w:rPr>
                <w:rFonts w:ascii="Times New Roman" w:eastAsia="Times New Roman" w:hAnsi="Times New Roman"/>
                <w:color w:val="000000"/>
                <w:sz w:val="20"/>
                <w:szCs w:val="20"/>
              </w:rPr>
              <w:t>2.4.1.2. Изградња соларних панела за производњу ел. енергије за снабдевање изворишта Лазе</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3.100,00</w:t>
            </w:r>
          </w:p>
        </w:tc>
        <w:tc>
          <w:tcPr>
            <w:tcW w:w="511"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549"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c>
          <w:tcPr>
            <w:tcW w:w="337" w:type="pct"/>
            <w:tcBorders>
              <w:top w:val="double" w:sz="4" w:space="0" w:color="auto"/>
              <w:left w:val="double" w:sz="4" w:space="0" w:color="auto"/>
              <w:bottom w:val="double" w:sz="4" w:space="0" w:color="auto"/>
              <w:right w:val="double" w:sz="4" w:space="0" w:color="auto"/>
            </w:tcBorders>
            <w:shd w:val="clear" w:color="auto" w:fill="FFFFFF" w:themeFill="background1"/>
            <w:hideMark/>
          </w:tcPr>
          <w:p w:rsidR="009E2A6D" w:rsidRPr="007D0F8A" w:rsidRDefault="009E2A6D" w:rsidP="009E2A6D">
            <w:pPr>
              <w:shd w:val="clear" w:color="auto" w:fill="FFFFFF" w:themeFill="background1"/>
              <w:spacing w:after="0"/>
              <w:rPr>
                <w:rFonts w:ascii="Times New Roman" w:hAnsi="Times New Roman"/>
                <w:sz w:val="20"/>
                <w:szCs w:val="20"/>
              </w:rPr>
            </w:pPr>
            <w:r w:rsidRPr="007D0F8A">
              <w:rPr>
                <w:rFonts w:ascii="Times New Roman" w:hAnsi="Times New Roman"/>
                <w:sz w:val="20"/>
                <w:szCs w:val="20"/>
              </w:rPr>
              <w:t>0</w:t>
            </w:r>
          </w:p>
        </w:tc>
      </w:tr>
      <w:bookmarkEnd w:id="23"/>
    </w:tbl>
    <w:p w:rsidR="0086586C" w:rsidRDefault="0086586C" w:rsidP="00386DC3">
      <w:pPr>
        <w:spacing w:after="0" w:line="240" w:lineRule="auto"/>
        <w:jc w:val="both"/>
        <w:rPr>
          <w:rFonts w:ascii="Times New Roman" w:hAnsi="Times New Roman"/>
          <w:sz w:val="20"/>
          <w:szCs w:val="20"/>
        </w:rPr>
      </w:pPr>
    </w:p>
    <w:p w:rsidR="00D82689" w:rsidRPr="007D0F8A" w:rsidRDefault="00A84C22" w:rsidP="00A84C22">
      <w:pPr>
        <w:pStyle w:val="Heading2"/>
        <w:rPr>
          <w:rFonts w:ascii="Times New Roman" w:hAnsi="Times New Roman" w:cs="Times New Roman"/>
        </w:rPr>
      </w:pPr>
      <w:bookmarkStart w:id="25" w:name="_Toc163564523"/>
      <w:r w:rsidRPr="007D0F8A">
        <w:rPr>
          <w:rFonts w:ascii="Times New Roman" w:hAnsi="Times New Roman" w:cs="Times New Roman"/>
        </w:rPr>
        <w:t xml:space="preserve">3.3. </w:t>
      </w:r>
      <w:r w:rsidR="00D82689" w:rsidRPr="007D0F8A">
        <w:rPr>
          <w:rFonts w:ascii="Times New Roman" w:hAnsi="Times New Roman" w:cs="Times New Roman"/>
        </w:rPr>
        <w:t>Ризици и предуслови за остварење мера</w:t>
      </w:r>
      <w:bookmarkEnd w:id="25"/>
    </w:p>
    <w:p w:rsidR="00D82689" w:rsidRPr="007D0F8A" w:rsidRDefault="00D82689" w:rsidP="00D82689"/>
    <w:tbl>
      <w:tblPr>
        <w:tblW w:w="13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tblPr>
      <w:tblGrid>
        <w:gridCol w:w="2940"/>
        <w:gridCol w:w="5240"/>
        <w:gridCol w:w="5240"/>
      </w:tblGrid>
      <w:tr w:rsidR="00D82689" w:rsidRPr="00BE4D43" w:rsidTr="00D82689">
        <w:trPr>
          <w:trHeight w:val="665"/>
        </w:trPr>
        <w:tc>
          <w:tcPr>
            <w:tcW w:w="2940" w:type="dxa"/>
            <w:shd w:val="clear" w:color="auto" w:fill="D9E2F3" w:themeFill="accent1" w:themeFillTint="33"/>
            <w:tcMar>
              <w:top w:w="72" w:type="dxa"/>
              <w:left w:w="144" w:type="dxa"/>
              <w:bottom w:w="72" w:type="dxa"/>
              <w:right w:w="144" w:type="dxa"/>
            </w:tcMar>
            <w:hideMark/>
          </w:tcPr>
          <w:p w:rsidR="00D82689" w:rsidRPr="00BE4D43" w:rsidRDefault="00D82689" w:rsidP="00D82689">
            <w:pPr>
              <w:jc w:val="center"/>
              <w:rPr>
                <w:rFonts w:ascii="Times New Roman" w:eastAsia="Times New Roman" w:hAnsi="Times New Roman"/>
                <w:color w:val="000000"/>
                <w:sz w:val="20"/>
                <w:szCs w:val="20"/>
              </w:rPr>
            </w:pPr>
            <w:r w:rsidRPr="00BE4D43">
              <w:rPr>
                <w:rFonts w:ascii="Times New Roman" w:eastAsia="Times New Roman" w:hAnsi="Times New Roman"/>
                <w:b/>
                <w:bCs/>
                <w:color w:val="000000"/>
                <w:sz w:val="20"/>
                <w:szCs w:val="20"/>
              </w:rPr>
              <w:t>Ознака мере или активности</w:t>
            </w:r>
          </w:p>
        </w:tc>
        <w:tc>
          <w:tcPr>
            <w:tcW w:w="5240" w:type="dxa"/>
            <w:shd w:val="clear" w:color="auto" w:fill="D9E2F3" w:themeFill="accent1" w:themeFillTint="33"/>
            <w:tcMar>
              <w:top w:w="72" w:type="dxa"/>
              <w:left w:w="144" w:type="dxa"/>
              <w:bottom w:w="72" w:type="dxa"/>
              <w:right w:w="144" w:type="dxa"/>
            </w:tcMar>
            <w:hideMark/>
          </w:tcPr>
          <w:p w:rsidR="00D82689" w:rsidRPr="00BE4D43" w:rsidRDefault="00D82689" w:rsidP="00D82689">
            <w:pPr>
              <w:ind w:firstLine="480"/>
              <w:jc w:val="center"/>
              <w:rPr>
                <w:rFonts w:ascii="Times New Roman" w:eastAsia="Times New Roman" w:hAnsi="Times New Roman"/>
                <w:color w:val="000000"/>
                <w:sz w:val="20"/>
                <w:szCs w:val="20"/>
              </w:rPr>
            </w:pPr>
            <w:r w:rsidRPr="00BE4D43">
              <w:rPr>
                <w:rFonts w:ascii="Times New Roman" w:eastAsia="Times New Roman" w:hAnsi="Times New Roman"/>
                <w:b/>
                <w:bCs/>
                <w:color w:val="000000"/>
                <w:sz w:val="20"/>
                <w:szCs w:val="20"/>
              </w:rPr>
              <w:t>Назив мере или активности</w:t>
            </w:r>
          </w:p>
        </w:tc>
        <w:tc>
          <w:tcPr>
            <w:tcW w:w="5240" w:type="dxa"/>
            <w:shd w:val="clear" w:color="auto" w:fill="D9E2F3" w:themeFill="accent1" w:themeFillTint="33"/>
          </w:tcPr>
          <w:p w:rsidR="00D82689" w:rsidRPr="00BE4D43" w:rsidRDefault="00D82689" w:rsidP="00D82689">
            <w:pPr>
              <w:jc w:val="center"/>
              <w:rPr>
                <w:rFonts w:ascii="Times New Roman" w:eastAsia="Times New Roman" w:hAnsi="Times New Roman"/>
                <w:b/>
                <w:bCs/>
                <w:color w:val="000000"/>
                <w:sz w:val="20"/>
                <w:szCs w:val="20"/>
              </w:rPr>
            </w:pPr>
            <w:r w:rsidRPr="00BE4D43">
              <w:rPr>
                <w:rFonts w:ascii="Times New Roman" w:eastAsia="Times New Roman" w:hAnsi="Times New Roman"/>
                <w:b/>
                <w:bCs/>
                <w:color w:val="000000"/>
                <w:sz w:val="20"/>
                <w:szCs w:val="20"/>
              </w:rPr>
              <w:t>Кратак опис ризика/предуслова за спровођење и остварење жељених резултата сваке од мера</w:t>
            </w:r>
          </w:p>
        </w:tc>
      </w:tr>
      <w:tr w:rsidR="00D82689" w:rsidRPr="00BE4D43" w:rsidTr="0081115B">
        <w:trPr>
          <w:trHeight w:val="584"/>
        </w:trPr>
        <w:tc>
          <w:tcPr>
            <w:tcW w:w="2940" w:type="dxa"/>
            <w:shd w:val="clear" w:color="auto" w:fill="auto"/>
            <w:tcMar>
              <w:top w:w="72" w:type="dxa"/>
              <w:left w:w="144" w:type="dxa"/>
              <w:bottom w:w="72" w:type="dxa"/>
              <w:right w:w="144" w:type="dxa"/>
            </w:tcMar>
            <w:vAlign w:val="center"/>
            <w:hideMark/>
          </w:tcPr>
          <w:p w:rsidR="00D82689" w:rsidRPr="00BE4D43" w:rsidRDefault="00703E24" w:rsidP="0081115B">
            <w:pPr>
              <w:jc w:val="center"/>
              <w:rPr>
                <w:rFonts w:ascii="Times New Roman" w:eastAsia="Times New Roman" w:hAnsi="Times New Roman"/>
                <w:b/>
                <w:color w:val="000000"/>
                <w:sz w:val="20"/>
                <w:szCs w:val="20"/>
              </w:rPr>
            </w:pPr>
            <w:r w:rsidRPr="00BE4D43">
              <w:rPr>
                <w:rFonts w:ascii="Times New Roman" w:eastAsia="Times New Roman" w:hAnsi="Times New Roman"/>
                <w:b/>
                <w:color w:val="000000"/>
                <w:sz w:val="20"/>
                <w:szCs w:val="20"/>
              </w:rPr>
              <w:t>1.2.1.8.</w:t>
            </w:r>
          </w:p>
        </w:tc>
        <w:tc>
          <w:tcPr>
            <w:tcW w:w="5240" w:type="dxa"/>
            <w:shd w:val="clear" w:color="auto" w:fill="auto"/>
            <w:tcMar>
              <w:top w:w="72" w:type="dxa"/>
              <w:left w:w="144" w:type="dxa"/>
              <w:bottom w:w="72" w:type="dxa"/>
              <w:right w:w="144" w:type="dxa"/>
            </w:tcMar>
            <w:vAlign w:val="center"/>
            <w:hideMark/>
          </w:tcPr>
          <w:p w:rsidR="00D82689" w:rsidRPr="00BE4D43" w:rsidRDefault="00703E24" w:rsidP="0081115B">
            <w:pPr>
              <w:jc w:val="center"/>
              <w:rPr>
                <w:rFonts w:ascii="Times New Roman" w:eastAsia="Times New Roman" w:hAnsi="Times New Roman"/>
                <w:b/>
                <w:color w:val="000000"/>
                <w:sz w:val="20"/>
                <w:szCs w:val="20"/>
              </w:rPr>
            </w:pPr>
            <w:r w:rsidRPr="00BE4D43">
              <w:rPr>
                <w:rFonts w:ascii="Times New Roman" w:eastAsia="Times New Roman" w:hAnsi="Times New Roman"/>
                <w:b/>
                <w:color w:val="000000"/>
                <w:sz w:val="20"/>
                <w:szCs w:val="20"/>
              </w:rPr>
              <w:t>Реконструкција и доградња спомен комплекса Столице</w:t>
            </w:r>
          </w:p>
        </w:tc>
        <w:tc>
          <w:tcPr>
            <w:tcW w:w="5240" w:type="dxa"/>
            <w:vAlign w:val="center"/>
          </w:tcPr>
          <w:p w:rsidR="00D82689" w:rsidRPr="00BE4D43" w:rsidRDefault="00327DDD" w:rsidP="0081115B">
            <w:pPr>
              <w:jc w:val="center"/>
              <w:rPr>
                <w:rFonts w:ascii="Times New Roman" w:eastAsia="Times New Roman" w:hAnsi="Times New Roman"/>
                <w:color w:val="000000"/>
                <w:sz w:val="20"/>
                <w:szCs w:val="20"/>
              </w:rPr>
            </w:pPr>
            <w:r w:rsidRPr="00BE4D43">
              <w:rPr>
                <w:rFonts w:ascii="Times New Roman" w:eastAsia="Times New Roman" w:hAnsi="Times New Roman"/>
                <w:color w:val="000000"/>
                <w:sz w:val="20"/>
                <w:szCs w:val="20"/>
              </w:rPr>
              <w:t xml:space="preserve">Реализација условљена </w:t>
            </w:r>
            <w:r w:rsidR="00703E24" w:rsidRPr="00BE4D43">
              <w:rPr>
                <w:rFonts w:ascii="Times New Roman" w:eastAsia="Times New Roman" w:hAnsi="Times New Roman"/>
                <w:color w:val="000000"/>
                <w:sz w:val="20"/>
                <w:szCs w:val="20"/>
              </w:rPr>
              <w:t>добијањ</w:t>
            </w:r>
            <w:r w:rsidRPr="00BE4D43">
              <w:rPr>
                <w:rFonts w:ascii="Times New Roman" w:eastAsia="Times New Roman" w:hAnsi="Times New Roman"/>
                <w:color w:val="000000"/>
                <w:sz w:val="20"/>
                <w:szCs w:val="20"/>
              </w:rPr>
              <w:t>ем потребних</w:t>
            </w:r>
            <w:r w:rsidR="00703E24" w:rsidRPr="00BE4D43">
              <w:rPr>
                <w:rFonts w:ascii="Times New Roman" w:eastAsia="Times New Roman" w:hAnsi="Times New Roman"/>
                <w:color w:val="000000"/>
                <w:sz w:val="20"/>
                <w:szCs w:val="20"/>
              </w:rPr>
              <w:t xml:space="preserve"> дозвола.</w:t>
            </w:r>
          </w:p>
        </w:tc>
      </w:tr>
      <w:tr w:rsidR="00D82689" w:rsidRPr="00BE4D43" w:rsidTr="0081115B">
        <w:trPr>
          <w:trHeight w:val="584"/>
        </w:trPr>
        <w:tc>
          <w:tcPr>
            <w:tcW w:w="2940" w:type="dxa"/>
            <w:shd w:val="clear" w:color="auto" w:fill="auto"/>
            <w:tcMar>
              <w:top w:w="72" w:type="dxa"/>
              <w:left w:w="144" w:type="dxa"/>
              <w:bottom w:w="72" w:type="dxa"/>
              <w:right w:w="144" w:type="dxa"/>
            </w:tcMar>
            <w:vAlign w:val="center"/>
            <w:hideMark/>
          </w:tcPr>
          <w:p w:rsidR="00D82689" w:rsidRPr="00BE4D43" w:rsidRDefault="003B46B2" w:rsidP="0081115B">
            <w:pPr>
              <w:jc w:val="center"/>
              <w:rPr>
                <w:rFonts w:ascii="Times New Roman" w:eastAsia="Times New Roman" w:hAnsi="Times New Roman"/>
                <w:b/>
                <w:color w:val="000000"/>
                <w:sz w:val="20"/>
                <w:szCs w:val="20"/>
              </w:rPr>
            </w:pPr>
            <w:r w:rsidRPr="00BE4D43">
              <w:rPr>
                <w:rFonts w:ascii="Times New Roman" w:eastAsia="Times New Roman" w:hAnsi="Times New Roman"/>
                <w:b/>
                <w:color w:val="000000"/>
                <w:sz w:val="20"/>
                <w:szCs w:val="20"/>
              </w:rPr>
              <w:t>3.4.1.2.</w:t>
            </w:r>
          </w:p>
        </w:tc>
        <w:tc>
          <w:tcPr>
            <w:tcW w:w="5240" w:type="dxa"/>
            <w:shd w:val="clear" w:color="auto" w:fill="auto"/>
            <w:tcMar>
              <w:top w:w="72" w:type="dxa"/>
              <w:left w:w="144" w:type="dxa"/>
              <w:bottom w:w="72" w:type="dxa"/>
              <w:right w:w="144" w:type="dxa"/>
            </w:tcMar>
            <w:vAlign w:val="center"/>
            <w:hideMark/>
          </w:tcPr>
          <w:p w:rsidR="00D82689" w:rsidRPr="00BE4D43" w:rsidRDefault="003B46B2" w:rsidP="0081115B">
            <w:pPr>
              <w:jc w:val="center"/>
              <w:rPr>
                <w:rFonts w:ascii="Times New Roman" w:eastAsia="Times New Roman" w:hAnsi="Times New Roman"/>
                <w:b/>
                <w:color w:val="000000"/>
                <w:sz w:val="20"/>
                <w:szCs w:val="20"/>
              </w:rPr>
            </w:pPr>
            <w:r w:rsidRPr="00BE4D43">
              <w:rPr>
                <w:rFonts w:ascii="Times New Roman" w:eastAsia="Times New Roman" w:hAnsi="Times New Roman"/>
                <w:b/>
                <w:color w:val="000000"/>
                <w:sz w:val="20"/>
                <w:szCs w:val="20"/>
              </w:rPr>
              <w:t>Пресвлачење кошаркашког терена са тартан подлогом</w:t>
            </w:r>
          </w:p>
        </w:tc>
        <w:tc>
          <w:tcPr>
            <w:tcW w:w="5240" w:type="dxa"/>
            <w:vAlign w:val="center"/>
          </w:tcPr>
          <w:p w:rsidR="00D82689" w:rsidRPr="00BE4D43" w:rsidRDefault="00CC1030" w:rsidP="0081115B">
            <w:pPr>
              <w:jc w:val="center"/>
              <w:rPr>
                <w:rFonts w:ascii="Times New Roman" w:eastAsia="Times New Roman" w:hAnsi="Times New Roman"/>
                <w:color w:val="000000"/>
                <w:sz w:val="20"/>
                <w:szCs w:val="20"/>
              </w:rPr>
            </w:pPr>
            <w:r w:rsidRPr="00BE4D43">
              <w:rPr>
                <w:rFonts w:ascii="Times New Roman" w:eastAsia="Times New Roman" w:hAnsi="Times New Roman"/>
                <w:color w:val="000000"/>
                <w:sz w:val="20"/>
                <w:szCs w:val="20"/>
              </w:rPr>
              <w:t xml:space="preserve">Реализација условљена </w:t>
            </w:r>
            <w:r w:rsidR="00BE4D43">
              <w:rPr>
                <w:rFonts w:ascii="Times New Roman" w:eastAsia="Times New Roman" w:hAnsi="Times New Roman"/>
                <w:color w:val="000000"/>
                <w:sz w:val="20"/>
                <w:szCs w:val="20"/>
              </w:rPr>
              <w:t>oбезбеђивањем</w:t>
            </w:r>
            <w:r w:rsidR="008E3E20">
              <w:rPr>
                <w:rFonts w:ascii="Times New Roman" w:eastAsia="Times New Roman" w:hAnsi="Times New Roman"/>
                <w:color w:val="000000"/>
                <w:sz w:val="20"/>
                <w:szCs w:val="20"/>
              </w:rPr>
              <w:t xml:space="preserve"> </w:t>
            </w:r>
            <w:r w:rsidR="005517D5" w:rsidRPr="00BE4D43">
              <w:rPr>
                <w:rFonts w:ascii="Times New Roman" w:eastAsia="Times New Roman" w:hAnsi="Times New Roman"/>
                <w:color w:val="000000"/>
                <w:sz w:val="20"/>
                <w:szCs w:val="20"/>
              </w:rPr>
              <w:t>средстава од стране</w:t>
            </w:r>
            <w:r w:rsidR="004A5488">
              <w:rPr>
                <w:rFonts w:ascii="Times New Roman" w:eastAsia="Times New Roman" w:hAnsi="Times New Roman"/>
                <w:color w:val="000000"/>
                <w:sz w:val="20"/>
                <w:szCs w:val="20"/>
              </w:rPr>
              <w:t xml:space="preserve"> ресор</w:t>
            </w:r>
            <w:bookmarkStart w:id="26" w:name="_GoBack"/>
            <w:bookmarkEnd w:id="26"/>
            <w:r w:rsidR="00E14A23">
              <w:rPr>
                <w:rFonts w:ascii="Times New Roman" w:eastAsia="Times New Roman" w:hAnsi="Times New Roman"/>
                <w:color w:val="000000"/>
                <w:sz w:val="20"/>
                <w:szCs w:val="20"/>
              </w:rPr>
              <w:t>ног</w:t>
            </w:r>
            <w:r w:rsidR="005517D5" w:rsidRPr="00BE4D43">
              <w:rPr>
                <w:rFonts w:ascii="Times New Roman" w:eastAsia="Times New Roman" w:hAnsi="Times New Roman"/>
                <w:color w:val="000000"/>
                <w:sz w:val="20"/>
                <w:szCs w:val="20"/>
              </w:rPr>
              <w:t xml:space="preserve"> Министарства</w:t>
            </w:r>
            <w:r w:rsidR="0081115B" w:rsidRPr="00BE4D43">
              <w:rPr>
                <w:rFonts w:ascii="Times New Roman" w:eastAsia="Times New Roman" w:hAnsi="Times New Roman"/>
                <w:color w:val="000000"/>
                <w:sz w:val="20"/>
                <w:szCs w:val="20"/>
              </w:rPr>
              <w:t>.</w:t>
            </w:r>
          </w:p>
        </w:tc>
      </w:tr>
      <w:tr w:rsidR="00CC1030" w:rsidRPr="00BE4D43" w:rsidTr="0081115B">
        <w:trPr>
          <w:trHeight w:val="584"/>
        </w:trPr>
        <w:tc>
          <w:tcPr>
            <w:tcW w:w="2940" w:type="dxa"/>
            <w:shd w:val="clear" w:color="auto" w:fill="auto"/>
            <w:tcMar>
              <w:top w:w="72" w:type="dxa"/>
              <w:left w:w="144" w:type="dxa"/>
              <w:bottom w:w="72" w:type="dxa"/>
              <w:right w:w="144" w:type="dxa"/>
            </w:tcMar>
            <w:vAlign w:val="center"/>
            <w:hideMark/>
          </w:tcPr>
          <w:p w:rsidR="00CC1030" w:rsidRPr="00BE4D43" w:rsidRDefault="00CC1030" w:rsidP="0081115B">
            <w:pPr>
              <w:jc w:val="center"/>
              <w:rPr>
                <w:rFonts w:ascii="Times New Roman" w:eastAsia="Times New Roman" w:hAnsi="Times New Roman"/>
                <w:b/>
                <w:color w:val="000000"/>
                <w:sz w:val="20"/>
                <w:szCs w:val="20"/>
              </w:rPr>
            </w:pPr>
            <w:r w:rsidRPr="00BE4D43">
              <w:rPr>
                <w:rFonts w:ascii="Times New Roman" w:eastAsia="Times New Roman" w:hAnsi="Times New Roman"/>
                <w:b/>
                <w:color w:val="000000"/>
                <w:sz w:val="20"/>
                <w:szCs w:val="20"/>
              </w:rPr>
              <w:t>3.4.1.3.</w:t>
            </w:r>
          </w:p>
        </w:tc>
        <w:tc>
          <w:tcPr>
            <w:tcW w:w="5240" w:type="dxa"/>
            <w:shd w:val="clear" w:color="auto" w:fill="auto"/>
            <w:tcMar>
              <w:top w:w="72" w:type="dxa"/>
              <w:left w:w="144" w:type="dxa"/>
              <w:bottom w:w="72" w:type="dxa"/>
              <w:right w:w="144" w:type="dxa"/>
            </w:tcMar>
            <w:vAlign w:val="center"/>
            <w:hideMark/>
          </w:tcPr>
          <w:p w:rsidR="00CC1030" w:rsidRPr="00BE4D43" w:rsidRDefault="00CC1030" w:rsidP="0081115B">
            <w:pPr>
              <w:jc w:val="center"/>
              <w:rPr>
                <w:rFonts w:ascii="Times New Roman" w:eastAsia="Times New Roman" w:hAnsi="Times New Roman"/>
                <w:b/>
                <w:color w:val="000000"/>
                <w:sz w:val="20"/>
                <w:szCs w:val="20"/>
              </w:rPr>
            </w:pPr>
            <w:r w:rsidRPr="00BE4D43">
              <w:rPr>
                <w:rFonts w:ascii="Times New Roman" w:eastAsia="Times New Roman" w:hAnsi="Times New Roman"/>
                <w:b/>
                <w:color w:val="000000"/>
                <w:sz w:val="20"/>
                <w:szCs w:val="20"/>
              </w:rPr>
              <w:t>Пресвлачење рукометног терена на отвореном мултифункционалном подлогом</w:t>
            </w:r>
          </w:p>
        </w:tc>
        <w:tc>
          <w:tcPr>
            <w:tcW w:w="5240" w:type="dxa"/>
            <w:vAlign w:val="center"/>
          </w:tcPr>
          <w:p w:rsidR="00CC1030" w:rsidRPr="00BE4D43" w:rsidRDefault="00CC1030" w:rsidP="0081115B">
            <w:pPr>
              <w:jc w:val="center"/>
              <w:rPr>
                <w:rFonts w:ascii="Times New Roman" w:hAnsi="Times New Roman"/>
                <w:sz w:val="20"/>
                <w:szCs w:val="20"/>
              </w:rPr>
            </w:pPr>
            <w:r w:rsidRPr="00BE4D43">
              <w:rPr>
                <w:rFonts w:ascii="Times New Roman" w:eastAsia="Times New Roman" w:hAnsi="Times New Roman"/>
                <w:color w:val="000000"/>
                <w:sz w:val="20"/>
                <w:szCs w:val="20"/>
              </w:rPr>
              <w:t xml:space="preserve">Реализација условљена </w:t>
            </w:r>
            <w:r w:rsidR="00BE4D43">
              <w:rPr>
                <w:rFonts w:ascii="Times New Roman" w:eastAsia="Times New Roman" w:hAnsi="Times New Roman"/>
                <w:color w:val="000000"/>
                <w:sz w:val="20"/>
                <w:szCs w:val="20"/>
              </w:rPr>
              <w:t xml:space="preserve">обезбеђивањем </w:t>
            </w:r>
            <w:r w:rsidRPr="00BE4D43">
              <w:rPr>
                <w:rFonts w:ascii="Times New Roman" w:eastAsia="Times New Roman" w:hAnsi="Times New Roman"/>
                <w:color w:val="000000"/>
                <w:sz w:val="20"/>
                <w:szCs w:val="20"/>
              </w:rPr>
              <w:t xml:space="preserve">средстава од стране </w:t>
            </w:r>
            <w:r w:rsidR="004A5488">
              <w:rPr>
                <w:rFonts w:ascii="Times New Roman" w:eastAsia="Times New Roman" w:hAnsi="Times New Roman"/>
                <w:color w:val="000000"/>
                <w:sz w:val="20"/>
                <w:szCs w:val="20"/>
              </w:rPr>
              <w:t xml:space="preserve">ресорног </w:t>
            </w:r>
            <w:r w:rsidRPr="00BE4D43">
              <w:rPr>
                <w:rFonts w:ascii="Times New Roman" w:eastAsia="Times New Roman" w:hAnsi="Times New Roman"/>
                <w:color w:val="000000"/>
                <w:sz w:val="20"/>
                <w:szCs w:val="20"/>
              </w:rPr>
              <w:t>Министарства</w:t>
            </w:r>
            <w:r w:rsidR="0081115B" w:rsidRPr="00BE4D43">
              <w:rPr>
                <w:rFonts w:ascii="Times New Roman" w:eastAsia="Times New Roman" w:hAnsi="Times New Roman"/>
                <w:color w:val="000000"/>
                <w:sz w:val="20"/>
                <w:szCs w:val="20"/>
              </w:rPr>
              <w:t>.</w:t>
            </w:r>
          </w:p>
        </w:tc>
      </w:tr>
      <w:tr w:rsidR="00CC1030" w:rsidRPr="00BE4D43" w:rsidTr="0081115B">
        <w:trPr>
          <w:trHeight w:val="584"/>
        </w:trPr>
        <w:tc>
          <w:tcPr>
            <w:tcW w:w="2940" w:type="dxa"/>
            <w:shd w:val="clear" w:color="auto" w:fill="auto"/>
            <w:tcMar>
              <w:top w:w="72" w:type="dxa"/>
              <w:left w:w="144" w:type="dxa"/>
              <w:bottom w:w="72" w:type="dxa"/>
              <w:right w:w="144" w:type="dxa"/>
            </w:tcMar>
            <w:vAlign w:val="center"/>
            <w:hideMark/>
          </w:tcPr>
          <w:p w:rsidR="00CC1030" w:rsidRPr="00BE4D43" w:rsidRDefault="00CC1030" w:rsidP="0081115B">
            <w:pPr>
              <w:jc w:val="center"/>
              <w:rPr>
                <w:rFonts w:ascii="Times New Roman" w:eastAsia="Times New Roman" w:hAnsi="Times New Roman"/>
                <w:b/>
                <w:color w:val="000000"/>
                <w:sz w:val="20"/>
                <w:szCs w:val="20"/>
              </w:rPr>
            </w:pPr>
            <w:r w:rsidRPr="00BE4D43">
              <w:rPr>
                <w:rFonts w:ascii="Times New Roman" w:eastAsia="Times New Roman" w:hAnsi="Times New Roman"/>
                <w:b/>
                <w:color w:val="000000"/>
                <w:sz w:val="20"/>
                <w:szCs w:val="20"/>
              </w:rPr>
              <w:t>3.4.1.4.</w:t>
            </w:r>
          </w:p>
        </w:tc>
        <w:tc>
          <w:tcPr>
            <w:tcW w:w="5240" w:type="dxa"/>
            <w:shd w:val="clear" w:color="auto" w:fill="auto"/>
            <w:tcMar>
              <w:top w:w="72" w:type="dxa"/>
              <w:left w:w="144" w:type="dxa"/>
              <w:bottom w:w="72" w:type="dxa"/>
              <w:right w:w="144" w:type="dxa"/>
            </w:tcMar>
            <w:vAlign w:val="center"/>
            <w:hideMark/>
          </w:tcPr>
          <w:p w:rsidR="00CC1030" w:rsidRPr="00BE4D43" w:rsidRDefault="00CC1030" w:rsidP="0081115B">
            <w:pPr>
              <w:jc w:val="center"/>
              <w:rPr>
                <w:rFonts w:ascii="Times New Roman" w:eastAsia="Times New Roman" w:hAnsi="Times New Roman"/>
                <w:b/>
                <w:color w:val="000000"/>
                <w:sz w:val="20"/>
                <w:szCs w:val="20"/>
              </w:rPr>
            </w:pPr>
            <w:r w:rsidRPr="00BE4D43">
              <w:rPr>
                <w:rFonts w:ascii="Times New Roman" w:eastAsia="Times New Roman" w:hAnsi="Times New Roman"/>
                <w:b/>
                <w:color w:val="000000"/>
                <w:sz w:val="20"/>
                <w:szCs w:val="20"/>
              </w:rPr>
              <w:t>Реконструкција мини пич терена са вештачком подлогом</w:t>
            </w:r>
          </w:p>
        </w:tc>
        <w:tc>
          <w:tcPr>
            <w:tcW w:w="5240" w:type="dxa"/>
            <w:vAlign w:val="center"/>
          </w:tcPr>
          <w:p w:rsidR="00CC1030" w:rsidRPr="00BE4D43" w:rsidRDefault="00CC1030" w:rsidP="0081115B">
            <w:pPr>
              <w:jc w:val="center"/>
              <w:rPr>
                <w:rFonts w:ascii="Times New Roman" w:hAnsi="Times New Roman"/>
                <w:sz w:val="20"/>
                <w:szCs w:val="20"/>
              </w:rPr>
            </w:pPr>
            <w:r w:rsidRPr="00BE4D43">
              <w:rPr>
                <w:rFonts w:ascii="Times New Roman" w:eastAsia="Times New Roman" w:hAnsi="Times New Roman"/>
                <w:color w:val="000000"/>
                <w:sz w:val="20"/>
                <w:szCs w:val="20"/>
              </w:rPr>
              <w:t xml:space="preserve">Реализација условљена </w:t>
            </w:r>
            <w:r w:rsidR="00BE4D43">
              <w:rPr>
                <w:rFonts w:ascii="Times New Roman" w:eastAsia="Times New Roman" w:hAnsi="Times New Roman"/>
                <w:color w:val="000000"/>
                <w:sz w:val="20"/>
                <w:szCs w:val="20"/>
              </w:rPr>
              <w:t xml:space="preserve">обезбеђивањем </w:t>
            </w:r>
            <w:r w:rsidRPr="00BE4D43">
              <w:rPr>
                <w:rFonts w:ascii="Times New Roman" w:eastAsia="Times New Roman" w:hAnsi="Times New Roman"/>
                <w:color w:val="000000"/>
                <w:sz w:val="20"/>
                <w:szCs w:val="20"/>
              </w:rPr>
              <w:t xml:space="preserve">средстава од стране </w:t>
            </w:r>
            <w:r w:rsidR="0019528B">
              <w:rPr>
                <w:rFonts w:ascii="Times New Roman" w:eastAsia="Times New Roman" w:hAnsi="Times New Roman"/>
                <w:color w:val="000000"/>
                <w:sz w:val="20"/>
                <w:szCs w:val="20"/>
              </w:rPr>
              <w:t xml:space="preserve">ресорног </w:t>
            </w:r>
            <w:r w:rsidRPr="00BE4D43">
              <w:rPr>
                <w:rFonts w:ascii="Times New Roman" w:eastAsia="Times New Roman" w:hAnsi="Times New Roman"/>
                <w:color w:val="000000"/>
                <w:sz w:val="20"/>
                <w:szCs w:val="20"/>
              </w:rPr>
              <w:t>Министарства</w:t>
            </w:r>
            <w:r w:rsidR="0081115B" w:rsidRPr="00BE4D43">
              <w:rPr>
                <w:rFonts w:ascii="Times New Roman" w:eastAsia="Times New Roman" w:hAnsi="Times New Roman"/>
                <w:color w:val="000000"/>
                <w:sz w:val="20"/>
                <w:szCs w:val="20"/>
              </w:rPr>
              <w:t>.</w:t>
            </w:r>
          </w:p>
        </w:tc>
      </w:tr>
      <w:tr w:rsidR="00CC1030" w:rsidRPr="00BE4D43" w:rsidTr="0081115B">
        <w:trPr>
          <w:trHeight w:val="584"/>
        </w:trPr>
        <w:tc>
          <w:tcPr>
            <w:tcW w:w="2940" w:type="dxa"/>
            <w:shd w:val="clear" w:color="auto" w:fill="auto"/>
            <w:tcMar>
              <w:top w:w="72" w:type="dxa"/>
              <w:left w:w="144" w:type="dxa"/>
              <w:bottom w:w="72" w:type="dxa"/>
              <w:right w:w="144" w:type="dxa"/>
            </w:tcMar>
            <w:vAlign w:val="center"/>
            <w:hideMark/>
          </w:tcPr>
          <w:p w:rsidR="00CC1030" w:rsidRPr="00BE4D43" w:rsidRDefault="00CC1030" w:rsidP="0081115B">
            <w:pPr>
              <w:jc w:val="center"/>
              <w:rPr>
                <w:rFonts w:ascii="Times New Roman" w:eastAsia="Times New Roman" w:hAnsi="Times New Roman"/>
                <w:b/>
                <w:color w:val="000000"/>
                <w:sz w:val="20"/>
                <w:szCs w:val="20"/>
              </w:rPr>
            </w:pPr>
            <w:r w:rsidRPr="00BE4D43">
              <w:rPr>
                <w:rFonts w:ascii="Times New Roman" w:eastAsia="Times New Roman" w:hAnsi="Times New Roman"/>
                <w:b/>
                <w:color w:val="000000"/>
                <w:sz w:val="20"/>
                <w:szCs w:val="20"/>
              </w:rPr>
              <w:t>3.4.2.1.</w:t>
            </w:r>
          </w:p>
        </w:tc>
        <w:tc>
          <w:tcPr>
            <w:tcW w:w="5240" w:type="dxa"/>
            <w:shd w:val="clear" w:color="auto" w:fill="auto"/>
            <w:tcMar>
              <w:top w:w="72" w:type="dxa"/>
              <w:left w:w="144" w:type="dxa"/>
              <w:bottom w:w="72" w:type="dxa"/>
              <w:right w:w="144" w:type="dxa"/>
            </w:tcMar>
            <w:vAlign w:val="center"/>
            <w:hideMark/>
          </w:tcPr>
          <w:p w:rsidR="00CC1030" w:rsidRPr="00BE4D43" w:rsidRDefault="00CC1030" w:rsidP="0081115B">
            <w:pPr>
              <w:jc w:val="center"/>
              <w:rPr>
                <w:rFonts w:ascii="Times New Roman" w:eastAsia="Times New Roman" w:hAnsi="Times New Roman"/>
                <w:b/>
                <w:color w:val="000000"/>
                <w:sz w:val="20"/>
                <w:szCs w:val="20"/>
              </w:rPr>
            </w:pPr>
            <w:r w:rsidRPr="00BE4D43">
              <w:rPr>
                <w:rFonts w:ascii="Times New Roman" w:eastAsia="Times New Roman" w:hAnsi="Times New Roman"/>
                <w:b/>
                <w:color w:val="000000"/>
                <w:sz w:val="20"/>
                <w:szCs w:val="20"/>
              </w:rPr>
              <w:t>Изградња трибине за кошаркашки терен са тартан подлогом</w:t>
            </w:r>
          </w:p>
        </w:tc>
        <w:tc>
          <w:tcPr>
            <w:tcW w:w="5240" w:type="dxa"/>
            <w:vAlign w:val="center"/>
          </w:tcPr>
          <w:p w:rsidR="00CC1030" w:rsidRPr="00BE4D43" w:rsidRDefault="00CC1030" w:rsidP="0081115B">
            <w:pPr>
              <w:jc w:val="center"/>
              <w:rPr>
                <w:rFonts w:ascii="Times New Roman" w:hAnsi="Times New Roman"/>
                <w:sz w:val="20"/>
                <w:szCs w:val="20"/>
              </w:rPr>
            </w:pPr>
            <w:r w:rsidRPr="00BE4D43">
              <w:rPr>
                <w:rFonts w:ascii="Times New Roman" w:eastAsia="Times New Roman" w:hAnsi="Times New Roman"/>
                <w:color w:val="000000"/>
                <w:sz w:val="20"/>
                <w:szCs w:val="20"/>
              </w:rPr>
              <w:t xml:space="preserve">Реализација условљена </w:t>
            </w:r>
            <w:r w:rsidR="00BE4D43">
              <w:rPr>
                <w:rFonts w:ascii="Times New Roman" w:eastAsia="Times New Roman" w:hAnsi="Times New Roman"/>
                <w:color w:val="000000"/>
                <w:sz w:val="20"/>
                <w:szCs w:val="20"/>
              </w:rPr>
              <w:t xml:space="preserve">обезбеђивањем </w:t>
            </w:r>
            <w:r w:rsidRPr="00BE4D43">
              <w:rPr>
                <w:rFonts w:ascii="Times New Roman" w:eastAsia="Times New Roman" w:hAnsi="Times New Roman"/>
                <w:color w:val="000000"/>
                <w:sz w:val="20"/>
                <w:szCs w:val="20"/>
              </w:rPr>
              <w:t xml:space="preserve">средстава од стране </w:t>
            </w:r>
            <w:r w:rsidR="0019528B">
              <w:rPr>
                <w:rFonts w:ascii="Times New Roman" w:eastAsia="Times New Roman" w:hAnsi="Times New Roman"/>
                <w:color w:val="000000"/>
                <w:sz w:val="20"/>
                <w:szCs w:val="20"/>
              </w:rPr>
              <w:t xml:space="preserve">ресорног </w:t>
            </w:r>
            <w:r w:rsidRPr="00BE4D43">
              <w:rPr>
                <w:rFonts w:ascii="Times New Roman" w:eastAsia="Times New Roman" w:hAnsi="Times New Roman"/>
                <w:color w:val="000000"/>
                <w:sz w:val="20"/>
                <w:szCs w:val="20"/>
              </w:rPr>
              <w:t>Министарства</w:t>
            </w:r>
            <w:r w:rsidR="0081115B" w:rsidRPr="00BE4D43">
              <w:rPr>
                <w:rFonts w:ascii="Times New Roman" w:eastAsia="Times New Roman" w:hAnsi="Times New Roman"/>
                <w:color w:val="000000"/>
                <w:sz w:val="20"/>
                <w:szCs w:val="20"/>
              </w:rPr>
              <w:t>.</w:t>
            </w:r>
          </w:p>
        </w:tc>
      </w:tr>
    </w:tbl>
    <w:p w:rsidR="00D82689" w:rsidRPr="007D0F8A" w:rsidRDefault="00D82689" w:rsidP="00D82689"/>
    <w:p w:rsidR="00F721EB" w:rsidRPr="007D0F8A" w:rsidRDefault="00F721EB" w:rsidP="00386DC3">
      <w:pPr>
        <w:spacing w:after="0" w:line="240" w:lineRule="auto"/>
        <w:jc w:val="both"/>
        <w:rPr>
          <w:rFonts w:ascii="Times New Roman" w:hAnsi="Times New Roman"/>
          <w:sz w:val="20"/>
          <w:szCs w:val="20"/>
        </w:rPr>
      </w:pPr>
    </w:p>
    <w:p w:rsidR="00F721EB" w:rsidRPr="007D0F8A" w:rsidRDefault="00F721EB" w:rsidP="00386DC3">
      <w:pPr>
        <w:spacing w:after="0" w:line="240" w:lineRule="auto"/>
        <w:jc w:val="both"/>
        <w:rPr>
          <w:rFonts w:ascii="Times New Roman" w:hAnsi="Times New Roman"/>
          <w:sz w:val="20"/>
          <w:szCs w:val="20"/>
        </w:rPr>
      </w:pPr>
    </w:p>
    <w:p w:rsidR="00F721EB" w:rsidRPr="007D0F8A" w:rsidRDefault="00F721EB" w:rsidP="00386DC3">
      <w:pPr>
        <w:spacing w:after="0" w:line="240" w:lineRule="auto"/>
        <w:jc w:val="both"/>
        <w:rPr>
          <w:rFonts w:ascii="Times New Roman" w:hAnsi="Times New Roman"/>
          <w:sz w:val="20"/>
          <w:szCs w:val="20"/>
        </w:rPr>
      </w:pPr>
    </w:p>
    <w:sectPr w:rsidR="00F721EB" w:rsidRPr="007D0F8A" w:rsidSect="00623641">
      <w:pgSz w:w="15840" w:h="12240" w:orient="landscape"/>
      <w:pgMar w:top="1440" w:right="1440" w:bottom="1440" w:left="1440" w:header="288" w:footer="36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576074" w16cex:dateUtc="2024-05-20T07:44:00Z"/>
  <w16cex:commentExtensible w16cex:durableId="70C0C16F" w16cex:dateUtc="2024-05-20T07:52:00Z"/>
  <w16cex:commentExtensible w16cex:durableId="6A2CA067" w16cex:dateUtc="2024-05-20T07:52:00Z"/>
  <w16cex:commentExtensible w16cex:durableId="59C7C4DA" w16cex:dateUtc="2024-05-20T08:02:00Z"/>
  <w16cex:commentExtensible w16cex:durableId="7691940D" w16cex:dateUtc="2024-05-20T08:03:00Z"/>
  <w16cex:commentExtensible w16cex:durableId="7F865B01" w16cex:dateUtc="2024-05-20T08:04:00Z"/>
  <w16cex:commentExtensible w16cex:durableId="3C0CF6E3" w16cex:dateUtc="2024-05-20T08:04:00Z"/>
  <w16cex:commentExtensible w16cex:durableId="0975F2E4" w16cex:dateUtc="2024-05-20T08:04:00Z"/>
  <w16cex:commentExtensible w16cex:durableId="5309784F" w16cex:dateUtc="2024-05-20T08:19:00Z"/>
  <w16cex:commentExtensible w16cex:durableId="6D72363D" w16cex:dateUtc="2024-05-20T08:23:00Z"/>
  <w16cex:commentExtensible w16cex:durableId="09E4D87F" w16cex:dateUtc="2024-05-20T08:26:00Z"/>
  <w16cex:commentExtensible w16cex:durableId="2A3977AC" w16cex:dateUtc="2024-05-20T08:32:00Z"/>
  <w16cex:commentExtensible w16cex:durableId="4F45B403" w16cex:dateUtc="2024-05-20T09:24:00Z"/>
  <w16cex:commentExtensible w16cex:durableId="063FCCFC" w16cex:dateUtc="2024-05-20T08:43:00Z"/>
  <w16cex:commentExtensible w16cex:durableId="650A88E9" w16cex:dateUtc="2024-05-20T08:42:00Z"/>
  <w16cex:commentExtensible w16cex:durableId="3F57932E" w16cex:dateUtc="2024-05-20T08:50:00Z"/>
  <w16cex:commentExtensible w16cex:durableId="5FB4F130" w16cex:dateUtc="2024-05-20T08:52:00Z"/>
  <w16cex:commentExtensible w16cex:durableId="22A049B0" w16cex:dateUtc="2024-05-20T08:56:00Z"/>
  <w16cex:commentExtensible w16cex:durableId="468C4A71" w16cex:dateUtc="2024-05-20T09:03:00Z"/>
  <w16cex:commentExtensible w16cex:durableId="48907A85" w16cex:dateUtc="2024-05-20T09:03:00Z"/>
  <w16cex:commentExtensible w16cex:durableId="6364F7E2" w16cex:dateUtc="2024-05-20T09:27:00Z"/>
  <w16cex:commentExtensible w16cex:durableId="049E5216" w16cex:dateUtc="2024-05-20T09:28:00Z"/>
  <w16cex:commentExtensible w16cex:durableId="4A311AE0" w16cex:dateUtc="2024-05-20T09:23:00Z"/>
  <w16cex:commentExtensible w16cex:durableId="1A6A984D" w16cex:dateUtc="2024-05-20T09:21:00Z"/>
  <w16cex:commentExtensible w16cex:durableId="65181DDA" w16cex:dateUtc="2024-05-20T09:20:00Z"/>
  <w16cex:commentExtensible w16cex:durableId="071BEBB9" w16cex:dateUtc="2024-05-20T09:30:00Z"/>
  <w16cex:commentExtensible w16cex:durableId="2B984A17" w16cex:dateUtc="2024-05-20T09:31:00Z"/>
  <w16cex:commentExtensible w16cex:durableId="785A9DF1" w16cex:dateUtc="2024-05-20T09:31:00Z"/>
  <w16cex:commentExtensible w16cex:durableId="36609EAC" w16cex:dateUtc="2024-05-20T09:38:00Z"/>
  <w16cex:commentExtensible w16cex:durableId="13C7C1C0" w16cex:dateUtc="2024-05-20T09:39:00Z"/>
  <w16cex:commentExtensible w16cex:durableId="423C2AF1" w16cex:dateUtc="2024-05-20T09:40:00Z"/>
  <w16cex:commentExtensible w16cex:durableId="574A3BA6" w16cex:dateUtc="2024-05-20T09:44:00Z"/>
  <w16cex:commentExtensible w16cex:durableId="595AB9D7" w16cex:dateUtc="2024-05-20T09:52:00Z"/>
  <w16cex:commentExtensible w16cex:durableId="15D78521" w16cex:dateUtc="2024-05-20T09:52:00Z"/>
  <w16cex:commentExtensible w16cex:durableId="60780F2F" w16cex:dateUtc="2024-05-20T09:51:00Z"/>
  <w16cex:commentExtensible w16cex:durableId="4E12D273" w16cex:dateUtc="2024-05-20T09:51:00Z"/>
  <w16cex:commentExtensible w16cex:durableId="5B226F19" w16cex:dateUtc="2024-05-20T09:57:00Z"/>
  <w16cex:commentExtensible w16cex:durableId="724E4623" w16cex:dateUtc="2024-05-20T09:54:00Z"/>
  <w16cex:commentExtensible w16cex:durableId="00D782E4" w16cex:dateUtc="2024-05-20T09:57:00Z"/>
  <w16cex:commentExtensible w16cex:durableId="2AA623FB" w16cex:dateUtc="2024-05-20T09:59: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655" w:rsidRPr="007D0F8A" w:rsidRDefault="00871655" w:rsidP="009F3B4A">
      <w:pPr>
        <w:spacing w:after="0" w:line="240" w:lineRule="auto"/>
      </w:pPr>
      <w:r w:rsidRPr="007D0F8A">
        <w:separator/>
      </w:r>
    </w:p>
  </w:endnote>
  <w:endnote w:type="continuationSeparator" w:id="1">
    <w:p w:rsidR="00871655" w:rsidRPr="007D0F8A" w:rsidRDefault="00871655" w:rsidP="009F3B4A">
      <w:pPr>
        <w:spacing w:after="0" w:line="240" w:lineRule="auto"/>
      </w:pPr>
      <w:r w:rsidRPr="007D0F8A">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660" w:rsidRPr="007D0F8A" w:rsidRDefault="009D7660" w:rsidP="00292189">
    <w:pPr>
      <w:pStyle w:val="Footer"/>
      <w:jc w:val="center"/>
      <w:rPr>
        <w:rFonts w:ascii="Tahoma" w:hAnsi="Tahoma" w:cs="Tahoma"/>
        <w:sz w:val="18"/>
        <w:szCs w:val="18"/>
      </w:rPr>
    </w:pPr>
    <w:r w:rsidRPr="007D0F8A">
      <w:rPr>
        <w:rFonts w:ascii="Tahoma" w:hAnsi="Tahoma" w:cs="Tahoma"/>
        <w:sz w:val="18"/>
        <w:szCs w:val="18"/>
      </w:rPr>
      <w:fldChar w:fldCharType="begin"/>
    </w:r>
    <w:r w:rsidRPr="007D0F8A">
      <w:rPr>
        <w:rFonts w:ascii="Tahoma" w:hAnsi="Tahoma" w:cs="Tahoma"/>
        <w:sz w:val="18"/>
        <w:szCs w:val="18"/>
      </w:rPr>
      <w:instrText xml:space="preserve"> PAGE   \* MERGEFORMAT </w:instrText>
    </w:r>
    <w:r w:rsidRPr="007D0F8A">
      <w:rPr>
        <w:rFonts w:ascii="Tahoma" w:hAnsi="Tahoma" w:cs="Tahoma"/>
        <w:sz w:val="18"/>
        <w:szCs w:val="18"/>
      </w:rPr>
      <w:fldChar w:fldCharType="separate"/>
    </w:r>
    <w:r w:rsidR="000C24D0">
      <w:rPr>
        <w:rFonts w:ascii="Tahoma" w:hAnsi="Tahoma" w:cs="Tahoma"/>
        <w:noProof/>
        <w:sz w:val="18"/>
        <w:szCs w:val="18"/>
      </w:rPr>
      <w:t>46</w:t>
    </w:r>
    <w:r w:rsidRPr="007D0F8A">
      <w:rPr>
        <w:rFonts w:ascii="Tahoma" w:hAnsi="Tahoma" w:cs="Tahoma"/>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655" w:rsidRPr="007D0F8A" w:rsidRDefault="00871655" w:rsidP="009F3B4A">
      <w:pPr>
        <w:spacing w:after="0" w:line="240" w:lineRule="auto"/>
      </w:pPr>
      <w:r w:rsidRPr="007D0F8A">
        <w:separator/>
      </w:r>
    </w:p>
  </w:footnote>
  <w:footnote w:type="continuationSeparator" w:id="1">
    <w:p w:rsidR="00871655" w:rsidRPr="007D0F8A" w:rsidRDefault="00871655" w:rsidP="009F3B4A">
      <w:pPr>
        <w:spacing w:after="0" w:line="240" w:lineRule="auto"/>
      </w:pPr>
      <w:r w:rsidRPr="007D0F8A">
        <w:continuationSeparator/>
      </w:r>
    </w:p>
  </w:footnote>
  <w:footnote w:id="2">
    <w:p w:rsidR="009D7660" w:rsidRPr="007D0F8A" w:rsidRDefault="009D7660" w:rsidP="00882E07">
      <w:pPr>
        <w:pStyle w:val="FootnoteText"/>
        <w:rPr>
          <w:rFonts w:ascii="Times New Roman" w:hAnsi="Times New Roman" w:cs="Times New Roman"/>
        </w:rPr>
      </w:pPr>
      <w:r w:rsidRPr="007D0F8A">
        <w:rPr>
          <w:rStyle w:val="FootnoteReference"/>
          <w:rFonts w:ascii="Times New Roman" w:hAnsi="Times New Roman" w:cs="Times New Roman"/>
        </w:rPr>
        <w:footnoteRef/>
      </w:r>
      <w:r w:rsidRPr="007D0F8A">
        <w:rPr>
          <w:rFonts w:ascii="Times New Roman" w:hAnsi="Times New Roman" w:cs="Times New Roman"/>
        </w:rPr>
        <w:t>„Службени гласник РС“, број 30/2018</w:t>
      </w:r>
    </w:p>
  </w:footnote>
  <w:footnote w:id="3">
    <w:p w:rsidR="009D7660" w:rsidRPr="007D0F8A" w:rsidRDefault="009D7660" w:rsidP="00882E07">
      <w:pPr>
        <w:pStyle w:val="FootnoteText"/>
      </w:pPr>
      <w:r w:rsidRPr="007D0F8A">
        <w:rPr>
          <w:rStyle w:val="FootnoteReference"/>
          <w:rFonts w:ascii="Times New Roman" w:hAnsi="Times New Roman" w:cs="Times New Roman"/>
        </w:rPr>
        <w:footnoteRef/>
      </w:r>
      <w:r w:rsidRPr="007D0F8A">
        <w:rPr>
          <w:rFonts w:ascii="Times New Roman" w:hAnsi="Times New Roman" w:cs="Times New Roman"/>
        </w:rPr>
        <w:t>„Службени гласник РС“, број 8/2019</w:t>
      </w:r>
    </w:p>
  </w:footnote>
  <w:footnote w:id="4">
    <w:p w:rsidR="009D7660" w:rsidRPr="007D0F8A" w:rsidRDefault="009D7660">
      <w:pPr>
        <w:pStyle w:val="FootnoteText"/>
        <w:rPr>
          <w:rFonts w:ascii="Times New Roman" w:hAnsi="Times New Roman" w:cs="Times New Roman"/>
        </w:rPr>
      </w:pPr>
      <w:r w:rsidRPr="007D0F8A">
        <w:rPr>
          <w:rStyle w:val="FootnoteReference"/>
          <w:rFonts w:ascii="Times New Roman" w:hAnsi="Times New Roman" w:cs="Times New Roman"/>
        </w:rPr>
        <w:footnoteRef/>
      </w:r>
      <w:r w:rsidRPr="007D0F8A">
        <w:rPr>
          <w:rFonts w:ascii="Times New Roman" w:hAnsi="Times New Roman" w:cs="Times New Roman"/>
        </w:rPr>
        <w:t>Извор: Информатор о раду Општинске управе Крупањ, 08. јун 2023. године</w:t>
      </w:r>
    </w:p>
  </w:footnote>
  <w:footnote w:id="5">
    <w:p w:rsidR="009D7660" w:rsidRPr="007D0F8A" w:rsidRDefault="009D7660">
      <w:pPr>
        <w:pStyle w:val="FootnoteText"/>
        <w:rPr>
          <w:rFonts w:ascii="Times New Roman" w:hAnsi="Times New Roman" w:cs="Times New Roman"/>
        </w:rPr>
      </w:pPr>
      <w:r w:rsidRPr="007D0F8A">
        <w:rPr>
          <w:rStyle w:val="FootnoteReference"/>
          <w:rFonts w:ascii="Times New Roman" w:hAnsi="Times New Roman" w:cs="Times New Roman"/>
        </w:rPr>
        <w:footnoteRef/>
      </w:r>
      <w:r w:rsidRPr="007D0F8A">
        <w:rPr>
          <w:rFonts w:ascii="Times New Roman" w:hAnsi="Times New Roman" w:cs="Times New Roman"/>
        </w:rPr>
        <w:t>Извор: Статут општине Крупањ („Службени лист општине Крупањ”, број 19/08 и 28/16)</w:t>
      </w:r>
    </w:p>
  </w:footnote>
  <w:footnote w:id="6">
    <w:p w:rsidR="009D7660" w:rsidRPr="007D0F8A" w:rsidRDefault="009D7660">
      <w:pPr>
        <w:pStyle w:val="FootnoteText"/>
      </w:pPr>
      <w:r w:rsidRPr="007D0F8A">
        <w:rPr>
          <w:rStyle w:val="FootnoteReference"/>
        </w:rPr>
        <w:footnoteRef/>
      </w:r>
      <w:hyperlink r:id="rId1" w:history="1">
        <w:r w:rsidRPr="007D0F8A">
          <w:rPr>
            <w:rStyle w:val="Hyperlink"/>
            <w:rFonts w:ascii="Times New Roman" w:hAnsi="Times New Roman" w:cs="Times New Roman"/>
          </w:rPr>
          <w:t>https://mduls.gov.rs/obavestenja/jedinstveni-popis-poslova-na-loklanom-nivou-vlasti/</w:t>
        </w:r>
      </w:hyperlink>
    </w:p>
  </w:footnote>
  <w:footnote w:id="7">
    <w:p w:rsidR="009D7660" w:rsidRPr="007D0F8A" w:rsidRDefault="009D7660">
      <w:pPr>
        <w:pStyle w:val="FootnoteText"/>
      </w:pPr>
      <w:r w:rsidRPr="007D0F8A">
        <w:rPr>
          <w:rStyle w:val="FootnoteReference"/>
        </w:rPr>
        <w:footnoteRef/>
      </w:r>
      <w:r w:rsidRPr="007D0F8A">
        <w:rPr>
          <w:rFonts w:ascii="Times New Roman" w:hAnsi="Times New Roman" w:cs="Times New Roman"/>
        </w:rPr>
        <w:t>Извор: Статут општине Крупањ („Службени лист општине Крупањ”, број 19/08 и 28/16)</w:t>
      </w:r>
    </w:p>
  </w:footnote>
  <w:footnote w:id="8">
    <w:p w:rsidR="009D7660" w:rsidRPr="007D0F8A" w:rsidRDefault="009D7660">
      <w:pPr>
        <w:pStyle w:val="FootnoteText"/>
        <w:rPr>
          <w:rFonts w:ascii="Times New Roman" w:hAnsi="Times New Roman" w:cs="Times New Roman"/>
        </w:rPr>
      </w:pPr>
      <w:r w:rsidRPr="007D0F8A">
        <w:rPr>
          <w:rStyle w:val="FootnoteReference"/>
          <w:rFonts w:ascii="Times New Roman" w:hAnsi="Times New Roman" w:cs="Times New Roman"/>
        </w:rPr>
        <w:footnoteRef/>
      </w:r>
      <w:r w:rsidRPr="007D0F8A">
        <w:rPr>
          <w:rFonts w:ascii="Times New Roman" w:hAnsi="Times New Roman" w:cs="Times New Roman"/>
        </w:rPr>
        <w:t>Извор: Одлука о организацији Општинске управе општине Крупањ („Сл. лист општине Крупањ“ бр. 24/2019)</w:t>
      </w:r>
    </w:p>
  </w:footnote>
  <w:footnote w:id="9">
    <w:p w:rsidR="009D7660" w:rsidRPr="007D0F8A" w:rsidRDefault="009D7660">
      <w:pPr>
        <w:pStyle w:val="FootnoteText"/>
        <w:rPr>
          <w:rFonts w:ascii="Times New Roman" w:hAnsi="Times New Roman" w:cs="Times New Roman"/>
        </w:rPr>
      </w:pPr>
      <w:r w:rsidRPr="007D0F8A">
        <w:rPr>
          <w:rStyle w:val="FootnoteReference"/>
          <w:rFonts w:ascii="Times New Roman" w:hAnsi="Times New Roman" w:cs="Times New Roman"/>
        </w:rPr>
        <w:footnoteRef/>
      </w:r>
      <w:r w:rsidRPr="007D0F8A">
        <w:rPr>
          <w:rFonts w:ascii="Times New Roman" w:hAnsi="Times New Roman" w:cs="Times New Roman"/>
        </w:rPr>
        <w:t xml:space="preserve"> Извор: Информатор о раду Општинске управе Крупањ, </w:t>
      </w:r>
      <w:r>
        <w:rPr>
          <w:rFonts w:ascii="Times New Roman" w:hAnsi="Times New Roman" w:cs="Times New Roman"/>
        </w:rPr>
        <w:t>28</w:t>
      </w:r>
      <w:r w:rsidRPr="007D0F8A">
        <w:rPr>
          <w:rFonts w:ascii="Times New Roman" w:hAnsi="Times New Roman" w:cs="Times New Roman"/>
        </w:rPr>
        <w:t xml:space="preserve">. </w:t>
      </w:r>
      <w:r>
        <w:rPr>
          <w:rFonts w:ascii="Times New Roman" w:hAnsi="Times New Roman" w:cs="Times New Roman"/>
        </w:rPr>
        <w:t>мај</w:t>
      </w:r>
      <w:r w:rsidRPr="007D0F8A">
        <w:rPr>
          <w:rFonts w:ascii="Times New Roman" w:hAnsi="Times New Roman" w:cs="Times New Roman"/>
        </w:rPr>
        <w:t xml:space="preserve"> 202</w:t>
      </w:r>
      <w:r>
        <w:rPr>
          <w:rFonts w:ascii="Times New Roman" w:hAnsi="Times New Roman" w:cs="Times New Roman"/>
        </w:rPr>
        <w:t>4</w:t>
      </w:r>
      <w:r w:rsidRPr="007D0F8A">
        <w:rPr>
          <w:rFonts w:ascii="Times New Roman" w:hAnsi="Times New Roman" w:cs="Times New Roman"/>
        </w:rPr>
        <w:t>. године</w:t>
      </w:r>
    </w:p>
  </w:footnote>
  <w:footnote w:id="10">
    <w:p w:rsidR="009D7660" w:rsidRPr="007D0F8A" w:rsidRDefault="009D7660">
      <w:pPr>
        <w:pStyle w:val="FootnoteText"/>
      </w:pPr>
      <w:r w:rsidRPr="007D0F8A">
        <w:rPr>
          <w:rStyle w:val="FootnoteReference"/>
        </w:rPr>
        <w:footnoteRef/>
      </w:r>
      <w:r w:rsidRPr="007D0F8A">
        <w:rPr>
          <w:rFonts w:ascii="Times New Roman" w:hAnsi="Times New Roman" w:cs="Times New Roman"/>
        </w:rPr>
        <w:t>„Сл. лист општине Крупањ“ број 22/2022</w:t>
      </w:r>
    </w:p>
  </w:footnote>
  <w:footnote w:id="11">
    <w:p w:rsidR="009D7660" w:rsidRPr="007D0F8A" w:rsidRDefault="009D7660">
      <w:pPr>
        <w:pStyle w:val="FootnoteText"/>
        <w:rPr>
          <w:rFonts w:ascii="Times New Roman" w:hAnsi="Times New Roman" w:cs="Times New Roman"/>
        </w:rPr>
      </w:pPr>
      <w:r w:rsidRPr="007D0F8A">
        <w:rPr>
          <w:rStyle w:val="FootnoteReference"/>
          <w:rFonts w:ascii="Times New Roman" w:hAnsi="Times New Roman" w:cs="Times New Roman"/>
        </w:rPr>
        <w:footnoteRef/>
      </w:r>
      <w:r w:rsidRPr="007D0F8A">
        <w:rPr>
          <w:rFonts w:ascii="Times New Roman" w:hAnsi="Times New Roman" w:cs="Times New Roman"/>
        </w:rPr>
        <w:t xml:space="preserve"> „Сл. лист општине Крупањ“ број 22/2022</w:t>
      </w:r>
    </w:p>
  </w:footnote>
  <w:footnote w:id="12">
    <w:p w:rsidR="009D7660" w:rsidRPr="00947C37" w:rsidRDefault="009D7660">
      <w:pPr>
        <w:pStyle w:val="FootnoteText"/>
        <w:rPr>
          <w:rFonts w:ascii="Times New Roman" w:hAnsi="Times New Roman" w:cs="Times New Roman"/>
          <w:sz w:val="18"/>
          <w:szCs w:val="18"/>
        </w:rPr>
      </w:pPr>
      <w:r w:rsidRPr="007D0F8A">
        <w:rPr>
          <w:rStyle w:val="FootnoteReference"/>
          <w:rFonts w:ascii="Times New Roman" w:hAnsi="Times New Roman" w:cs="Times New Roman"/>
          <w:sz w:val="18"/>
          <w:szCs w:val="18"/>
        </w:rPr>
        <w:footnoteRef/>
      </w:r>
      <w:r w:rsidRPr="007D0F8A">
        <w:rPr>
          <w:rFonts w:ascii="Times New Roman" w:hAnsi="Times New Roman" w:cs="Times New Roman"/>
          <w:sz w:val="18"/>
          <w:szCs w:val="18"/>
        </w:rPr>
        <w:t xml:space="preserve"> Активности под мером 2.3.1. се финансирају из различитих програма. Наиме, активност под бројем 2.3.1.1. се финансира у оквиру програма 6- Заштита животне средине, док су активности 2.3.1.2. и 2.3.1.3. финансиране у оквиру програма 1- Локал</w:t>
      </w:r>
      <w:r>
        <w:rPr>
          <w:rFonts w:ascii="Times New Roman" w:hAnsi="Times New Roman" w:cs="Times New Roman"/>
          <w:sz w:val="18"/>
          <w:szCs w:val="18"/>
        </w:rPr>
        <w:t>н</w:t>
      </w:r>
      <w:r w:rsidRPr="007D0F8A">
        <w:rPr>
          <w:rFonts w:ascii="Times New Roman" w:hAnsi="Times New Roman" w:cs="Times New Roman"/>
          <w:sz w:val="18"/>
          <w:szCs w:val="18"/>
        </w:rPr>
        <w:t>и економски развој. Препорука је да се све активности у оквиру ове мере финансирају у оквиру програма 6 – Заштита животне средине.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660" w:rsidRPr="007D0F8A" w:rsidRDefault="009D7660" w:rsidP="00232432">
    <w:pPr>
      <w:pStyle w:val="Header"/>
      <w:tabs>
        <w:tab w:val="clear" w:pos="4680"/>
        <w:tab w:val="clear" w:pos="9360"/>
        <w:tab w:val="left" w:pos="7965"/>
      </w:tabs>
      <w:ind w:left="-450"/>
      <w:rPr>
        <w:rFonts w:ascii="Arial" w:hAnsi="Arial" w:cs="Arial"/>
        <w:b/>
        <w:bCs/>
        <w:sz w:val="24"/>
        <w:szCs w:val="24"/>
      </w:rPr>
    </w:pPr>
  </w:p>
  <w:p w:rsidR="009D7660" w:rsidRPr="007D0F8A" w:rsidRDefault="009D7660" w:rsidP="0029218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841F5"/>
    <w:multiLevelType w:val="hybridMultilevel"/>
    <w:tmpl w:val="1B980A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167C2C"/>
    <w:multiLevelType w:val="hybridMultilevel"/>
    <w:tmpl w:val="4D2C29FC"/>
    <w:lvl w:ilvl="0" w:tplc="04090009">
      <w:start w:val="1"/>
      <w:numFmt w:val="bullet"/>
      <w:lvlText w:val=""/>
      <w:lvlJc w:val="left"/>
      <w:pPr>
        <w:ind w:left="720" w:hanging="360"/>
      </w:pPr>
      <w:rPr>
        <w:rFonts w:ascii="Wingdings" w:hAnsi="Wingdings" w:hint="default"/>
      </w:rPr>
    </w:lvl>
    <w:lvl w:ilvl="1" w:tplc="10B8D176">
      <w:numFmt w:val="bullet"/>
      <w:lvlText w:val="-"/>
      <w:lvlJc w:val="left"/>
      <w:pPr>
        <w:ind w:left="1800" w:hanging="72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FD41EC"/>
    <w:multiLevelType w:val="hybridMultilevel"/>
    <w:tmpl w:val="840062D4"/>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4E4B97"/>
    <w:multiLevelType w:val="hybridMultilevel"/>
    <w:tmpl w:val="D07A5D1A"/>
    <w:lvl w:ilvl="0" w:tplc="658AF0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300F6311"/>
    <w:multiLevelType w:val="hybridMultilevel"/>
    <w:tmpl w:val="AED2318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494D8E"/>
    <w:multiLevelType w:val="hybridMultilevel"/>
    <w:tmpl w:val="BAA27416"/>
    <w:lvl w:ilvl="0" w:tplc="04090009">
      <w:start w:val="1"/>
      <w:numFmt w:val="bullet"/>
      <w:lvlText w:val=""/>
      <w:lvlJc w:val="left"/>
      <w:pPr>
        <w:ind w:left="963" w:hanging="360"/>
      </w:pPr>
      <w:rPr>
        <w:rFonts w:ascii="Wingdings" w:hAnsi="Wingdings"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6">
    <w:nsid w:val="42F291BA"/>
    <w:multiLevelType w:val="hybridMultilevel"/>
    <w:tmpl w:val="48BCB994"/>
    <w:lvl w:ilvl="0" w:tplc="195E7924">
      <w:start w:val="1"/>
      <w:numFmt w:val="bullet"/>
      <w:lvlText w:val="-"/>
      <w:lvlJc w:val="left"/>
      <w:pPr>
        <w:ind w:left="720" w:hanging="360"/>
      </w:pPr>
      <w:rPr>
        <w:rFonts w:ascii="Symbol" w:hAnsi="Symbol" w:hint="default"/>
      </w:rPr>
    </w:lvl>
    <w:lvl w:ilvl="1" w:tplc="D58E582A">
      <w:start w:val="1"/>
      <w:numFmt w:val="bullet"/>
      <w:lvlText w:val="o"/>
      <w:lvlJc w:val="left"/>
      <w:pPr>
        <w:ind w:left="1440" w:hanging="360"/>
      </w:pPr>
      <w:rPr>
        <w:rFonts w:ascii="Courier New" w:hAnsi="Courier New" w:hint="default"/>
      </w:rPr>
    </w:lvl>
    <w:lvl w:ilvl="2" w:tplc="B61842C6">
      <w:start w:val="1"/>
      <w:numFmt w:val="bullet"/>
      <w:lvlText w:val=""/>
      <w:lvlJc w:val="left"/>
      <w:pPr>
        <w:ind w:left="2160" w:hanging="360"/>
      </w:pPr>
      <w:rPr>
        <w:rFonts w:ascii="Wingdings" w:hAnsi="Wingdings" w:hint="default"/>
      </w:rPr>
    </w:lvl>
    <w:lvl w:ilvl="3" w:tplc="F266F5DC">
      <w:start w:val="1"/>
      <w:numFmt w:val="bullet"/>
      <w:lvlText w:val=""/>
      <w:lvlJc w:val="left"/>
      <w:pPr>
        <w:ind w:left="2880" w:hanging="360"/>
      </w:pPr>
      <w:rPr>
        <w:rFonts w:ascii="Symbol" w:hAnsi="Symbol" w:hint="default"/>
      </w:rPr>
    </w:lvl>
    <w:lvl w:ilvl="4" w:tplc="8902AAA0">
      <w:start w:val="1"/>
      <w:numFmt w:val="bullet"/>
      <w:lvlText w:val="o"/>
      <w:lvlJc w:val="left"/>
      <w:pPr>
        <w:ind w:left="3600" w:hanging="360"/>
      </w:pPr>
      <w:rPr>
        <w:rFonts w:ascii="Courier New" w:hAnsi="Courier New" w:hint="default"/>
      </w:rPr>
    </w:lvl>
    <w:lvl w:ilvl="5" w:tplc="5BD44786">
      <w:start w:val="1"/>
      <w:numFmt w:val="bullet"/>
      <w:lvlText w:val=""/>
      <w:lvlJc w:val="left"/>
      <w:pPr>
        <w:ind w:left="4320" w:hanging="360"/>
      </w:pPr>
      <w:rPr>
        <w:rFonts w:ascii="Wingdings" w:hAnsi="Wingdings" w:hint="default"/>
      </w:rPr>
    </w:lvl>
    <w:lvl w:ilvl="6" w:tplc="6876E11C">
      <w:start w:val="1"/>
      <w:numFmt w:val="bullet"/>
      <w:lvlText w:val=""/>
      <w:lvlJc w:val="left"/>
      <w:pPr>
        <w:ind w:left="5040" w:hanging="360"/>
      </w:pPr>
      <w:rPr>
        <w:rFonts w:ascii="Symbol" w:hAnsi="Symbol" w:hint="default"/>
      </w:rPr>
    </w:lvl>
    <w:lvl w:ilvl="7" w:tplc="7A26A620">
      <w:start w:val="1"/>
      <w:numFmt w:val="bullet"/>
      <w:lvlText w:val="o"/>
      <w:lvlJc w:val="left"/>
      <w:pPr>
        <w:ind w:left="5760" w:hanging="360"/>
      </w:pPr>
      <w:rPr>
        <w:rFonts w:ascii="Courier New" w:hAnsi="Courier New" w:hint="default"/>
      </w:rPr>
    </w:lvl>
    <w:lvl w:ilvl="8" w:tplc="C9C4DDD6">
      <w:start w:val="1"/>
      <w:numFmt w:val="bullet"/>
      <w:lvlText w:val=""/>
      <w:lvlJc w:val="left"/>
      <w:pPr>
        <w:ind w:left="6480" w:hanging="360"/>
      </w:pPr>
      <w:rPr>
        <w:rFonts w:ascii="Wingdings" w:hAnsi="Wingdings" w:hint="default"/>
      </w:rPr>
    </w:lvl>
  </w:abstractNum>
  <w:abstractNum w:abstractNumId="7">
    <w:nsid w:val="43376A25"/>
    <w:multiLevelType w:val="hybridMultilevel"/>
    <w:tmpl w:val="C04801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135C2"/>
    <w:multiLevelType w:val="hybridMultilevel"/>
    <w:tmpl w:val="FFC02DE0"/>
    <w:lvl w:ilvl="0" w:tplc="7054CAE8">
      <w:start w:val="1"/>
      <w:numFmt w:val="bullet"/>
      <w:lvlText w:val="-"/>
      <w:lvlJc w:val="left"/>
      <w:pPr>
        <w:ind w:left="720" w:hanging="360"/>
      </w:pPr>
      <w:rPr>
        <w:rFonts w:ascii="Symbol" w:hAnsi="Symbol" w:hint="default"/>
      </w:rPr>
    </w:lvl>
    <w:lvl w:ilvl="1" w:tplc="A588CD08">
      <w:start w:val="1"/>
      <w:numFmt w:val="bullet"/>
      <w:lvlText w:val="o"/>
      <w:lvlJc w:val="left"/>
      <w:pPr>
        <w:ind w:left="1440" w:hanging="360"/>
      </w:pPr>
      <w:rPr>
        <w:rFonts w:ascii="Courier New" w:hAnsi="Courier New" w:hint="default"/>
      </w:rPr>
    </w:lvl>
    <w:lvl w:ilvl="2" w:tplc="217849F4">
      <w:start w:val="1"/>
      <w:numFmt w:val="bullet"/>
      <w:lvlText w:val=""/>
      <w:lvlJc w:val="left"/>
      <w:pPr>
        <w:ind w:left="2160" w:hanging="360"/>
      </w:pPr>
      <w:rPr>
        <w:rFonts w:ascii="Wingdings" w:hAnsi="Wingdings" w:hint="default"/>
      </w:rPr>
    </w:lvl>
    <w:lvl w:ilvl="3" w:tplc="847C0914">
      <w:start w:val="1"/>
      <w:numFmt w:val="bullet"/>
      <w:lvlText w:val=""/>
      <w:lvlJc w:val="left"/>
      <w:pPr>
        <w:ind w:left="2880" w:hanging="360"/>
      </w:pPr>
      <w:rPr>
        <w:rFonts w:ascii="Symbol" w:hAnsi="Symbol" w:hint="default"/>
      </w:rPr>
    </w:lvl>
    <w:lvl w:ilvl="4" w:tplc="B768BB90">
      <w:start w:val="1"/>
      <w:numFmt w:val="bullet"/>
      <w:lvlText w:val="o"/>
      <w:lvlJc w:val="left"/>
      <w:pPr>
        <w:ind w:left="3600" w:hanging="360"/>
      </w:pPr>
      <w:rPr>
        <w:rFonts w:ascii="Courier New" w:hAnsi="Courier New" w:hint="default"/>
      </w:rPr>
    </w:lvl>
    <w:lvl w:ilvl="5" w:tplc="1C1E1CA4">
      <w:start w:val="1"/>
      <w:numFmt w:val="bullet"/>
      <w:lvlText w:val=""/>
      <w:lvlJc w:val="left"/>
      <w:pPr>
        <w:ind w:left="4320" w:hanging="360"/>
      </w:pPr>
      <w:rPr>
        <w:rFonts w:ascii="Wingdings" w:hAnsi="Wingdings" w:hint="default"/>
      </w:rPr>
    </w:lvl>
    <w:lvl w:ilvl="6" w:tplc="0C6AAC78">
      <w:start w:val="1"/>
      <w:numFmt w:val="bullet"/>
      <w:lvlText w:val=""/>
      <w:lvlJc w:val="left"/>
      <w:pPr>
        <w:ind w:left="5040" w:hanging="360"/>
      </w:pPr>
      <w:rPr>
        <w:rFonts w:ascii="Symbol" w:hAnsi="Symbol" w:hint="default"/>
      </w:rPr>
    </w:lvl>
    <w:lvl w:ilvl="7" w:tplc="E42613DA">
      <w:start w:val="1"/>
      <w:numFmt w:val="bullet"/>
      <w:lvlText w:val="o"/>
      <w:lvlJc w:val="left"/>
      <w:pPr>
        <w:ind w:left="5760" w:hanging="360"/>
      </w:pPr>
      <w:rPr>
        <w:rFonts w:ascii="Courier New" w:hAnsi="Courier New" w:hint="default"/>
      </w:rPr>
    </w:lvl>
    <w:lvl w:ilvl="8" w:tplc="D76A8968">
      <w:start w:val="1"/>
      <w:numFmt w:val="bullet"/>
      <w:lvlText w:val=""/>
      <w:lvlJc w:val="left"/>
      <w:pPr>
        <w:ind w:left="6480" w:hanging="360"/>
      </w:pPr>
      <w:rPr>
        <w:rFonts w:ascii="Wingdings" w:hAnsi="Wingdings" w:hint="default"/>
      </w:rPr>
    </w:lvl>
  </w:abstractNum>
  <w:abstractNum w:abstractNumId="9">
    <w:nsid w:val="4D673E01"/>
    <w:multiLevelType w:val="hybridMultilevel"/>
    <w:tmpl w:val="BBC4E64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DFD5CC4"/>
    <w:multiLevelType w:val="hybridMultilevel"/>
    <w:tmpl w:val="E83CDD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A212D6"/>
    <w:multiLevelType w:val="hybridMultilevel"/>
    <w:tmpl w:val="859296B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1"/>
  </w:num>
  <w:num w:numId="5">
    <w:abstractNumId w:val="2"/>
  </w:num>
  <w:num w:numId="6">
    <w:abstractNumId w:val="9"/>
  </w:num>
  <w:num w:numId="7">
    <w:abstractNumId w:val="10"/>
  </w:num>
  <w:num w:numId="8">
    <w:abstractNumId w:val="4"/>
  </w:num>
  <w:num w:numId="9">
    <w:abstractNumId w:val="3"/>
  </w:num>
  <w:num w:numId="10">
    <w:abstractNumId w:val="5"/>
  </w:num>
  <w:num w:numId="11">
    <w:abstractNumId w:val="6"/>
  </w:num>
  <w:num w:numId="12">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attachedTemplate r:id="rId1"/>
  <w:defaultTabStop w:val="720"/>
  <w:characterSpacingControl w:val="doNotCompress"/>
  <w:hdrShapeDefaults>
    <o:shapedefaults v:ext="edit" spidmax="26626"/>
  </w:hdrShapeDefaults>
  <w:footnotePr>
    <w:footnote w:id="0"/>
    <w:footnote w:id="1"/>
  </w:footnotePr>
  <w:endnotePr>
    <w:endnote w:id="0"/>
    <w:endnote w:id="1"/>
  </w:endnotePr>
  <w:compat/>
  <w:rsids>
    <w:rsidRoot w:val="00E16626"/>
    <w:rsid w:val="0000306F"/>
    <w:rsid w:val="000040DE"/>
    <w:rsid w:val="00006621"/>
    <w:rsid w:val="000154E3"/>
    <w:rsid w:val="000157BC"/>
    <w:rsid w:val="00016352"/>
    <w:rsid w:val="00016ABD"/>
    <w:rsid w:val="00023DF7"/>
    <w:rsid w:val="00023EB1"/>
    <w:rsid w:val="00025AEE"/>
    <w:rsid w:val="0002684D"/>
    <w:rsid w:val="00027CC3"/>
    <w:rsid w:val="00030F30"/>
    <w:rsid w:val="00032D9D"/>
    <w:rsid w:val="000411DD"/>
    <w:rsid w:val="00041A6B"/>
    <w:rsid w:val="00041A95"/>
    <w:rsid w:val="00041DAC"/>
    <w:rsid w:val="000449F3"/>
    <w:rsid w:val="00044CD5"/>
    <w:rsid w:val="0004607E"/>
    <w:rsid w:val="00046D84"/>
    <w:rsid w:val="000518F0"/>
    <w:rsid w:val="0005325E"/>
    <w:rsid w:val="0005533E"/>
    <w:rsid w:val="00055558"/>
    <w:rsid w:val="00056957"/>
    <w:rsid w:val="000609B3"/>
    <w:rsid w:val="00060D56"/>
    <w:rsid w:val="00061F78"/>
    <w:rsid w:val="00062870"/>
    <w:rsid w:val="00062FBC"/>
    <w:rsid w:val="00063E9D"/>
    <w:rsid w:val="0006455F"/>
    <w:rsid w:val="00067CF4"/>
    <w:rsid w:val="0007059F"/>
    <w:rsid w:val="00072E13"/>
    <w:rsid w:val="0007493C"/>
    <w:rsid w:val="000749AE"/>
    <w:rsid w:val="00075A3C"/>
    <w:rsid w:val="0008200F"/>
    <w:rsid w:val="00084A08"/>
    <w:rsid w:val="00085BBE"/>
    <w:rsid w:val="00086DB0"/>
    <w:rsid w:val="00087CA4"/>
    <w:rsid w:val="0009093C"/>
    <w:rsid w:val="0009174C"/>
    <w:rsid w:val="0009273B"/>
    <w:rsid w:val="0009292B"/>
    <w:rsid w:val="00093BEB"/>
    <w:rsid w:val="00093E03"/>
    <w:rsid w:val="0009625E"/>
    <w:rsid w:val="00096E60"/>
    <w:rsid w:val="000A0976"/>
    <w:rsid w:val="000A0CAF"/>
    <w:rsid w:val="000A11A7"/>
    <w:rsid w:val="000A2E73"/>
    <w:rsid w:val="000A3AC2"/>
    <w:rsid w:val="000A49E1"/>
    <w:rsid w:val="000A67B1"/>
    <w:rsid w:val="000B0676"/>
    <w:rsid w:val="000B22D8"/>
    <w:rsid w:val="000B78AA"/>
    <w:rsid w:val="000C05E4"/>
    <w:rsid w:val="000C24D0"/>
    <w:rsid w:val="000C2A74"/>
    <w:rsid w:val="000C5E71"/>
    <w:rsid w:val="000C5F09"/>
    <w:rsid w:val="000C74C5"/>
    <w:rsid w:val="000D03E0"/>
    <w:rsid w:val="000D10AE"/>
    <w:rsid w:val="000D1541"/>
    <w:rsid w:val="000D31CE"/>
    <w:rsid w:val="000D332E"/>
    <w:rsid w:val="000D3DC6"/>
    <w:rsid w:val="000D767F"/>
    <w:rsid w:val="000D7813"/>
    <w:rsid w:val="000E11E6"/>
    <w:rsid w:val="000E197F"/>
    <w:rsid w:val="000E2FF6"/>
    <w:rsid w:val="000E494E"/>
    <w:rsid w:val="000F04E7"/>
    <w:rsid w:val="000F0EB7"/>
    <w:rsid w:val="000F19E5"/>
    <w:rsid w:val="000F288D"/>
    <w:rsid w:val="000F2DD8"/>
    <w:rsid w:val="000F3030"/>
    <w:rsid w:val="000F550D"/>
    <w:rsid w:val="000F6EFB"/>
    <w:rsid w:val="00100201"/>
    <w:rsid w:val="00100359"/>
    <w:rsid w:val="00104B1F"/>
    <w:rsid w:val="00105B2F"/>
    <w:rsid w:val="00105DBD"/>
    <w:rsid w:val="00106A3D"/>
    <w:rsid w:val="001208D4"/>
    <w:rsid w:val="00124376"/>
    <w:rsid w:val="001259E8"/>
    <w:rsid w:val="001267E2"/>
    <w:rsid w:val="00126AB5"/>
    <w:rsid w:val="00130343"/>
    <w:rsid w:val="0013048A"/>
    <w:rsid w:val="001314D0"/>
    <w:rsid w:val="00134365"/>
    <w:rsid w:val="00134925"/>
    <w:rsid w:val="00134EDE"/>
    <w:rsid w:val="0013512B"/>
    <w:rsid w:val="00135A4B"/>
    <w:rsid w:val="00137775"/>
    <w:rsid w:val="00137E07"/>
    <w:rsid w:val="00143733"/>
    <w:rsid w:val="0014409B"/>
    <w:rsid w:val="001529FA"/>
    <w:rsid w:val="001556DD"/>
    <w:rsid w:val="0016195E"/>
    <w:rsid w:val="00162A63"/>
    <w:rsid w:val="00163B37"/>
    <w:rsid w:val="001676E3"/>
    <w:rsid w:val="00167B17"/>
    <w:rsid w:val="00176074"/>
    <w:rsid w:val="00176C40"/>
    <w:rsid w:val="00176DD5"/>
    <w:rsid w:val="00180BFD"/>
    <w:rsid w:val="00180C72"/>
    <w:rsid w:val="001810F0"/>
    <w:rsid w:val="001835EB"/>
    <w:rsid w:val="00185EFC"/>
    <w:rsid w:val="0019256E"/>
    <w:rsid w:val="00192D54"/>
    <w:rsid w:val="0019528B"/>
    <w:rsid w:val="0019711C"/>
    <w:rsid w:val="001A0531"/>
    <w:rsid w:val="001A18B7"/>
    <w:rsid w:val="001A280D"/>
    <w:rsid w:val="001A2CF4"/>
    <w:rsid w:val="001A2D01"/>
    <w:rsid w:val="001A30C4"/>
    <w:rsid w:val="001A463F"/>
    <w:rsid w:val="001A5574"/>
    <w:rsid w:val="001B4084"/>
    <w:rsid w:val="001B5FD9"/>
    <w:rsid w:val="001B687C"/>
    <w:rsid w:val="001C0DDC"/>
    <w:rsid w:val="001C2B58"/>
    <w:rsid w:val="001C3A28"/>
    <w:rsid w:val="001C41EA"/>
    <w:rsid w:val="001C57EF"/>
    <w:rsid w:val="001C58C8"/>
    <w:rsid w:val="001D01AD"/>
    <w:rsid w:val="001D14C6"/>
    <w:rsid w:val="001D237D"/>
    <w:rsid w:val="001D26FA"/>
    <w:rsid w:val="001D37B2"/>
    <w:rsid w:val="001D421E"/>
    <w:rsid w:val="001D5A1E"/>
    <w:rsid w:val="001E09F3"/>
    <w:rsid w:val="001E1CCF"/>
    <w:rsid w:val="001E2C4B"/>
    <w:rsid w:val="001E420D"/>
    <w:rsid w:val="001F29FA"/>
    <w:rsid w:val="001F3A11"/>
    <w:rsid w:val="001F3A26"/>
    <w:rsid w:val="001F44C0"/>
    <w:rsid w:val="001F4C58"/>
    <w:rsid w:val="00200A3B"/>
    <w:rsid w:val="002043F0"/>
    <w:rsid w:val="0020506F"/>
    <w:rsid w:val="0020511D"/>
    <w:rsid w:val="0020520B"/>
    <w:rsid w:val="00210FC9"/>
    <w:rsid w:val="00214966"/>
    <w:rsid w:val="002162D6"/>
    <w:rsid w:val="00216BA9"/>
    <w:rsid w:val="00217097"/>
    <w:rsid w:val="00223E2D"/>
    <w:rsid w:val="00226A7C"/>
    <w:rsid w:val="00232432"/>
    <w:rsid w:val="0023299F"/>
    <w:rsid w:val="00233772"/>
    <w:rsid w:val="002349A0"/>
    <w:rsid w:val="00235A0A"/>
    <w:rsid w:val="0023685B"/>
    <w:rsid w:val="0023709E"/>
    <w:rsid w:val="00241CF6"/>
    <w:rsid w:val="00243106"/>
    <w:rsid w:val="00244183"/>
    <w:rsid w:val="002501C8"/>
    <w:rsid w:val="00250BC1"/>
    <w:rsid w:val="0025402D"/>
    <w:rsid w:val="00260AF2"/>
    <w:rsid w:val="00261D0C"/>
    <w:rsid w:val="00262816"/>
    <w:rsid w:val="00262928"/>
    <w:rsid w:val="00262DC5"/>
    <w:rsid w:val="002633BC"/>
    <w:rsid w:val="00266B9D"/>
    <w:rsid w:val="002705B1"/>
    <w:rsid w:val="00270AF8"/>
    <w:rsid w:val="002710FE"/>
    <w:rsid w:val="00271370"/>
    <w:rsid w:val="00271458"/>
    <w:rsid w:val="002716FD"/>
    <w:rsid w:val="002804E2"/>
    <w:rsid w:val="002809FF"/>
    <w:rsid w:val="00281248"/>
    <w:rsid w:val="00285EB1"/>
    <w:rsid w:val="002879E5"/>
    <w:rsid w:val="00287FE7"/>
    <w:rsid w:val="00291A00"/>
    <w:rsid w:val="00292189"/>
    <w:rsid w:val="002934E1"/>
    <w:rsid w:val="00293A24"/>
    <w:rsid w:val="00293C6C"/>
    <w:rsid w:val="00293C8C"/>
    <w:rsid w:val="0029478C"/>
    <w:rsid w:val="002A0DE0"/>
    <w:rsid w:val="002A4E7F"/>
    <w:rsid w:val="002B0B05"/>
    <w:rsid w:val="002B29D9"/>
    <w:rsid w:val="002B2F42"/>
    <w:rsid w:val="002B5DC2"/>
    <w:rsid w:val="002B5F3F"/>
    <w:rsid w:val="002C19B2"/>
    <w:rsid w:val="002C2EB4"/>
    <w:rsid w:val="002C3D36"/>
    <w:rsid w:val="002C5565"/>
    <w:rsid w:val="002C7228"/>
    <w:rsid w:val="002C7FE1"/>
    <w:rsid w:val="002D00E3"/>
    <w:rsid w:val="002D0708"/>
    <w:rsid w:val="002D184D"/>
    <w:rsid w:val="002D1D0A"/>
    <w:rsid w:val="002D2A81"/>
    <w:rsid w:val="002D4297"/>
    <w:rsid w:val="002D6743"/>
    <w:rsid w:val="002E0562"/>
    <w:rsid w:val="002E1024"/>
    <w:rsid w:val="002E3BA9"/>
    <w:rsid w:val="002E5EE0"/>
    <w:rsid w:val="002E6FF8"/>
    <w:rsid w:val="002F0165"/>
    <w:rsid w:val="002F239D"/>
    <w:rsid w:val="002F3475"/>
    <w:rsid w:val="002F496B"/>
    <w:rsid w:val="003028AE"/>
    <w:rsid w:val="00302B8B"/>
    <w:rsid w:val="00302BB9"/>
    <w:rsid w:val="00302E12"/>
    <w:rsid w:val="003050E7"/>
    <w:rsid w:val="003053DF"/>
    <w:rsid w:val="003107CA"/>
    <w:rsid w:val="00310E4A"/>
    <w:rsid w:val="00311D0A"/>
    <w:rsid w:val="00315883"/>
    <w:rsid w:val="00315BF9"/>
    <w:rsid w:val="003206FE"/>
    <w:rsid w:val="00320A01"/>
    <w:rsid w:val="00320AD8"/>
    <w:rsid w:val="00323BD3"/>
    <w:rsid w:val="00325962"/>
    <w:rsid w:val="00327DDD"/>
    <w:rsid w:val="00330836"/>
    <w:rsid w:val="0033144A"/>
    <w:rsid w:val="00332F93"/>
    <w:rsid w:val="00333EFC"/>
    <w:rsid w:val="00336997"/>
    <w:rsid w:val="00337C7A"/>
    <w:rsid w:val="00340221"/>
    <w:rsid w:val="00344CCA"/>
    <w:rsid w:val="003464DD"/>
    <w:rsid w:val="00346D74"/>
    <w:rsid w:val="00355F91"/>
    <w:rsid w:val="003654E8"/>
    <w:rsid w:val="003654EA"/>
    <w:rsid w:val="00370401"/>
    <w:rsid w:val="003734F5"/>
    <w:rsid w:val="003770B3"/>
    <w:rsid w:val="003774A4"/>
    <w:rsid w:val="00386B66"/>
    <w:rsid w:val="00386DC3"/>
    <w:rsid w:val="00393695"/>
    <w:rsid w:val="00395471"/>
    <w:rsid w:val="00395F5D"/>
    <w:rsid w:val="003A6D21"/>
    <w:rsid w:val="003A747A"/>
    <w:rsid w:val="003B1466"/>
    <w:rsid w:val="003B378A"/>
    <w:rsid w:val="003B3C37"/>
    <w:rsid w:val="003B46B2"/>
    <w:rsid w:val="003B5BE7"/>
    <w:rsid w:val="003C154E"/>
    <w:rsid w:val="003C1A70"/>
    <w:rsid w:val="003C2C7F"/>
    <w:rsid w:val="003C4584"/>
    <w:rsid w:val="003C4769"/>
    <w:rsid w:val="003C4D44"/>
    <w:rsid w:val="003C5887"/>
    <w:rsid w:val="003C6AE6"/>
    <w:rsid w:val="003C6E5E"/>
    <w:rsid w:val="003C7860"/>
    <w:rsid w:val="003D09CD"/>
    <w:rsid w:val="003D12EF"/>
    <w:rsid w:val="003D6081"/>
    <w:rsid w:val="003E7395"/>
    <w:rsid w:val="003F0117"/>
    <w:rsid w:val="003F14CD"/>
    <w:rsid w:val="003F1C7E"/>
    <w:rsid w:val="003F2864"/>
    <w:rsid w:val="003F3338"/>
    <w:rsid w:val="003F464E"/>
    <w:rsid w:val="003F50C4"/>
    <w:rsid w:val="0040007A"/>
    <w:rsid w:val="004003DC"/>
    <w:rsid w:val="00404B25"/>
    <w:rsid w:val="0040685D"/>
    <w:rsid w:val="00407834"/>
    <w:rsid w:val="00410C1A"/>
    <w:rsid w:val="00420FEA"/>
    <w:rsid w:val="00422BF4"/>
    <w:rsid w:val="00422EF0"/>
    <w:rsid w:val="00423EC4"/>
    <w:rsid w:val="0042527F"/>
    <w:rsid w:val="00425597"/>
    <w:rsid w:val="004260BD"/>
    <w:rsid w:val="0042710F"/>
    <w:rsid w:val="00433431"/>
    <w:rsid w:val="0043454D"/>
    <w:rsid w:val="004348E7"/>
    <w:rsid w:val="0043549F"/>
    <w:rsid w:val="00440079"/>
    <w:rsid w:val="00442699"/>
    <w:rsid w:val="00444519"/>
    <w:rsid w:val="00445669"/>
    <w:rsid w:val="00445D3B"/>
    <w:rsid w:val="004509DE"/>
    <w:rsid w:val="00450BCF"/>
    <w:rsid w:val="0045232B"/>
    <w:rsid w:val="0045283C"/>
    <w:rsid w:val="00453D5A"/>
    <w:rsid w:val="00457181"/>
    <w:rsid w:val="00457CCE"/>
    <w:rsid w:val="004606A9"/>
    <w:rsid w:val="00460D78"/>
    <w:rsid w:val="00464CA8"/>
    <w:rsid w:val="00466BDB"/>
    <w:rsid w:val="004717D2"/>
    <w:rsid w:val="00472A5E"/>
    <w:rsid w:val="00475BAB"/>
    <w:rsid w:val="004773D6"/>
    <w:rsid w:val="00477F17"/>
    <w:rsid w:val="004816D8"/>
    <w:rsid w:val="0048255E"/>
    <w:rsid w:val="004829F4"/>
    <w:rsid w:val="00483750"/>
    <w:rsid w:val="00484F21"/>
    <w:rsid w:val="00491947"/>
    <w:rsid w:val="0049356A"/>
    <w:rsid w:val="00495D89"/>
    <w:rsid w:val="00496307"/>
    <w:rsid w:val="0049685B"/>
    <w:rsid w:val="004968FE"/>
    <w:rsid w:val="00497252"/>
    <w:rsid w:val="004A01CE"/>
    <w:rsid w:val="004A3647"/>
    <w:rsid w:val="004A3CAA"/>
    <w:rsid w:val="004A43A4"/>
    <w:rsid w:val="004A5488"/>
    <w:rsid w:val="004B011A"/>
    <w:rsid w:val="004B0587"/>
    <w:rsid w:val="004B323C"/>
    <w:rsid w:val="004B341C"/>
    <w:rsid w:val="004B3457"/>
    <w:rsid w:val="004B693C"/>
    <w:rsid w:val="004B7969"/>
    <w:rsid w:val="004B7D77"/>
    <w:rsid w:val="004C0178"/>
    <w:rsid w:val="004C1E27"/>
    <w:rsid w:val="004C275E"/>
    <w:rsid w:val="004C6EED"/>
    <w:rsid w:val="004C7395"/>
    <w:rsid w:val="004D0CE5"/>
    <w:rsid w:val="004D7B56"/>
    <w:rsid w:val="004E1951"/>
    <w:rsid w:val="004E5798"/>
    <w:rsid w:val="004F2770"/>
    <w:rsid w:val="004F2C80"/>
    <w:rsid w:val="004F2F92"/>
    <w:rsid w:val="004F3302"/>
    <w:rsid w:val="004F3AA8"/>
    <w:rsid w:val="004F539A"/>
    <w:rsid w:val="004F5DA7"/>
    <w:rsid w:val="004F5EF4"/>
    <w:rsid w:val="00501846"/>
    <w:rsid w:val="00501857"/>
    <w:rsid w:val="00502961"/>
    <w:rsid w:val="00502B80"/>
    <w:rsid w:val="0050548B"/>
    <w:rsid w:val="005058D0"/>
    <w:rsid w:val="00510F9B"/>
    <w:rsid w:val="005163C3"/>
    <w:rsid w:val="00517E97"/>
    <w:rsid w:val="00520A59"/>
    <w:rsid w:val="00522AAD"/>
    <w:rsid w:val="0052747C"/>
    <w:rsid w:val="0053009A"/>
    <w:rsid w:val="0053579E"/>
    <w:rsid w:val="00540C24"/>
    <w:rsid w:val="00542D10"/>
    <w:rsid w:val="0054311E"/>
    <w:rsid w:val="0054406F"/>
    <w:rsid w:val="00544E7D"/>
    <w:rsid w:val="005453C5"/>
    <w:rsid w:val="0054689B"/>
    <w:rsid w:val="00550079"/>
    <w:rsid w:val="005517D5"/>
    <w:rsid w:val="00561AF0"/>
    <w:rsid w:val="00562059"/>
    <w:rsid w:val="00562DED"/>
    <w:rsid w:val="00564007"/>
    <w:rsid w:val="00564493"/>
    <w:rsid w:val="00564823"/>
    <w:rsid w:val="005669AA"/>
    <w:rsid w:val="00567599"/>
    <w:rsid w:val="0056788D"/>
    <w:rsid w:val="00570E49"/>
    <w:rsid w:val="0057106E"/>
    <w:rsid w:val="0057344A"/>
    <w:rsid w:val="00574C11"/>
    <w:rsid w:val="00576826"/>
    <w:rsid w:val="00577217"/>
    <w:rsid w:val="005803D8"/>
    <w:rsid w:val="00586139"/>
    <w:rsid w:val="00587E3B"/>
    <w:rsid w:val="00592181"/>
    <w:rsid w:val="00595EBD"/>
    <w:rsid w:val="0059616B"/>
    <w:rsid w:val="00597CBC"/>
    <w:rsid w:val="005A38AC"/>
    <w:rsid w:val="005A4460"/>
    <w:rsid w:val="005A4AAB"/>
    <w:rsid w:val="005A4D2B"/>
    <w:rsid w:val="005A5B0F"/>
    <w:rsid w:val="005A6444"/>
    <w:rsid w:val="005B0F5F"/>
    <w:rsid w:val="005B300A"/>
    <w:rsid w:val="005B50D6"/>
    <w:rsid w:val="005B513C"/>
    <w:rsid w:val="005B6F69"/>
    <w:rsid w:val="005B7DC0"/>
    <w:rsid w:val="005C208F"/>
    <w:rsid w:val="005C26DE"/>
    <w:rsid w:val="005C2A52"/>
    <w:rsid w:val="005C4C31"/>
    <w:rsid w:val="005C5F63"/>
    <w:rsid w:val="005D6ED1"/>
    <w:rsid w:val="005E50F0"/>
    <w:rsid w:val="005E7826"/>
    <w:rsid w:val="005E7C1D"/>
    <w:rsid w:val="005F1395"/>
    <w:rsid w:val="005F24BE"/>
    <w:rsid w:val="005F5494"/>
    <w:rsid w:val="005F6437"/>
    <w:rsid w:val="005F6DD6"/>
    <w:rsid w:val="006027AD"/>
    <w:rsid w:val="0060284F"/>
    <w:rsid w:val="00603942"/>
    <w:rsid w:val="00604224"/>
    <w:rsid w:val="00604A35"/>
    <w:rsid w:val="00607AFB"/>
    <w:rsid w:val="0061534B"/>
    <w:rsid w:val="00615494"/>
    <w:rsid w:val="00615D69"/>
    <w:rsid w:val="00616C63"/>
    <w:rsid w:val="00617D87"/>
    <w:rsid w:val="00620498"/>
    <w:rsid w:val="006209C5"/>
    <w:rsid w:val="00621844"/>
    <w:rsid w:val="00623641"/>
    <w:rsid w:val="00624E0E"/>
    <w:rsid w:val="006312D1"/>
    <w:rsid w:val="0063142F"/>
    <w:rsid w:val="00631F82"/>
    <w:rsid w:val="006369CD"/>
    <w:rsid w:val="006369F2"/>
    <w:rsid w:val="00636A8E"/>
    <w:rsid w:val="0063751B"/>
    <w:rsid w:val="006436FA"/>
    <w:rsid w:val="00644977"/>
    <w:rsid w:val="00645E58"/>
    <w:rsid w:val="00647DEF"/>
    <w:rsid w:val="00651421"/>
    <w:rsid w:val="00653297"/>
    <w:rsid w:val="00657180"/>
    <w:rsid w:val="006636C2"/>
    <w:rsid w:val="006638DF"/>
    <w:rsid w:val="00666134"/>
    <w:rsid w:val="00667460"/>
    <w:rsid w:val="0067077C"/>
    <w:rsid w:val="00670C0D"/>
    <w:rsid w:val="00674844"/>
    <w:rsid w:val="0067621C"/>
    <w:rsid w:val="00676EB7"/>
    <w:rsid w:val="006770C8"/>
    <w:rsid w:val="00681C31"/>
    <w:rsid w:val="00681CDE"/>
    <w:rsid w:val="00683055"/>
    <w:rsid w:val="00684E30"/>
    <w:rsid w:val="0068550C"/>
    <w:rsid w:val="00687821"/>
    <w:rsid w:val="0069173B"/>
    <w:rsid w:val="00691A66"/>
    <w:rsid w:val="00692600"/>
    <w:rsid w:val="006976FB"/>
    <w:rsid w:val="006977A9"/>
    <w:rsid w:val="006A0E2A"/>
    <w:rsid w:val="006A3E20"/>
    <w:rsid w:val="006A447F"/>
    <w:rsid w:val="006A58E1"/>
    <w:rsid w:val="006A7D60"/>
    <w:rsid w:val="006A7EC7"/>
    <w:rsid w:val="006B01E9"/>
    <w:rsid w:val="006B0B30"/>
    <w:rsid w:val="006B2023"/>
    <w:rsid w:val="006B20CD"/>
    <w:rsid w:val="006B5CEB"/>
    <w:rsid w:val="006B62F1"/>
    <w:rsid w:val="006B724D"/>
    <w:rsid w:val="006C0257"/>
    <w:rsid w:val="006C080C"/>
    <w:rsid w:val="006C14B7"/>
    <w:rsid w:val="006C5720"/>
    <w:rsid w:val="006C5E5E"/>
    <w:rsid w:val="006C69A2"/>
    <w:rsid w:val="006C71B1"/>
    <w:rsid w:val="006D1A75"/>
    <w:rsid w:val="006D2EC9"/>
    <w:rsid w:val="006D34E3"/>
    <w:rsid w:val="006D4894"/>
    <w:rsid w:val="006E170B"/>
    <w:rsid w:val="006E1AEB"/>
    <w:rsid w:val="006E25FD"/>
    <w:rsid w:val="006E5B66"/>
    <w:rsid w:val="006E602C"/>
    <w:rsid w:val="006E77F3"/>
    <w:rsid w:val="006F2D36"/>
    <w:rsid w:val="006F313F"/>
    <w:rsid w:val="006F3282"/>
    <w:rsid w:val="006F43D7"/>
    <w:rsid w:val="006F5E25"/>
    <w:rsid w:val="00702CFE"/>
    <w:rsid w:val="00703D1A"/>
    <w:rsid w:val="00703E24"/>
    <w:rsid w:val="00706C60"/>
    <w:rsid w:val="00707DB0"/>
    <w:rsid w:val="007105AE"/>
    <w:rsid w:val="00710E3D"/>
    <w:rsid w:val="00710ECF"/>
    <w:rsid w:val="007132B7"/>
    <w:rsid w:val="00714C76"/>
    <w:rsid w:val="007169E0"/>
    <w:rsid w:val="007204E8"/>
    <w:rsid w:val="007205E7"/>
    <w:rsid w:val="0072288C"/>
    <w:rsid w:val="007235C3"/>
    <w:rsid w:val="00733CC1"/>
    <w:rsid w:val="007355CA"/>
    <w:rsid w:val="0073620C"/>
    <w:rsid w:val="00737CF4"/>
    <w:rsid w:val="00740E34"/>
    <w:rsid w:val="00741612"/>
    <w:rsid w:val="00741FD0"/>
    <w:rsid w:val="00742379"/>
    <w:rsid w:val="0074401F"/>
    <w:rsid w:val="00745265"/>
    <w:rsid w:val="00751FFA"/>
    <w:rsid w:val="00752584"/>
    <w:rsid w:val="007530AC"/>
    <w:rsid w:val="007548CF"/>
    <w:rsid w:val="00755BE1"/>
    <w:rsid w:val="00755C5F"/>
    <w:rsid w:val="00761B58"/>
    <w:rsid w:val="00761CA1"/>
    <w:rsid w:val="00763133"/>
    <w:rsid w:val="00764979"/>
    <w:rsid w:val="0076627E"/>
    <w:rsid w:val="0076787D"/>
    <w:rsid w:val="00771A8F"/>
    <w:rsid w:val="00772D00"/>
    <w:rsid w:val="007805C9"/>
    <w:rsid w:val="007827D5"/>
    <w:rsid w:val="007848AF"/>
    <w:rsid w:val="007852DF"/>
    <w:rsid w:val="0078582A"/>
    <w:rsid w:val="007860E3"/>
    <w:rsid w:val="007868CE"/>
    <w:rsid w:val="00787089"/>
    <w:rsid w:val="00787B1F"/>
    <w:rsid w:val="007919E2"/>
    <w:rsid w:val="00791B97"/>
    <w:rsid w:val="007964AD"/>
    <w:rsid w:val="00797840"/>
    <w:rsid w:val="007A32F4"/>
    <w:rsid w:val="007A40BC"/>
    <w:rsid w:val="007A547D"/>
    <w:rsid w:val="007A61BD"/>
    <w:rsid w:val="007B202A"/>
    <w:rsid w:val="007B203C"/>
    <w:rsid w:val="007B2819"/>
    <w:rsid w:val="007B36BC"/>
    <w:rsid w:val="007B39E2"/>
    <w:rsid w:val="007B3E61"/>
    <w:rsid w:val="007B5C83"/>
    <w:rsid w:val="007C0C3B"/>
    <w:rsid w:val="007D0F8A"/>
    <w:rsid w:val="007D1351"/>
    <w:rsid w:val="007D1783"/>
    <w:rsid w:val="007D29C4"/>
    <w:rsid w:val="007D38F2"/>
    <w:rsid w:val="007D4EAF"/>
    <w:rsid w:val="007D72F7"/>
    <w:rsid w:val="007E0829"/>
    <w:rsid w:val="007E45EF"/>
    <w:rsid w:val="007F03E4"/>
    <w:rsid w:val="007F4CC0"/>
    <w:rsid w:val="007F6879"/>
    <w:rsid w:val="007F6B26"/>
    <w:rsid w:val="007F7F98"/>
    <w:rsid w:val="008044CE"/>
    <w:rsid w:val="00804612"/>
    <w:rsid w:val="008046F0"/>
    <w:rsid w:val="0080627D"/>
    <w:rsid w:val="0081115B"/>
    <w:rsid w:val="00816554"/>
    <w:rsid w:val="008179A9"/>
    <w:rsid w:val="00826148"/>
    <w:rsid w:val="00826CCE"/>
    <w:rsid w:val="0083118F"/>
    <w:rsid w:val="0084010F"/>
    <w:rsid w:val="008425A3"/>
    <w:rsid w:val="008464B5"/>
    <w:rsid w:val="0084742E"/>
    <w:rsid w:val="00847F26"/>
    <w:rsid w:val="00851790"/>
    <w:rsid w:val="0085647A"/>
    <w:rsid w:val="00857D4C"/>
    <w:rsid w:val="008619B5"/>
    <w:rsid w:val="00862FDD"/>
    <w:rsid w:val="00863C92"/>
    <w:rsid w:val="00863D4B"/>
    <w:rsid w:val="00864D9D"/>
    <w:rsid w:val="0086586C"/>
    <w:rsid w:val="0086595C"/>
    <w:rsid w:val="008675AC"/>
    <w:rsid w:val="00867DCC"/>
    <w:rsid w:val="0087156E"/>
    <w:rsid w:val="00871655"/>
    <w:rsid w:val="00874068"/>
    <w:rsid w:val="00874618"/>
    <w:rsid w:val="00880D0E"/>
    <w:rsid w:val="00882E07"/>
    <w:rsid w:val="00885768"/>
    <w:rsid w:val="008858A5"/>
    <w:rsid w:val="00885D1A"/>
    <w:rsid w:val="008869CF"/>
    <w:rsid w:val="00886A39"/>
    <w:rsid w:val="00890B26"/>
    <w:rsid w:val="00891FBD"/>
    <w:rsid w:val="00897300"/>
    <w:rsid w:val="00897A55"/>
    <w:rsid w:val="008A04D3"/>
    <w:rsid w:val="008A072F"/>
    <w:rsid w:val="008A35D5"/>
    <w:rsid w:val="008A4ECD"/>
    <w:rsid w:val="008B05DE"/>
    <w:rsid w:val="008B347A"/>
    <w:rsid w:val="008B3D85"/>
    <w:rsid w:val="008B5E4A"/>
    <w:rsid w:val="008B64E2"/>
    <w:rsid w:val="008B73D5"/>
    <w:rsid w:val="008C250F"/>
    <w:rsid w:val="008C3388"/>
    <w:rsid w:val="008D035D"/>
    <w:rsid w:val="008D2FC9"/>
    <w:rsid w:val="008D38CF"/>
    <w:rsid w:val="008D5358"/>
    <w:rsid w:val="008E00ED"/>
    <w:rsid w:val="008E0912"/>
    <w:rsid w:val="008E0DB7"/>
    <w:rsid w:val="008E3E20"/>
    <w:rsid w:val="008E5938"/>
    <w:rsid w:val="008F6F28"/>
    <w:rsid w:val="009007A1"/>
    <w:rsid w:val="00905231"/>
    <w:rsid w:val="0091033B"/>
    <w:rsid w:val="009135DF"/>
    <w:rsid w:val="0091420F"/>
    <w:rsid w:val="00915FC8"/>
    <w:rsid w:val="00920131"/>
    <w:rsid w:val="0092080A"/>
    <w:rsid w:val="00921ACA"/>
    <w:rsid w:val="00923DD2"/>
    <w:rsid w:val="00925B55"/>
    <w:rsid w:val="00932797"/>
    <w:rsid w:val="00933B83"/>
    <w:rsid w:val="009345C2"/>
    <w:rsid w:val="00940E9B"/>
    <w:rsid w:val="00943AA4"/>
    <w:rsid w:val="0094420B"/>
    <w:rsid w:val="009452F5"/>
    <w:rsid w:val="00947C37"/>
    <w:rsid w:val="009519E2"/>
    <w:rsid w:val="00955319"/>
    <w:rsid w:val="00957BDD"/>
    <w:rsid w:val="00960FF8"/>
    <w:rsid w:val="009625AD"/>
    <w:rsid w:val="0096367B"/>
    <w:rsid w:val="00963CD8"/>
    <w:rsid w:val="00964059"/>
    <w:rsid w:val="0096533A"/>
    <w:rsid w:val="00966A77"/>
    <w:rsid w:val="00966F59"/>
    <w:rsid w:val="00967032"/>
    <w:rsid w:val="00972DC1"/>
    <w:rsid w:val="00973008"/>
    <w:rsid w:val="0097411D"/>
    <w:rsid w:val="0097592A"/>
    <w:rsid w:val="0097613E"/>
    <w:rsid w:val="0098054C"/>
    <w:rsid w:val="009822AB"/>
    <w:rsid w:val="00982616"/>
    <w:rsid w:val="00986B19"/>
    <w:rsid w:val="00987C21"/>
    <w:rsid w:val="00987C8A"/>
    <w:rsid w:val="00994A54"/>
    <w:rsid w:val="00996CA7"/>
    <w:rsid w:val="0099744B"/>
    <w:rsid w:val="009A03EE"/>
    <w:rsid w:val="009A27E9"/>
    <w:rsid w:val="009A299A"/>
    <w:rsid w:val="009A43C4"/>
    <w:rsid w:val="009A4B42"/>
    <w:rsid w:val="009A690A"/>
    <w:rsid w:val="009B0CD9"/>
    <w:rsid w:val="009B0FAB"/>
    <w:rsid w:val="009B27CF"/>
    <w:rsid w:val="009B2FE8"/>
    <w:rsid w:val="009B7CA6"/>
    <w:rsid w:val="009C6A08"/>
    <w:rsid w:val="009D1F6D"/>
    <w:rsid w:val="009D35DB"/>
    <w:rsid w:val="009D7660"/>
    <w:rsid w:val="009D78B4"/>
    <w:rsid w:val="009E0082"/>
    <w:rsid w:val="009E07F8"/>
    <w:rsid w:val="009E1E24"/>
    <w:rsid w:val="009E2A6D"/>
    <w:rsid w:val="009E3603"/>
    <w:rsid w:val="009E5516"/>
    <w:rsid w:val="009E569A"/>
    <w:rsid w:val="009E57E6"/>
    <w:rsid w:val="009E73C4"/>
    <w:rsid w:val="009F0080"/>
    <w:rsid w:val="009F02C5"/>
    <w:rsid w:val="009F045D"/>
    <w:rsid w:val="009F0AD5"/>
    <w:rsid w:val="009F34FE"/>
    <w:rsid w:val="009F3B4A"/>
    <w:rsid w:val="009F476C"/>
    <w:rsid w:val="009F4CAE"/>
    <w:rsid w:val="009F6793"/>
    <w:rsid w:val="00A0098B"/>
    <w:rsid w:val="00A00E17"/>
    <w:rsid w:val="00A020E2"/>
    <w:rsid w:val="00A02FDA"/>
    <w:rsid w:val="00A05B31"/>
    <w:rsid w:val="00A13996"/>
    <w:rsid w:val="00A142DE"/>
    <w:rsid w:val="00A14703"/>
    <w:rsid w:val="00A1797D"/>
    <w:rsid w:val="00A216D7"/>
    <w:rsid w:val="00A224EF"/>
    <w:rsid w:val="00A2255B"/>
    <w:rsid w:val="00A22734"/>
    <w:rsid w:val="00A22B47"/>
    <w:rsid w:val="00A25C52"/>
    <w:rsid w:val="00A27C91"/>
    <w:rsid w:val="00A27F62"/>
    <w:rsid w:val="00A351EE"/>
    <w:rsid w:val="00A358EB"/>
    <w:rsid w:val="00A378BC"/>
    <w:rsid w:val="00A44538"/>
    <w:rsid w:val="00A500EF"/>
    <w:rsid w:val="00A514C0"/>
    <w:rsid w:val="00A5298A"/>
    <w:rsid w:val="00A52ED0"/>
    <w:rsid w:val="00A53D26"/>
    <w:rsid w:val="00A574D9"/>
    <w:rsid w:val="00A61A8C"/>
    <w:rsid w:val="00A63077"/>
    <w:rsid w:val="00A65FA9"/>
    <w:rsid w:val="00A66558"/>
    <w:rsid w:val="00A720BB"/>
    <w:rsid w:val="00A75BC3"/>
    <w:rsid w:val="00A77DCC"/>
    <w:rsid w:val="00A80E08"/>
    <w:rsid w:val="00A815F7"/>
    <w:rsid w:val="00A81D06"/>
    <w:rsid w:val="00A84C22"/>
    <w:rsid w:val="00A8770E"/>
    <w:rsid w:val="00A87AD7"/>
    <w:rsid w:val="00A91C45"/>
    <w:rsid w:val="00A96785"/>
    <w:rsid w:val="00A96B02"/>
    <w:rsid w:val="00AA0E2D"/>
    <w:rsid w:val="00AA304A"/>
    <w:rsid w:val="00AA34DB"/>
    <w:rsid w:val="00AA3FC3"/>
    <w:rsid w:val="00AA48A5"/>
    <w:rsid w:val="00AA587B"/>
    <w:rsid w:val="00AA6B41"/>
    <w:rsid w:val="00AA7351"/>
    <w:rsid w:val="00AB145B"/>
    <w:rsid w:val="00AB2CA9"/>
    <w:rsid w:val="00AB4C89"/>
    <w:rsid w:val="00AB4D29"/>
    <w:rsid w:val="00AC1368"/>
    <w:rsid w:val="00AC45C9"/>
    <w:rsid w:val="00AC566B"/>
    <w:rsid w:val="00AC61AF"/>
    <w:rsid w:val="00AC7328"/>
    <w:rsid w:val="00AD0C48"/>
    <w:rsid w:val="00AD1F17"/>
    <w:rsid w:val="00AD1F96"/>
    <w:rsid w:val="00AD2446"/>
    <w:rsid w:val="00AD401B"/>
    <w:rsid w:val="00AD407F"/>
    <w:rsid w:val="00AE1403"/>
    <w:rsid w:val="00AE2ADF"/>
    <w:rsid w:val="00AF0C29"/>
    <w:rsid w:val="00AF2B82"/>
    <w:rsid w:val="00AF4CB5"/>
    <w:rsid w:val="00B05FD8"/>
    <w:rsid w:val="00B06720"/>
    <w:rsid w:val="00B06E84"/>
    <w:rsid w:val="00B14D8A"/>
    <w:rsid w:val="00B163B0"/>
    <w:rsid w:val="00B1700B"/>
    <w:rsid w:val="00B17D76"/>
    <w:rsid w:val="00B2314D"/>
    <w:rsid w:val="00B26ED3"/>
    <w:rsid w:val="00B27366"/>
    <w:rsid w:val="00B32437"/>
    <w:rsid w:val="00B35097"/>
    <w:rsid w:val="00B42466"/>
    <w:rsid w:val="00B45E71"/>
    <w:rsid w:val="00B46697"/>
    <w:rsid w:val="00B467E0"/>
    <w:rsid w:val="00B52A41"/>
    <w:rsid w:val="00B5300F"/>
    <w:rsid w:val="00B61109"/>
    <w:rsid w:val="00B619D8"/>
    <w:rsid w:val="00B6731C"/>
    <w:rsid w:val="00B7110E"/>
    <w:rsid w:val="00B7394A"/>
    <w:rsid w:val="00B7660F"/>
    <w:rsid w:val="00B77B3F"/>
    <w:rsid w:val="00B81054"/>
    <w:rsid w:val="00B81641"/>
    <w:rsid w:val="00B82794"/>
    <w:rsid w:val="00B87571"/>
    <w:rsid w:val="00B90232"/>
    <w:rsid w:val="00B9411F"/>
    <w:rsid w:val="00B95C14"/>
    <w:rsid w:val="00B96372"/>
    <w:rsid w:val="00B9762B"/>
    <w:rsid w:val="00BA0510"/>
    <w:rsid w:val="00BA0585"/>
    <w:rsid w:val="00BA3372"/>
    <w:rsid w:val="00BA67DF"/>
    <w:rsid w:val="00BA73DA"/>
    <w:rsid w:val="00BB1437"/>
    <w:rsid w:val="00BB352D"/>
    <w:rsid w:val="00BB3855"/>
    <w:rsid w:val="00BB705E"/>
    <w:rsid w:val="00BC0408"/>
    <w:rsid w:val="00BC306B"/>
    <w:rsid w:val="00BC6495"/>
    <w:rsid w:val="00BD0E12"/>
    <w:rsid w:val="00BD1565"/>
    <w:rsid w:val="00BD1FC0"/>
    <w:rsid w:val="00BD2E41"/>
    <w:rsid w:val="00BD3135"/>
    <w:rsid w:val="00BD46E7"/>
    <w:rsid w:val="00BD695D"/>
    <w:rsid w:val="00BD7C9E"/>
    <w:rsid w:val="00BE14B2"/>
    <w:rsid w:val="00BE1618"/>
    <w:rsid w:val="00BE2AA4"/>
    <w:rsid w:val="00BE37AB"/>
    <w:rsid w:val="00BE433E"/>
    <w:rsid w:val="00BE4B59"/>
    <w:rsid w:val="00BE4D43"/>
    <w:rsid w:val="00BE7D5E"/>
    <w:rsid w:val="00BE7DF2"/>
    <w:rsid w:val="00BF147B"/>
    <w:rsid w:val="00BF2127"/>
    <w:rsid w:val="00BF507F"/>
    <w:rsid w:val="00C00479"/>
    <w:rsid w:val="00C0198D"/>
    <w:rsid w:val="00C03618"/>
    <w:rsid w:val="00C07CFE"/>
    <w:rsid w:val="00C12285"/>
    <w:rsid w:val="00C129AB"/>
    <w:rsid w:val="00C14AC0"/>
    <w:rsid w:val="00C14C8A"/>
    <w:rsid w:val="00C14EE9"/>
    <w:rsid w:val="00C14EF7"/>
    <w:rsid w:val="00C2145F"/>
    <w:rsid w:val="00C22135"/>
    <w:rsid w:val="00C238F0"/>
    <w:rsid w:val="00C31B76"/>
    <w:rsid w:val="00C32400"/>
    <w:rsid w:val="00C352AE"/>
    <w:rsid w:val="00C370A9"/>
    <w:rsid w:val="00C407B3"/>
    <w:rsid w:val="00C41AF1"/>
    <w:rsid w:val="00C43B53"/>
    <w:rsid w:val="00C4473F"/>
    <w:rsid w:val="00C52D22"/>
    <w:rsid w:val="00C53B09"/>
    <w:rsid w:val="00C565A1"/>
    <w:rsid w:val="00C641C8"/>
    <w:rsid w:val="00C64FAF"/>
    <w:rsid w:val="00C65370"/>
    <w:rsid w:val="00C6627D"/>
    <w:rsid w:val="00C7098E"/>
    <w:rsid w:val="00C72A5C"/>
    <w:rsid w:val="00C73888"/>
    <w:rsid w:val="00C74899"/>
    <w:rsid w:val="00C81DED"/>
    <w:rsid w:val="00C942A9"/>
    <w:rsid w:val="00C95070"/>
    <w:rsid w:val="00C97756"/>
    <w:rsid w:val="00CA3C8C"/>
    <w:rsid w:val="00CA5858"/>
    <w:rsid w:val="00CB0385"/>
    <w:rsid w:val="00CB06AA"/>
    <w:rsid w:val="00CB1471"/>
    <w:rsid w:val="00CB198E"/>
    <w:rsid w:val="00CB2DFD"/>
    <w:rsid w:val="00CB4949"/>
    <w:rsid w:val="00CB5E9C"/>
    <w:rsid w:val="00CB65BD"/>
    <w:rsid w:val="00CB6C31"/>
    <w:rsid w:val="00CC0D23"/>
    <w:rsid w:val="00CC1030"/>
    <w:rsid w:val="00CC345F"/>
    <w:rsid w:val="00CC3AB2"/>
    <w:rsid w:val="00CC5AFE"/>
    <w:rsid w:val="00CC6823"/>
    <w:rsid w:val="00CD110D"/>
    <w:rsid w:val="00CD38F6"/>
    <w:rsid w:val="00CD5EA5"/>
    <w:rsid w:val="00CD6195"/>
    <w:rsid w:val="00CE2A26"/>
    <w:rsid w:val="00CF336B"/>
    <w:rsid w:val="00CF6DE9"/>
    <w:rsid w:val="00D018E8"/>
    <w:rsid w:val="00D02CE7"/>
    <w:rsid w:val="00D07B89"/>
    <w:rsid w:val="00D12633"/>
    <w:rsid w:val="00D14CA4"/>
    <w:rsid w:val="00D15E48"/>
    <w:rsid w:val="00D167F5"/>
    <w:rsid w:val="00D17779"/>
    <w:rsid w:val="00D20257"/>
    <w:rsid w:val="00D20972"/>
    <w:rsid w:val="00D23232"/>
    <w:rsid w:val="00D23C7C"/>
    <w:rsid w:val="00D25325"/>
    <w:rsid w:val="00D25409"/>
    <w:rsid w:val="00D25B4E"/>
    <w:rsid w:val="00D2667E"/>
    <w:rsid w:val="00D2740C"/>
    <w:rsid w:val="00D2743F"/>
    <w:rsid w:val="00D308E4"/>
    <w:rsid w:val="00D316EE"/>
    <w:rsid w:val="00D31F86"/>
    <w:rsid w:val="00D411A1"/>
    <w:rsid w:val="00D435BC"/>
    <w:rsid w:val="00D511F1"/>
    <w:rsid w:val="00D52864"/>
    <w:rsid w:val="00D52C8A"/>
    <w:rsid w:val="00D55F88"/>
    <w:rsid w:val="00D56A2E"/>
    <w:rsid w:val="00D56B07"/>
    <w:rsid w:val="00D57728"/>
    <w:rsid w:val="00D57C56"/>
    <w:rsid w:val="00D57EB8"/>
    <w:rsid w:val="00D61B3A"/>
    <w:rsid w:val="00D61B54"/>
    <w:rsid w:val="00D61BD9"/>
    <w:rsid w:val="00D62417"/>
    <w:rsid w:val="00D65A42"/>
    <w:rsid w:val="00D66B0F"/>
    <w:rsid w:val="00D70329"/>
    <w:rsid w:val="00D70C89"/>
    <w:rsid w:val="00D72662"/>
    <w:rsid w:val="00D72C18"/>
    <w:rsid w:val="00D73E86"/>
    <w:rsid w:val="00D746CA"/>
    <w:rsid w:val="00D77E53"/>
    <w:rsid w:val="00D808D1"/>
    <w:rsid w:val="00D80F88"/>
    <w:rsid w:val="00D82574"/>
    <w:rsid w:val="00D82689"/>
    <w:rsid w:val="00D8303B"/>
    <w:rsid w:val="00D9644C"/>
    <w:rsid w:val="00DA1701"/>
    <w:rsid w:val="00DA4192"/>
    <w:rsid w:val="00DA4BC1"/>
    <w:rsid w:val="00DA688C"/>
    <w:rsid w:val="00DB2E8C"/>
    <w:rsid w:val="00DB2F94"/>
    <w:rsid w:val="00DB44AE"/>
    <w:rsid w:val="00DB4BE2"/>
    <w:rsid w:val="00DB4F85"/>
    <w:rsid w:val="00DB6EF8"/>
    <w:rsid w:val="00DB7513"/>
    <w:rsid w:val="00DC008B"/>
    <w:rsid w:val="00DC583B"/>
    <w:rsid w:val="00DC5CB7"/>
    <w:rsid w:val="00DD15B4"/>
    <w:rsid w:val="00DD19DB"/>
    <w:rsid w:val="00DD38B1"/>
    <w:rsid w:val="00DD4245"/>
    <w:rsid w:val="00DD5929"/>
    <w:rsid w:val="00DD6D9B"/>
    <w:rsid w:val="00DE1584"/>
    <w:rsid w:val="00DE1DE4"/>
    <w:rsid w:val="00DE4910"/>
    <w:rsid w:val="00DE7CBB"/>
    <w:rsid w:val="00DF1ACF"/>
    <w:rsid w:val="00DF2177"/>
    <w:rsid w:val="00DF37B5"/>
    <w:rsid w:val="00DF63C9"/>
    <w:rsid w:val="00E02F74"/>
    <w:rsid w:val="00E06825"/>
    <w:rsid w:val="00E07E15"/>
    <w:rsid w:val="00E10427"/>
    <w:rsid w:val="00E11435"/>
    <w:rsid w:val="00E1325F"/>
    <w:rsid w:val="00E13619"/>
    <w:rsid w:val="00E14A23"/>
    <w:rsid w:val="00E155D2"/>
    <w:rsid w:val="00E15E3E"/>
    <w:rsid w:val="00E16626"/>
    <w:rsid w:val="00E16DC6"/>
    <w:rsid w:val="00E24032"/>
    <w:rsid w:val="00E3315A"/>
    <w:rsid w:val="00E3329D"/>
    <w:rsid w:val="00E345C5"/>
    <w:rsid w:val="00E3493D"/>
    <w:rsid w:val="00E417DB"/>
    <w:rsid w:val="00E446A9"/>
    <w:rsid w:val="00E46148"/>
    <w:rsid w:val="00E46FE1"/>
    <w:rsid w:val="00E51D9C"/>
    <w:rsid w:val="00E54AF2"/>
    <w:rsid w:val="00E556E1"/>
    <w:rsid w:val="00E55FC9"/>
    <w:rsid w:val="00E57B43"/>
    <w:rsid w:val="00E60317"/>
    <w:rsid w:val="00E63B4C"/>
    <w:rsid w:val="00E6657E"/>
    <w:rsid w:val="00E676B9"/>
    <w:rsid w:val="00E679F5"/>
    <w:rsid w:val="00E703A3"/>
    <w:rsid w:val="00E74D93"/>
    <w:rsid w:val="00E75122"/>
    <w:rsid w:val="00E770E9"/>
    <w:rsid w:val="00E81251"/>
    <w:rsid w:val="00E84E39"/>
    <w:rsid w:val="00E85302"/>
    <w:rsid w:val="00E9382B"/>
    <w:rsid w:val="00EA094F"/>
    <w:rsid w:val="00EA41EF"/>
    <w:rsid w:val="00EA62E1"/>
    <w:rsid w:val="00EB14FB"/>
    <w:rsid w:val="00EC1589"/>
    <w:rsid w:val="00EC24EA"/>
    <w:rsid w:val="00EC334D"/>
    <w:rsid w:val="00EC3870"/>
    <w:rsid w:val="00EC76B0"/>
    <w:rsid w:val="00ED10B9"/>
    <w:rsid w:val="00ED76EC"/>
    <w:rsid w:val="00EE2223"/>
    <w:rsid w:val="00EE3477"/>
    <w:rsid w:val="00EE54F2"/>
    <w:rsid w:val="00EE5ACD"/>
    <w:rsid w:val="00EE74EA"/>
    <w:rsid w:val="00EF2252"/>
    <w:rsid w:val="00EF5FB8"/>
    <w:rsid w:val="00EF6D5E"/>
    <w:rsid w:val="00F05810"/>
    <w:rsid w:val="00F0644E"/>
    <w:rsid w:val="00F138A3"/>
    <w:rsid w:val="00F16177"/>
    <w:rsid w:val="00F20EDA"/>
    <w:rsid w:val="00F22FF9"/>
    <w:rsid w:val="00F276A2"/>
    <w:rsid w:val="00F27B2B"/>
    <w:rsid w:val="00F30FBA"/>
    <w:rsid w:val="00F36430"/>
    <w:rsid w:val="00F407CD"/>
    <w:rsid w:val="00F427DB"/>
    <w:rsid w:val="00F4303F"/>
    <w:rsid w:val="00F5170D"/>
    <w:rsid w:val="00F51BC6"/>
    <w:rsid w:val="00F51E95"/>
    <w:rsid w:val="00F62A95"/>
    <w:rsid w:val="00F66949"/>
    <w:rsid w:val="00F67128"/>
    <w:rsid w:val="00F675E8"/>
    <w:rsid w:val="00F67C67"/>
    <w:rsid w:val="00F702BA"/>
    <w:rsid w:val="00F721EB"/>
    <w:rsid w:val="00F73DCC"/>
    <w:rsid w:val="00F74D42"/>
    <w:rsid w:val="00F7700E"/>
    <w:rsid w:val="00F83BCB"/>
    <w:rsid w:val="00F84002"/>
    <w:rsid w:val="00F84FFE"/>
    <w:rsid w:val="00F85213"/>
    <w:rsid w:val="00F8721F"/>
    <w:rsid w:val="00F875C4"/>
    <w:rsid w:val="00F91D82"/>
    <w:rsid w:val="00F94427"/>
    <w:rsid w:val="00F95FC1"/>
    <w:rsid w:val="00FA23E3"/>
    <w:rsid w:val="00FA5CB2"/>
    <w:rsid w:val="00FA64F4"/>
    <w:rsid w:val="00FB0603"/>
    <w:rsid w:val="00FB1AED"/>
    <w:rsid w:val="00FB2924"/>
    <w:rsid w:val="00FB37A8"/>
    <w:rsid w:val="00FB4A13"/>
    <w:rsid w:val="00FB51FA"/>
    <w:rsid w:val="00FB5741"/>
    <w:rsid w:val="00FB6B8A"/>
    <w:rsid w:val="00FC38BA"/>
    <w:rsid w:val="00FC3D19"/>
    <w:rsid w:val="00FC4E94"/>
    <w:rsid w:val="00FC5CD7"/>
    <w:rsid w:val="00FD0A39"/>
    <w:rsid w:val="00FD2FCB"/>
    <w:rsid w:val="00FD337B"/>
    <w:rsid w:val="00FD5CCE"/>
    <w:rsid w:val="00FD6637"/>
    <w:rsid w:val="00FE0609"/>
    <w:rsid w:val="00FE2BC9"/>
    <w:rsid w:val="00FE6BD5"/>
    <w:rsid w:val="00FE70B0"/>
    <w:rsid w:val="00FE7A63"/>
    <w:rsid w:val="00FF1398"/>
    <w:rsid w:val="00FF4F32"/>
    <w:rsid w:val="00FF6260"/>
    <w:rsid w:val="00FF7D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E71"/>
    <w:pPr>
      <w:spacing w:after="160" w:line="259" w:lineRule="auto"/>
    </w:pPr>
    <w:rPr>
      <w:sz w:val="22"/>
      <w:szCs w:val="22"/>
    </w:rPr>
  </w:style>
  <w:style w:type="paragraph" w:styleId="Heading1">
    <w:name w:val="heading 1"/>
    <w:basedOn w:val="Normal"/>
    <w:next w:val="Normal"/>
    <w:link w:val="Heading1Char"/>
    <w:uiPriority w:val="9"/>
    <w:qFormat/>
    <w:rsid w:val="00522AA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A4B4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2025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96CA7"/>
    <w:pPr>
      <w:keepNext/>
      <w:keepLines/>
      <w:spacing w:before="240" w:after="40"/>
      <w:outlineLvl w:val="3"/>
    </w:pPr>
    <w:rPr>
      <w:rFonts w:cs="Calibri"/>
      <w:b/>
      <w:sz w:val="24"/>
      <w:szCs w:val="24"/>
    </w:rPr>
  </w:style>
  <w:style w:type="paragraph" w:styleId="Heading5">
    <w:name w:val="heading 5"/>
    <w:basedOn w:val="Normal"/>
    <w:next w:val="Normal"/>
    <w:link w:val="Heading5Char"/>
    <w:uiPriority w:val="9"/>
    <w:semiHidden/>
    <w:unhideWhenUsed/>
    <w:qFormat/>
    <w:rsid w:val="00996CA7"/>
    <w:pPr>
      <w:keepNext/>
      <w:keepLines/>
      <w:spacing w:before="220" w:after="40"/>
      <w:outlineLvl w:val="4"/>
    </w:pPr>
    <w:rPr>
      <w:rFonts w:cs="Calibri"/>
      <w:b/>
    </w:rPr>
  </w:style>
  <w:style w:type="paragraph" w:styleId="Heading6">
    <w:name w:val="heading 6"/>
    <w:basedOn w:val="Normal"/>
    <w:next w:val="Normal"/>
    <w:link w:val="Heading6Char"/>
    <w:uiPriority w:val="9"/>
    <w:semiHidden/>
    <w:unhideWhenUsed/>
    <w:qFormat/>
    <w:rsid w:val="00996CA7"/>
    <w:pPr>
      <w:keepNext/>
      <w:keepLines/>
      <w:spacing w:before="200" w:after="40"/>
      <w:outlineLvl w:val="5"/>
    </w:pPr>
    <w:rPr>
      <w:rFonts w:cs="Calibri"/>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3B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3B4A"/>
  </w:style>
  <w:style w:type="paragraph" w:styleId="Footer">
    <w:name w:val="footer"/>
    <w:basedOn w:val="Normal"/>
    <w:link w:val="FooterChar"/>
    <w:uiPriority w:val="99"/>
    <w:unhideWhenUsed/>
    <w:rsid w:val="009F3B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3B4A"/>
  </w:style>
  <w:style w:type="paragraph" w:styleId="ListParagraph">
    <w:name w:val="List Paragraph"/>
    <w:aliases w:val="List Paragraph1,List (Mannvit),Numbered List Paragraph,References,Numbered Paragraph,Main numbered paragraph,List_Paragraph,Multilevel para_II,Bullets,123 List Paragraph,List Paragraph nowy,Liste 1,Bullet paras,Citation List,Bullet1"/>
    <w:basedOn w:val="Normal"/>
    <w:link w:val="ListParagraphChar"/>
    <w:uiPriority w:val="34"/>
    <w:qFormat/>
    <w:rsid w:val="00C52D22"/>
    <w:pPr>
      <w:spacing w:after="200" w:line="276" w:lineRule="auto"/>
      <w:ind w:left="720"/>
      <w:contextualSpacing/>
    </w:pPr>
    <w:rPr>
      <w:lang w:val="sr-Latn-CS"/>
    </w:rPr>
  </w:style>
  <w:style w:type="paragraph" w:customStyle="1" w:styleId="emailaddress">
    <w:name w:val="emailaddress"/>
    <w:basedOn w:val="Normal"/>
    <w:rsid w:val="00C52D22"/>
    <w:pPr>
      <w:suppressAutoHyphens/>
      <w:spacing w:before="60" w:after="60" w:line="240" w:lineRule="auto"/>
    </w:pPr>
    <w:rPr>
      <w:rFonts w:ascii="Helvetica" w:eastAsia="Times New Roman" w:hAnsi="Helvetica"/>
      <w:sz w:val="16"/>
      <w:szCs w:val="24"/>
      <w:lang w:val="en-GB" w:eastAsia="it-IT"/>
    </w:rPr>
  </w:style>
  <w:style w:type="paragraph" w:customStyle="1" w:styleId="Default">
    <w:name w:val="Default"/>
    <w:rsid w:val="00C52D22"/>
    <w:pPr>
      <w:autoSpaceDE w:val="0"/>
      <w:autoSpaceDN w:val="0"/>
      <w:adjustRightInd w:val="0"/>
    </w:pPr>
    <w:rPr>
      <w:rFonts w:ascii="Tahoma" w:eastAsia="Times New Roman" w:hAnsi="Tahoma" w:cs="Tahoma"/>
      <w:color w:val="000000"/>
      <w:sz w:val="24"/>
      <w:szCs w:val="24"/>
    </w:rPr>
  </w:style>
  <w:style w:type="character" w:styleId="Strong">
    <w:name w:val="Strong"/>
    <w:uiPriority w:val="22"/>
    <w:qFormat/>
    <w:rsid w:val="00A87AD7"/>
    <w:rPr>
      <w:b/>
      <w:bCs/>
    </w:rPr>
  </w:style>
  <w:style w:type="character" w:styleId="Hyperlink">
    <w:name w:val="Hyperlink"/>
    <w:basedOn w:val="DefaultParagraphFont"/>
    <w:uiPriority w:val="99"/>
    <w:unhideWhenUsed/>
    <w:rsid w:val="00BD695D"/>
    <w:rPr>
      <w:color w:val="0000FF"/>
      <w:u w:val="single"/>
    </w:rPr>
  </w:style>
  <w:style w:type="paragraph" w:styleId="NoSpacing">
    <w:name w:val="No Spacing"/>
    <w:uiPriority w:val="1"/>
    <w:qFormat/>
    <w:rsid w:val="00ED76EC"/>
    <w:rPr>
      <w:sz w:val="22"/>
      <w:szCs w:val="22"/>
    </w:rPr>
  </w:style>
  <w:style w:type="table" w:styleId="TableGrid">
    <w:name w:val="Table Grid"/>
    <w:basedOn w:val="TableNormal"/>
    <w:uiPriority w:val="39"/>
    <w:rsid w:val="001D23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F6F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F28"/>
    <w:rPr>
      <w:rFonts w:ascii="Segoe UI" w:hAnsi="Segoe UI" w:cs="Segoe UI"/>
      <w:sz w:val="18"/>
      <w:szCs w:val="18"/>
    </w:rPr>
  </w:style>
  <w:style w:type="character" w:styleId="CommentReference">
    <w:name w:val="annotation reference"/>
    <w:basedOn w:val="DefaultParagraphFont"/>
    <w:uiPriority w:val="99"/>
    <w:semiHidden/>
    <w:unhideWhenUsed/>
    <w:rsid w:val="00FD337B"/>
    <w:rPr>
      <w:sz w:val="16"/>
      <w:szCs w:val="16"/>
    </w:rPr>
  </w:style>
  <w:style w:type="paragraph" w:styleId="CommentText">
    <w:name w:val="annotation text"/>
    <w:basedOn w:val="Normal"/>
    <w:link w:val="CommentTextChar"/>
    <w:uiPriority w:val="99"/>
    <w:unhideWhenUsed/>
    <w:rsid w:val="00FD337B"/>
    <w:pPr>
      <w:spacing w:after="0" w:line="240" w:lineRule="auto"/>
    </w:pPr>
    <w:rPr>
      <w:rFonts w:ascii="Cambria" w:eastAsiaTheme="minorHAnsi" w:hAnsi="Cambria" w:cstheme="minorBidi"/>
      <w:sz w:val="20"/>
      <w:szCs w:val="20"/>
    </w:rPr>
  </w:style>
  <w:style w:type="character" w:customStyle="1" w:styleId="CommentTextChar">
    <w:name w:val="Comment Text Char"/>
    <w:basedOn w:val="DefaultParagraphFont"/>
    <w:link w:val="CommentText"/>
    <w:uiPriority w:val="99"/>
    <w:rsid w:val="00FD337B"/>
    <w:rPr>
      <w:rFonts w:ascii="Cambria" w:eastAsiaTheme="minorHAnsi" w:hAnsi="Cambria" w:cstheme="minorBidi"/>
    </w:rPr>
  </w:style>
  <w:style w:type="paragraph" w:styleId="Revision">
    <w:name w:val="Revision"/>
    <w:hidden/>
    <w:uiPriority w:val="99"/>
    <w:semiHidden/>
    <w:rsid w:val="006A58E1"/>
    <w:rPr>
      <w:sz w:val="22"/>
      <w:szCs w:val="22"/>
    </w:rPr>
  </w:style>
  <w:style w:type="paragraph" w:styleId="CommentSubject">
    <w:name w:val="annotation subject"/>
    <w:basedOn w:val="CommentText"/>
    <w:next w:val="CommentText"/>
    <w:link w:val="CommentSubjectChar"/>
    <w:uiPriority w:val="99"/>
    <w:semiHidden/>
    <w:unhideWhenUsed/>
    <w:rsid w:val="006A0E2A"/>
    <w:pPr>
      <w:spacing w:after="160"/>
    </w:pPr>
    <w:rPr>
      <w:rFonts w:ascii="Calibri" w:eastAsia="Calibri" w:hAnsi="Calibri" w:cs="Times New Roman"/>
      <w:b/>
      <w:bCs/>
    </w:rPr>
  </w:style>
  <w:style w:type="character" w:customStyle="1" w:styleId="CommentSubjectChar">
    <w:name w:val="Comment Subject Char"/>
    <w:basedOn w:val="CommentTextChar"/>
    <w:link w:val="CommentSubject"/>
    <w:uiPriority w:val="99"/>
    <w:semiHidden/>
    <w:rsid w:val="006A0E2A"/>
    <w:rPr>
      <w:rFonts w:ascii="Cambria" w:eastAsiaTheme="minorHAnsi" w:hAnsi="Cambria" w:cstheme="minorBidi"/>
      <w:b/>
      <w:bCs/>
    </w:rPr>
  </w:style>
  <w:style w:type="paragraph" w:styleId="FootnoteText">
    <w:name w:val="footnote text"/>
    <w:basedOn w:val="Normal"/>
    <w:link w:val="FootnoteTextChar"/>
    <w:uiPriority w:val="99"/>
    <w:semiHidden/>
    <w:unhideWhenUsed/>
    <w:rsid w:val="00522AAD"/>
    <w:pPr>
      <w:autoSpaceDE w:val="0"/>
      <w:autoSpaceDN w:val="0"/>
      <w:adjustRightInd w:val="0"/>
      <w:spacing w:after="0" w:line="240" w:lineRule="auto"/>
      <w:jc w:val="both"/>
    </w:pPr>
    <w:rPr>
      <w:rFonts w:asciiTheme="minorHAnsi" w:eastAsiaTheme="minorHAnsi" w:hAnsiTheme="minorHAnsi" w:cstheme="minorHAnsi"/>
      <w:sz w:val="20"/>
      <w:szCs w:val="20"/>
    </w:rPr>
  </w:style>
  <w:style w:type="character" w:customStyle="1" w:styleId="FootnoteTextChar">
    <w:name w:val="Footnote Text Char"/>
    <w:basedOn w:val="DefaultParagraphFont"/>
    <w:link w:val="FootnoteText"/>
    <w:uiPriority w:val="99"/>
    <w:semiHidden/>
    <w:rsid w:val="00522AAD"/>
    <w:rPr>
      <w:rFonts w:asciiTheme="minorHAnsi" w:eastAsiaTheme="minorHAnsi" w:hAnsiTheme="minorHAnsi" w:cstheme="minorHAnsi"/>
    </w:rPr>
  </w:style>
  <w:style w:type="character" w:styleId="FootnoteReference">
    <w:name w:val="footnote reference"/>
    <w:basedOn w:val="DefaultParagraphFont"/>
    <w:uiPriority w:val="99"/>
    <w:semiHidden/>
    <w:unhideWhenUsed/>
    <w:rsid w:val="00522AAD"/>
    <w:rPr>
      <w:vertAlign w:val="superscript"/>
    </w:rPr>
  </w:style>
  <w:style w:type="character" w:customStyle="1" w:styleId="Heading1Char">
    <w:name w:val="Heading 1 Char"/>
    <w:basedOn w:val="DefaultParagraphFont"/>
    <w:link w:val="Heading1"/>
    <w:uiPriority w:val="9"/>
    <w:rsid w:val="00522AAD"/>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List Paragraph1 Char,List (Mannvit) Char,Numbered List Paragraph Char,References Char,Numbered Paragraph Char,Main numbered paragraph Char,List_Paragraph Char,Multilevel para_II Char,Bullets Char,123 List Paragraph Char,Liste 1 Char"/>
    <w:link w:val="ListParagraph"/>
    <w:uiPriority w:val="34"/>
    <w:locked/>
    <w:rsid w:val="00522AAD"/>
    <w:rPr>
      <w:sz w:val="22"/>
      <w:szCs w:val="22"/>
      <w:lang w:val="sr-Latn-CS"/>
    </w:rPr>
  </w:style>
  <w:style w:type="paragraph" w:styleId="TOCHeading">
    <w:name w:val="TOC Heading"/>
    <w:basedOn w:val="Heading1"/>
    <w:next w:val="Normal"/>
    <w:uiPriority w:val="39"/>
    <w:unhideWhenUsed/>
    <w:qFormat/>
    <w:rsid w:val="003C2C7F"/>
    <w:pPr>
      <w:outlineLvl w:val="9"/>
    </w:pPr>
  </w:style>
  <w:style w:type="paragraph" w:styleId="TOC1">
    <w:name w:val="toc 1"/>
    <w:basedOn w:val="Normal"/>
    <w:next w:val="Normal"/>
    <w:autoRedefine/>
    <w:uiPriority w:val="39"/>
    <w:unhideWhenUsed/>
    <w:rsid w:val="003C2C7F"/>
    <w:pPr>
      <w:spacing w:after="100"/>
    </w:pPr>
  </w:style>
  <w:style w:type="character" w:customStyle="1" w:styleId="Heading2Char">
    <w:name w:val="Heading 2 Char"/>
    <w:basedOn w:val="DefaultParagraphFont"/>
    <w:link w:val="Heading2"/>
    <w:uiPriority w:val="9"/>
    <w:rsid w:val="009A4B42"/>
    <w:rPr>
      <w:rFonts w:asciiTheme="majorHAnsi" w:eastAsiaTheme="majorEastAsia" w:hAnsiTheme="majorHAnsi" w:cstheme="majorBidi"/>
      <w:color w:val="2F5496" w:themeColor="accent1" w:themeShade="BF"/>
      <w:sz w:val="26"/>
      <w:szCs w:val="26"/>
    </w:rPr>
  </w:style>
  <w:style w:type="table" w:customStyle="1" w:styleId="PlainTable21">
    <w:name w:val="Plain Table 21"/>
    <w:basedOn w:val="TableNormal"/>
    <w:uiPriority w:val="42"/>
    <w:rsid w:val="00657180"/>
    <w:rPr>
      <w:rFonts w:asciiTheme="minorHAnsi" w:eastAsiaTheme="minorHAnsi" w:hAnsiTheme="minorHAnsi" w:cstheme="minorBidi"/>
      <w:sz w:val="22"/>
      <w:szCs w:val="22"/>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UnresolvedMention1">
    <w:name w:val="Unresolved Mention1"/>
    <w:basedOn w:val="DefaultParagraphFont"/>
    <w:uiPriority w:val="99"/>
    <w:semiHidden/>
    <w:unhideWhenUsed/>
    <w:rsid w:val="00657180"/>
    <w:rPr>
      <w:color w:val="605E5C"/>
      <w:shd w:val="clear" w:color="auto" w:fill="E1DFDD"/>
    </w:rPr>
  </w:style>
  <w:style w:type="paragraph" w:styleId="Caption">
    <w:name w:val="caption"/>
    <w:basedOn w:val="Normal"/>
    <w:next w:val="Normal"/>
    <w:uiPriority w:val="35"/>
    <w:unhideWhenUsed/>
    <w:qFormat/>
    <w:rsid w:val="00651421"/>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rsid w:val="00D20257"/>
    <w:rPr>
      <w:rFonts w:asciiTheme="majorHAnsi" w:eastAsiaTheme="majorEastAsia" w:hAnsiTheme="majorHAnsi" w:cstheme="majorBidi"/>
      <w:color w:val="1F3763" w:themeColor="accent1" w:themeShade="7F"/>
      <w:sz w:val="24"/>
      <w:szCs w:val="24"/>
    </w:rPr>
  </w:style>
  <w:style w:type="paragraph" w:styleId="TableofFigures">
    <w:name w:val="table of figures"/>
    <w:basedOn w:val="Normal"/>
    <w:next w:val="Normal"/>
    <w:uiPriority w:val="99"/>
    <w:unhideWhenUsed/>
    <w:rsid w:val="00A500EF"/>
    <w:pPr>
      <w:spacing w:after="0"/>
    </w:pPr>
  </w:style>
  <w:style w:type="paragraph" w:styleId="TOC2">
    <w:name w:val="toc 2"/>
    <w:basedOn w:val="Normal"/>
    <w:next w:val="Normal"/>
    <w:autoRedefine/>
    <w:uiPriority w:val="39"/>
    <w:unhideWhenUsed/>
    <w:rsid w:val="00A500EF"/>
    <w:pPr>
      <w:spacing w:after="100"/>
      <w:ind w:left="220"/>
    </w:pPr>
  </w:style>
  <w:style w:type="paragraph" w:styleId="TOC3">
    <w:name w:val="toc 3"/>
    <w:basedOn w:val="Normal"/>
    <w:next w:val="Normal"/>
    <w:autoRedefine/>
    <w:uiPriority w:val="39"/>
    <w:unhideWhenUsed/>
    <w:rsid w:val="00A500EF"/>
    <w:pPr>
      <w:spacing w:after="100"/>
      <w:ind w:left="440"/>
    </w:pPr>
  </w:style>
  <w:style w:type="character" w:styleId="Emphasis">
    <w:name w:val="Emphasis"/>
    <w:qFormat/>
    <w:rsid w:val="00E11435"/>
    <w:rPr>
      <w:i/>
      <w:iCs/>
    </w:rPr>
  </w:style>
  <w:style w:type="character" w:customStyle="1" w:styleId="Heading4Char">
    <w:name w:val="Heading 4 Char"/>
    <w:basedOn w:val="DefaultParagraphFont"/>
    <w:link w:val="Heading4"/>
    <w:uiPriority w:val="9"/>
    <w:semiHidden/>
    <w:rsid w:val="00996CA7"/>
    <w:rPr>
      <w:rFonts w:cs="Calibri"/>
      <w:b/>
      <w:sz w:val="24"/>
      <w:szCs w:val="24"/>
    </w:rPr>
  </w:style>
  <w:style w:type="character" w:customStyle="1" w:styleId="Heading5Char">
    <w:name w:val="Heading 5 Char"/>
    <w:basedOn w:val="DefaultParagraphFont"/>
    <w:link w:val="Heading5"/>
    <w:uiPriority w:val="9"/>
    <w:semiHidden/>
    <w:rsid w:val="00996CA7"/>
    <w:rPr>
      <w:rFonts w:cs="Calibri"/>
      <w:b/>
      <w:sz w:val="22"/>
      <w:szCs w:val="22"/>
    </w:rPr>
  </w:style>
  <w:style w:type="character" w:customStyle="1" w:styleId="Heading6Char">
    <w:name w:val="Heading 6 Char"/>
    <w:basedOn w:val="DefaultParagraphFont"/>
    <w:link w:val="Heading6"/>
    <w:uiPriority w:val="9"/>
    <w:semiHidden/>
    <w:rsid w:val="00996CA7"/>
    <w:rPr>
      <w:rFonts w:cs="Calibri"/>
      <w:b/>
    </w:rPr>
  </w:style>
  <w:style w:type="paragraph" w:styleId="Title">
    <w:name w:val="Title"/>
    <w:basedOn w:val="Normal"/>
    <w:next w:val="Normal"/>
    <w:link w:val="TitleChar"/>
    <w:uiPriority w:val="10"/>
    <w:qFormat/>
    <w:rsid w:val="00996CA7"/>
    <w:pPr>
      <w:keepNext/>
      <w:keepLines/>
      <w:spacing w:before="480" w:after="120"/>
    </w:pPr>
    <w:rPr>
      <w:rFonts w:cs="Calibri"/>
      <w:b/>
      <w:sz w:val="72"/>
      <w:szCs w:val="72"/>
    </w:rPr>
  </w:style>
  <w:style w:type="character" w:customStyle="1" w:styleId="TitleChar">
    <w:name w:val="Title Char"/>
    <w:basedOn w:val="DefaultParagraphFont"/>
    <w:link w:val="Title"/>
    <w:uiPriority w:val="10"/>
    <w:rsid w:val="00996CA7"/>
    <w:rPr>
      <w:rFonts w:cs="Calibri"/>
      <w:b/>
      <w:sz w:val="72"/>
      <w:szCs w:val="72"/>
    </w:rPr>
  </w:style>
  <w:style w:type="paragraph" w:styleId="Subtitle">
    <w:name w:val="Subtitle"/>
    <w:basedOn w:val="Normal"/>
    <w:next w:val="Normal"/>
    <w:link w:val="SubtitleChar"/>
    <w:uiPriority w:val="11"/>
    <w:qFormat/>
    <w:rsid w:val="00996CA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96CA7"/>
    <w:rPr>
      <w:rFonts w:ascii="Georgia" w:eastAsia="Georgia" w:hAnsi="Georgia" w:cs="Georgia"/>
      <w:i/>
      <w:color w:val="666666"/>
      <w:sz w:val="48"/>
      <w:szCs w:val="48"/>
    </w:rPr>
  </w:style>
  <w:style w:type="character" w:customStyle="1" w:styleId="UnresolvedMention2">
    <w:name w:val="Unresolved Mention2"/>
    <w:basedOn w:val="DefaultParagraphFont"/>
    <w:uiPriority w:val="99"/>
    <w:semiHidden/>
    <w:unhideWhenUsed/>
    <w:rsid w:val="005E7C1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53046817">
      <w:bodyDiv w:val="1"/>
      <w:marLeft w:val="0"/>
      <w:marRight w:val="0"/>
      <w:marTop w:val="0"/>
      <w:marBottom w:val="0"/>
      <w:divBdr>
        <w:top w:val="none" w:sz="0" w:space="0" w:color="auto"/>
        <w:left w:val="none" w:sz="0" w:space="0" w:color="auto"/>
        <w:bottom w:val="none" w:sz="0" w:space="0" w:color="auto"/>
        <w:right w:val="none" w:sz="0" w:space="0" w:color="auto"/>
      </w:divBdr>
    </w:div>
    <w:div w:id="1586500834">
      <w:bodyDiv w:val="1"/>
      <w:marLeft w:val="0"/>
      <w:marRight w:val="0"/>
      <w:marTop w:val="0"/>
      <w:marBottom w:val="0"/>
      <w:divBdr>
        <w:top w:val="none" w:sz="0" w:space="0" w:color="auto"/>
        <w:left w:val="none" w:sz="0" w:space="0" w:color="auto"/>
        <w:bottom w:val="none" w:sz="0" w:space="0" w:color="auto"/>
        <w:right w:val="none" w:sz="0" w:space="0" w:color="auto"/>
      </w:divBdr>
    </w:div>
    <w:div w:id="197054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rmator.poverenik.rs/informator?org=pJW4M9yG3B2dcAnvu" TargetMode="External"/><Relationship Id="rId18" Type="http://schemas.openxmlformats.org/officeDocument/2006/relationships/diagramColors" Target="diagrams/colors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malizvornik.rs/" TargetMode="External"/><Relationship Id="rId17" Type="http://schemas.openxmlformats.org/officeDocument/2006/relationships/diagramQuickStyle" Target="diagrams/quickStyle1.xm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footer" Target="footer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diagramData" Target="diagrams/data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theme" Target="theme/theme1.xml"/><Relationship Id="rId30" Type="http://schemas.microsoft.com/office/2007/relationships/diagramDrawing" Target="diagrams/drawing1.xml"/></Relationships>
</file>

<file path=word/_rels/footnotes.xml.rels><?xml version="1.0" encoding="UTF-8" standalone="yes"?>
<Relationships xmlns="http://schemas.openxmlformats.org/package/2006/relationships"><Relationship Id="rId1" Type="http://schemas.openxmlformats.org/officeDocument/2006/relationships/hyperlink" Target="https://mduls.gov.rs/obavestenja/jedinstveni-popis-poslova-na-loklanom-nivou-vlast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01%20Radni\Zeljko\Memorandum\Malo%20E\malo%20e%20CIR.dot" TargetMode="Externa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CFAF78A-3B43-4EEB-9377-2532A7D871EC}" type="doc">
      <dgm:prSet loTypeId="urn:microsoft.com/office/officeart/2008/layout/HorizontalMultiLevelHierarchy" loCatId="hierarchy" qsTypeId="urn:microsoft.com/office/officeart/2005/8/quickstyle/3d3" qsCatId="3D" csTypeId="urn:microsoft.com/office/officeart/2005/8/colors/accent1_1" csCatId="accent1" phldr="1"/>
      <dgm:spPr/>
      <dgm:t>
        <a:bodyPr/>
        <a:lstStyle/>
        <a:p>
          <a:endParaRPr lang="en-GB"/>
        </a:p>
      </dgm:t>
    </dgm:pt>
    <dgm:pt modelId="{64D38504-E380-4F1C-8D44-C5DAA29A11A4}">
      <dgm:prSet phldrT="[Text]" custT="1"/>
      <dgm:spPr/>
      <dgm:t>
        <a:bodyPr/>
        <a:lstStyle/>
        <a:p>
          <a:r>
            <a:rPr lang="sr-Cyrl-RS" sz="1000" b="1">
              <a:latin typeface="Times New Roman" panose="02020603050405020304" pitchFamily="18" charset="0"/>
              <a:ea typeface="Tahoma" panose="020B0604030504040204" pitchFamily="34" charset="0"/>
              <a:cs typeface="Times New Roman" panose="02020603050405020304" pitchFamily="18" charset="0"/>
            </a:rPr>
            <a:t>Начелник ОУ Крупањ </a:t>
          </a:r>
          <a:endParaRPr lang="en-GB" sz="1000" b="1">
            <a:latin typeface="Times New Roman" panose="02020603050405020304" pitchFamily="18" charset="0"/>
            <a:ea typeface="Tahoma" panose="020B0604030504040204" pitchFamily="34" charset="0"/>
            <a:cs typeface="Times New Roman" panose="02020603050405020304" pitchFamily="18" charset="0"/>
          </a:endParaRPr>
        </a:p>
      </dgm:t>
    </dgm:pt>
    <dgm:pt modelId="{ADDA1426-CF44-4777-8CAF-D1D7D7A43EF6}" type="parTrans" cxnId="{B7F03646-8192-4F0F-BD9B-148794F8F08E}">
      <dgm:prSet/>
      <dgm:spPr/>
      <dgm:t>
        <a:bodyPr/>
        <a:lstStyle/>
        <a:p>
          <a:endParaRPr lang="en-GB" sz="900">
            <a:latin typeface="Times New Roman" panose="02020603050405020304" pitchFamily="18" charset="0"/>
            <a:cs typeface="Times New Roman" panose="02020603050405020304" pitchFamily="18" charset="0"/>
          </a:endParaRPr>
        </a:p>
      </dgm:t>
    </dgm:pt>
    <dgm:pt modelId="{83FB8DF9-89E8-47C8-8D6D-1FDB0F129423}" type="sibTrans" cxnId="{B7F03646-8192-4F0F-BD9B-148794F8F08E}">
      <dgm:prSet/>
      <dgm:spPr/>
      <dgm:t>
        <a:bodyPr/>
        <a:lstStyle/>
        <a:p>
          <a:endParaRPr lang="en-GB" sz="900">
            <a:latin typeface="Times New Roman" panose="02020603050405020304" pitchFamily="18" charset="0"/>
            <a:cs typeface="Times New Roman" panose="02020603050405020304" pitchFamily="18" charset="0"/>
          </a:endParaRPr>
        </a:p>
      </dgm:t>
    </dgm:pt>
    <dgm:pt modelId="{C41797E4-C4CE-4C16-887B-C60FD13DE60C}">
      <dgm:prSet phldrT="[Text]" custT="1"/>
      <dgm:spPr/>
      <dgm:t>
        <a:bodyPr/>
        <a:lstStyle/>
        <a:p>
          <a:r>
            <a:rPr lang="sr-Cyrl-RS" sz="1000">
              <a:latin typeface="Times New Roman" panose="02020603050405020304" pitchFamily="18" charset="0"/>
              <a:ea typeface="Tahoma" panose="020B0604030504040204" pitchFamily="34" charset="0"/>
              <a:cs typeface="Times New Roman" panose="02020603050405020304" pitchFamily="18" charset="0"/>
            </a:rPr>
            <a:t>Одељење за привреду, локални економски развој, буџет и финансије</a:t>
          </a:r>
          <a:endParaRPr lang="en-GB" sz="1000">
            <a:latin typeface="Times New Roman" panose="02020603050405020304" pitchFamily="18" charset="0"/>
            <a:ea typeface="Tahoma" panose="020B0604030504040204" pitchFamily="34" charset="0"/>
            <a:cs typeface="Times New Roman" panose="02020603050405020304" pitchFamily="18" charset="0"/>
          </a:endParaRPr>
        </a:p>
      </dgm:t>
    </dgm:pt>
    <dgm:pt modelId="{AEDD0127-96AB-4989-AF28-70EFEFDC12DF}" type="parTrans" cxnId="{EE6C02DA-627A-46A2-A84C-AA23AC286360}">
      <dgm:prSet custT="1"/>
      <dgm:spPr/>
      <dgm:t>
        <a:bodyPr/>
        <a:lstStyle/>
        <a:p>
          <a:endParaRPr lang="en-GB" sz="900">
            <a:latin typeface="Times New Roman" panose="02020603050405020304" pitchFamily="18" charset="0"/>
            <a:cs typeface="Times New Roman" panose="02020603050405020304" pitchFamily="18" charset="0"/>
          </a:endParaRPr>
        </a:p>
      </dgm:t>
    </dgm:pt>
    <dgm:pt modelId="{681DFC92-07DD-43D4-A6A9-A2E8F014645B}" type="sibTrans" cxnId="{EE6C02DA-627A-46A2-A84C-AA23AC286360}">
      <dgm:prSet/>
      <dgm:spPr/>
      <dgm:t>
        <a:bodyPr/>
        <a:lstStyle/>
        <a:p>
          <a:endParaRPr lang="en-GB" sz="900">
            <a:latin typeface="Times New Roman" panose="02020603050405020304" pitchFamily="18" charset="0"/>
            <a:cs typeface="Times New Roman" panose="02020603050405020304" pitchFamily="18" charset="0"/>
          </a:endParaRPr>
        </a:p>
      </dgm:t>
    </dgm:pt>
    <dgm:pt modelId="{59D02B0B-122A-4E52-9741-4C42FF0058E8}">
      <dgm:prSet custT="1"/>
      <dgm:spPr/>
      <dgm:t>
        <a:bodyPr/>
        <a:lstStyle/>
        <a:p>
          <a:r>
            <a:rPr lang="sr-Cyrl-RS" sz="1000">
              <a:latin typeface="Times New Roman" panose="02020603050405020304" pitchFamily="18" charset="0"/>
              <a:ea typeface="Tahoma" panose="020B0604030504040204" pitchFamily="34" charset="0"/>
              <a:cs typeface="Times New Roman" panose="02020603050405020304" pitchFamily="18" charset="0"/>
            </a:rPr>
            <a:t>Одељење за инспекцијске, стамено-комуналне, имовинско-правне послове, урбанизам и грађевинарство</a:t>
          </a:r>
          <a:endParaRPr lang="en-GB" sz="1000">
            <a:latin typeface="Times New Roman" panose="02020603050405020304" pitchFamily="18" charset="0"/>
            <a:ea typeface="Tahoma" panose="020B0604030504040204" pitchFamily="34" charset="0"/>
            <a:cs typeface="Times New Roman" panose="02020603050405020304" pitchFamily="18" charset="0"/>
          </a:endParaRPr>
        </a:p>
      </dgm:t>
    </dgm:pt>
    <dgm:pt modelId="{F526B042-FF19-4AE1-9E3B-0812517C2580}" type="parTrans" cxnId="{B40BA7C1-9CCD-4D83-B811-FB94C574631B}">
      <dgm:prSet custT="1"/>
      <dgm:spPr/>
      <dgm:t>
        <a:bodyPr/>
        <a:lstStyle/>
        <a:p>
          <a:endParaRPr lang="en-GB" sz="900">
            <a:latin typeface="Times New Roman" panose="02020603050405020304" pitchFamily="18" charset="0"/>
            <a:cs typeface="Times New Roman" panose="02020603050405020304" pitchFamily="18" charset="0"/>
          </a:endParaRPr>
        </a:p>
      </dgm:t>
    </dgm:pt>
    <dgm:pt modelId="{E4515577-3B0D-492D-B125-56E81E093974}" type="sibTrans" cxnId="{B40BA7C1-9CCD-4D83-B811-FB94C574631B}">
      <dgm:prSet/>
      <dgm:spPr/>
      <dgm:t>
        <a:bodyPr/>
        <a:lstStyle/>
        <a:p>
          <a:endParaRPr lang="en-GB" sz="900">
            <a:latin typeface="Times New Roman" panose="02020603050405020304" pitchFamily="18" charset="0"/>
            <a:cs typeface="Times New Roman" panose="02020603050405020304" pitchFamily="18" charset="0"/>
          </a:endParaRPr>
        </a:p>
      </dgm:t>
    </dgm:pt>
    <dgm:pt modelId="{E3D136F9-B172-4A7A-BB8B-1579C89A35DB}">
      <dgm:prSet custT="1"/>
      <dgm:spPr/>
      <dgm:t>
        <a:bodyPr/>
        <a:lstStyle/>
        <a:p>
          <a:r>
            <a:rPr lang="sr-Cyrl-RS" sz="1000">
              <a:latin typeface="Times New Roman" panose="02020603050405020304" pitchFamily="18" charset="0"/>
              <a:ea typeface="Tahoma" panose="020B0604030504040204" pitchFamily="34" charset="0"/>
              <a:cs typeface="Times New Roman" panose="02020603050405020304" pitchFamily="18" charset="0"/>
            </a:rPr>
            <a:t>Одсек за финансије и буџет</a:t>
          </a:r>
          <a:endParaRPr lang="en-GB" sz="1000">
            <a:latin typeface="Times New Roman" panose="02020603050405020304" pitchFamily="18" charset="0"/>
            <a:ea typeface="Tahoma" panose="020B0604030504040204" pitchFamily="34" charset="0"/>
            <a:cs typeface="Times New Roman" panose="02020603050405020304" pitchFamily="18" charset="0"/>
          </a:endParaRPr>
        </a:p>
      </dgm:t>
    </dgm:pt>
    <dgm:pt modelId="{6A3E9D05-3DCB-488E-BAB1-5E461DC3EC4D}" type="parTrans" cxnId="{D4B78A6B-0A2D-4737-9F3B-6211A6AE87D3}">
      <dgm:prSet custT="1"/>
      <dgm:spPr/>
      <dgm:t>
        <a:bodyPr/>
        <a:lstStyle/>
        <a:p>
          <a:endParaRPr lang="en-GB" sz="900">
            <a:latin typeface="Times New Roman" panose="02020603050405020304" pitchFamily="18" charset="0"/>
            <a:cs typeface="Times New Roman" panose="02020603050405020304" pitchFamily="18" charset="0"/>
          </a:endParaRPr>
        </a:p>
      </dgm:t>
    </dgm:pt>
    <dgm:pt modelId="{1459049E-4288-4296-9B3E-B9546442BF90}" type="sibTrans" cxnId="{D4B78A6B-0A2D-4737-9F3B-6211A6AE87D3}">
      <dgm:prSet/>
      <dgm:spPr/>
      <dgm:t>
        <a:bodyPr/>
        <a:lstStyle/>
        <a:p>
          <a:endParaRPr lang="en-GB" sz="900">
            <a:latin typeface="Times New Roman" panose="02020603050405020304" pitchFamily="18" charset="0"/>
            <a:cs typeface="Times New Roman" panose="02020603050405020304" pitchFamily="18" charset="0"/>
          </a:endParaRPr>
        </a:p>
      </dgm:t>
    </dgm:pt>
    <dgm:pt modelId="{79EB98A9-0B47-4941-9590-9EFC0AC0B287}">
      <dgm:prSet custT="1"/>
      <dgm:spPr/>
      <dgm:t>
        <a:bodyPr/>
        <a:lstStyle/>
        <a:p>
          <a:r>
            <a:rPr lang="sr-Cyrl-RS" sz="1000">
              <a:latin typeface="Times New Roman" panose="02020603050405020304" pitchFamily="18" charset="0"/>
              <a:ea typeface="Tahoma" panose="020B0604030504040204" pitchFamily="34" charset="0"/>
              <a:cs typeface="Times New Roman" panose="02020603050405020304" pitchFamily="18" charset="0"/>
            </a:rPr>
            <a:t>Одсек за привреду и локални економски развој</a:t>
          </a:r>
          <a:endParaRPr lang="en-GB" sz="1000">
            <a:latin typeface="Times New Roman" panose="02020603050405020304" pitchFamily="18" charset="0"/>
            <a:ea typeface="Tahoma" panose="020B0604030504040204" pitchFamily="34" charset="0"/>
            <a:cs typeface="Times New Roman" panose="02020603050405020304" pitchFamily="18" charset="0"/>
          </a:endParaRPr>
        </a:p>
      </dgm:t>
    </dgm:pt>
    <dgm:pt modelId="{743D76C7-5CFE-47A0-8050-DC9570A853D1}" type="parTrans" cxnId="{E4FD8536-17D1-4DF8-9311-677DE4C28DE2}">
      <dgm:prSet custT="1"/>
      <dgm:spPr/>
      <dgm:t>
        <a:bodyPr/>
        <a:lstStyle/>
        <a:p>
          <a:endParaRPr lang="en-GB" sz="900">
            <a:latin typeface="Times New Roman" panose="02020603050405020304" pitchFamily="18" charset="0"/>
            <a:cs typeface="Times New Roman" panose="02020603050405020304" pitchFamily="18" charset="0"/>
          </a:endParaRPr>
        </a:p>
      </dgm:t>
    </dgm:pt>
    <dgm:pt modelId="{7A3118D3-E59D-43C4-8504-72616528C724}" type="sibTrans" cxnId="{E4FD8536-17D1-4DF8-9311-677DE4C28DE2}">
      <dgm:prSet/>
      <dgm:spPr/>
      <dgm:t>
        <a:bodyPr/>
        <a:lstStyle/>
        <a:p>
          <a:endParaRPr lang="en-GB" sz="900">
            <a:latin typeface="Times New Roman" panose="02020603050405020304" pitchFamily="18" charset="0"/>
            <a:cs typeface="Times New Roman" panose="02020603050405020304" pitchFamily="18" charset="0"/>
          </a:endParaRPr>
        </a:p>
      </dgm:t>
    </dgm:pt>
    <dgm:pt modelId="{BD5EE079-78BF-4B86-B37F-FE6DFB51FBBC}">
      <dgm:prSet custT="1"/>
      <dgm:spPr/>
      <dgm:t>
        <a:bodyPr/>
        <a:lstStyle/>
        <a:p>
          <a:r>
            <a:rPr lang="sr-Cyrl-RS" sz="1000">
              <a:latin typeface="Times New Roman" panose="02020603050405020304" pitchFamily="18" charset="0"/>
              <a:ea typeface="Tahoma" panose="020B0604030504040204" pitchFamily="34" charset="0"/>
              <a:cs typeface="Times New Roman" panose="02020603050405020304" pitchFamily="18" charset="0"/>
            </a:rPr>
            <a:t>Кабинет председника</a:t>
          </a:r>
          <a:endParaRPr lang="en-GB" sz="1000">
            <a:latin typeface="Times New Roman" panose="02020603050405020304" pitchFamily="18" charset="0"/>
            <a:ea typeface="Tahoma" panose="020B0604030504040204" pitchFamily="34" charset="0"/>
            <a:cs typeface="Times New Roman" panose="02020603050405020304" pitchFamily="18" charset="0"/>
          </a:endParaRPr>
        </a:p>
      </dgm:t>
    </dgm:pt>
    <dgm:pt modelId="{7D99ED0C-6659-491E-AF25-57D21365B06C}" type="parTrans" cxnId="{E340FFFA-7D07-4930-BD82-48D31169168D}">
      <dgm:prSet/>
      <dgm:spPr/>
      <dgm:t>
        <a:bodyPr/>
        <a:lstStyle/>
        <a:p>
          <a:endParaRPr lang="en-GB" sz="900">
            <a:latin typeface="Times New Roman" panose="02020603050405020304" pitchFamily="18" charset="0"/>
            <a:cs typeface="Times New Roman" panose="02020603050405020304" pitchFamily="18" charset="0"/>
          </a:endParaRPr>
        </a:p>
      </dgm:t>
    </dgm:pt>
    <dgm:pt modelId="{BADC3AC7-AC47-4B4F-B4D9-CDF24CF21FDE}" type="sibTrans" cxnId="{E340FFFA-7D07-4930-BD82-48D31169168D}">
      <dgm:prSet/>
      <dgm:spPr/>
      <dgm:t>
        <a:bodyPr/>
        <a:lstStyle/>
        <a:p>
          <a:endParaRPr lang="en-GB" sz="900">
            <a:latin typeface="Times New Roman" panose="02020603050405020304" pitchFamily="18" charset="0"/>
            <a:cs typeface="Times New Roman" panose="02020603050405020304" pitchFamily="18" charset="0"/>
          </a:endParaRPr>
        </a:p>
      </dgm:t>
    </dgm:pt>
    <dgm:pt modelId="{24EC1D23-23DA-4AFB-B4ED-F530B6006BE8}">
      <dgm:prSet custT="1"/>
      <dgm:spPr/>
      <dgm:t>
        <a:bodyPr/>
        <a:lstStyle/>
        <a:p>
          <a:r>
            <a:rPr lang="sr-Cyrl-RS" sz="1000">
              <a:latin typeface="Times New Roman" panose="02020603050405020304" pitchFamily="18" charset="0"/>
              <a:cs typeface="Times New Roman" panose="02020603050405020304" pitchFamily="18" charset="0"/>
            </a:rPr>
            <a:t>Одсек локалне пореске администрације</a:t>
          </a:r>
          <a:endParaRPr lang="en-GB" sz="1000">
            <a:latin typeface="Times New Roman" panose="02020603050405020304" pitchFamily="18" charset="0"/>
            <a:cs typeface="Times New Roman" panose="02020603050405020304" pitchFamily="18" charset="0"/>
          </a:endParaRPr>
        </a:p>
      </dgm:t>
    </dgm:pt>
    <dgm:pt modelId="{91BE414F-A561-40A6-BA82-A2B5EF5FD915}" type="parTrans" cxnId="{1A8BBDEC-41CE-4C53-9C6D-147F2B65DE69}">
      <dgm:prSet custT="1"/>
      <dgm:spPr/>
      <dgm:t>
        <a:bodyPr/>
        <a:lstStyle/>
        <a:p>
          <a:endParaRPr lang="en-GB" sz="900">
            <a:latin typeface="Times New Roman" panose="02020603050405020304" pitchFamily="18" charset="0"/>
            <a:cs typeface="Times New Roman" panose="02020603050405020304" pitchFamily="18" charset="0"/>
          </a:endParaRPr>
        </a:p>
      </dgm:t>
    </dgm:pt>
    <dgm:pt modelId="{CAF16A17-9D63-40E1-BBE7-5FB6EE170836}" type="sibTrans" cxnId="{1A8BBDEC-41CE-4C53-9C6D-147F2B65DE69}">
      <dgm:prSet/>
      <dgm:spPr/>
      <dgm:t>
        <a:bodyPr/>
        <a:lstStyle/>
        <a:p>
          <a:endParaRPr lang="en-GB" sz="900">
            <a:latin typeface="Times New Roman" panose="02020603050405020304" pitchFamily="18" charset="0"/>
            <a:cs typeface="Times New Roman" panose="02020603050405020304" pitchFamily="18" charset="0"/>
          </a:endParaRPr>
        </a:p>
      </dgm:t>
    </dgm:pt>
    <dgm:pt modelId="{BE727735-8B16-4BFD-A5B8-A66BD1632616}">
      <dgm:prSet custT="1"/>
      <dgm:spPr/>
      <dgm:t>
        <a:bodyPr/>
        <a:lstStyle/>
        <a:p>
          <a:r>
            <a:rPr lang="sr-Cyrl-RS" sz="1000">
              <a:latin typeface="Times New Roman" panose="02020603050405020304" pitchFamily="18" charset="0"/>
              <a:ea typeface="Tahoma" panose="020B0604030504040204" pitchFamily="34" charset="0"/>
              <a:cs typeface="Times New Roman" panose="02020603050405020304" pitchFamily="18" charset="0"/>
            </a:rPr>
            <a:t>Одсек са спровођење обједињене процедуре, планирање и изградњу</a:t>
          </a:r>
          <a:endParaRPr lang="en-GB" sz="1000">
            <a:latin typeface="Times New Roman" panose="02020603050405020304" pitchFamily="18" charset="0"/>
            <a:cs typeface="Times New Roman" panose="02020603050405020304" pitchFamily="18" charset="0"/>
          </a:endParaRPr>
        </a:p>
      </dgm:t>
    </dgm:pt>
    <dgm:pt modelId="{191066D3-C3A4-4ADF-96F3-135841799D34}" type="parTrans" cxnId="{EF764E2E-BC3A-4110-82FB-1242961A6344}">
      <dgm:prSet custT="1"/>
      <dgm:spPr/>
      <dgm:t>
        <a:bodyPr/>
        <a:lstStyle/>
        <a:p>
          <a:endParaRPr lang="en-GB" sz="900">
            <a:latin typeface="Times New Roman" panose="02020603050405020304" pitchFamily="18" charset="0"/>
            <a:cs typeface="Times New Roman" panose="02020603050405020304" pitchFamily="18" charset="0"/>
          </a:endParaRPr>
        </a:p>
      </dgm:t>
    </dgm:pt>
    <dgm:pt modelId="{50D7F9A9-BE0B-45D0-954B-7F936958BD12}" type="sibTrans" cxnId="{EF764E2E-BC3A-4110-82FB-1242961A6344}">
      <dgm:prSet/>
      <dgm:spPr/>
      <dgm:t>
        <a:bodyPr/>
        <a:lstStyle/>
        <a:p>
          <a:endParaRPr lang="en-GB" sz="900">
            <a:latin typeface="Times New Roman" panose="02020603050405020304" pitchFamily="18" charset="0"/>
            <a:cs typeface="Times New Roman" panose="02020603050405020304" pitchFamily="18" charset="0"/>
          </a:endParaRPr>
        </a:p>
      </dgm:t>
    </dgm:pt>
    <dgm:pt modelId="{B9C5141D-582B-415E-9568-A7C2E7CF95F1}">
      <dgm:prSet custT="1"/>
      <dgm:spPr/>
      <dgm:t>
        <a:bodyPr/>
        <a:lstStyle/>
        <a:p>
          <a:r>
            <a:rPr lang="sr-Cyrl-RS" sz="1000">
              <a:latin typeface="Times New Roman" panose="02020603050405020304" pitchFamily="18" charset="0"/>
              <a:cs typeface="Times New Roman" panose="02020603050405020304" pitchFamily="18" charset="0"/>
            </a:rPr>
            <a:t>Одсек за инспекцијске послове</a:t>
          </a:r>
          <a:endParaRPr lang="en-GB" sz="1000">
            <a:latin typeface="Times New Roman" panose="02020603050405020304" pitchFamily="18" charset="0"/>
            <a:cs typeface="Times New Roman" panose="02020603050405020304" pitchFamily="18" charset="0"/>
          </a:endParaRPr>
        </a:p>
      </dgm:t>
    </dgm:pt>
    <dgm:pt modelId="{3418D4AA-7DD9-42BE-8078-C0C9CB2F89C4}" type="parTrans" cxnId="{E751B6D1-6D6F-41A5-8E35-FEC0A6DC2C10}">
      <dgm:prSet custT="1"/>
      <dgm:spPr/>
      <dgm:t>
        <a:bodyPr/>
        <a:lstStyle/>
        <a:p>
          <a:endParaRPr lang="en-GB" sz="900">
            <a:latin typeface="Times New Roman" panose="02020603050405020304" pitchFamily="18" charset="0"/>
            <a:cs typeface="Times New Roman" panose="02020603050405020304" pitchFamily="18" charset="0"/>
          </a:endParaRPr>
        </a:p>
      </dgm:t>
    </dgm:pt>
    <dgm:pt modelId="{9DCB3AF9-D5F6-4E68-B120-FF2EF19EAE89}" type="sibTrans" cxnId="{E751B6D1-6D6F-41A5-8E35-FEC0A6DC2C10}">
      <dgm:prSet/>
      <dgm:spPr/>
      <dgm:t>
        <a:bodyPr/>
        <a:lstStyle/>
        <a:p>
          <a:endParaRPr lang="en-GB" sz="900">
            <a:latin typeface="Times New Roman" panose="02020603050405020304" pitchFamily="18" charset="0"/>
            <a:cs typeface="Times New Roman" panose="02020603050405020304" pitchFamily="18" charset="0"/>
          </a:endParaRPr>
        </a:p>
      </dgm:t>
    </dgm:pt>
    <dgm:pt modelId="{3CE925FC-108B-4C25-B3EC-E8F4181B3ADF}">
      <dgm:prSet custT="1"/>
      <dgm:spPr/>
      <dgm:t>
        <a:bodyPr/>
        <a:lstStyle/>
        <a:p>
          <a:r>
            <a:rPr lang="sr-Cyrl-RS" sz="1000">
              <a:latin typeface="Times New Roman" panose="02020603050405020304" pitchFamily="18" charset="0"/>
              <a:ea typeface="Tahoma" panose="020B0604030504040204" pitchFamily="34" charset="0"/>
              <a:cs typeface="Times New Roman" panose="02020603050405020304" pitchFamily="18" charset="0"/>
            </a:rPr>
            <a:t>Одељење за општу управу, друштвене делатности, послове органа општине и заједничке послове</a:t>
          </a:r>
          <a:endParaRPr lang="en-GB" sz="1000">
            <a:latin typeface="Times New Roman" panose="02020603050405020304" pitchFamily="18" charset="0"/>
            <a:ea typeface="Tahoma" panose="020B0604030504040204" pitchFamily="34" charset="0"/>
            <a:cs typeface="Times New Roman" panose="02020603050405020304" pitchFamily="18" charset="0"/>
          </a:endParaRPr>
        </a:p>
      </dgm:t>
    </dgm:pt>
    <dgm:pt modelId="{A5B23973-AD6C-4AD0-8F66-05D5E1077B3F}" type="sibTrans" cxnId="{F6F23EE5-32F2-49B2-962B-390C5D52CECA}">
      <dgm:prSet/>
      <dgm:spPr/>
      <dgm:t>
        <a:bodyPr/>
        <a:lstStyle/>
        <a:p>
          <a:endParaRPr lang="en-GB" sz="900">
            <a:latin typeface="Times New Roman" panose="02020603050405020304" pitchFamily="18" charset="0"/>
            <a:cs typeface="Times New Roman" panose="02020603050405020304" pitchFamily="18" charset="0"/>
          </a:endParaRPr>
        </a:p>
      </dgm:t>
    </dgm:pt>
    <dgm:pt modelId="{52AD5831-F8AD-44A0-AF11-3A384F441E48}" type="parTrans" cxnId="{F6F23EE5-32F2-49B2-962B-390C5D52CECA}">
      <dgm:prSet custT="1"/>
      <dgm:spPr/>
      <dgm:t>
        <a:bodyPr/>
        <a:lstStyle/>
        <a:p>
          <a:endParaRPr lang="en-GB" sz="900">
            <a:latin typeface="Times New Roman" panose="02020603050405020304" pitchFamily="18" charset="0"/>
            <a:cs typeface="Times New Roman" panose="02020603050405020304" pitchFamily="18" charset="0"/>
          </a:endParaRPr>
        </a:p>
      </dgm:t>
    </dgm:pt>
    <dgm:pt modelId="{28D0A520-010E-4881-8F7E-8CF5B957582D}" type="pres">
      <dgm:prSet presAssocID="{ACFAF78A-3B43-4EEB-9377-2532A7D871EC}" presName="Name0" presStyleCnt="0">
        <dgm:presLayoutVars>
          <dgm:chPref val="1"/>
          <dgm:dir/>
          <dgm:animOne val="branch"/>
          <dgm:animLvl val="lvl"/>
          <dgm:resizeHandles val="exact"/>
        </dgm:presLayoutVars>
      </dgm:prSet>
      <dgm:spPr/>
      <dgm:t>
        <a:bodyPr/>
        <a:lstStyle/>
        <a:p>
          <a:endParaRPr lang="en-US"/>
        </a:p>
      </dgm:t>
    </dgm:pt>
    <dgm:pt modelId="{1765634D-3ADB-459C-A0E1-6862DB5605EE}" type="pres">
      <dgm:prSet presAssocID="{64D38504-E380-4F1C-8D44-C5DAA29A11A4}" presName="root1" presStyleCnt="0"/>
      <dgm:spPr/>
    </dgm:pt>
    <dgm:pt modelId="{9D6EEDC6-C960-4101-92FD-9A3345D9206A}" type="pres">
      <dgm:prSet presAssocID="{64D38504-E380-4F1C-8D44-C5DAA29A11A4}" presName="LevelOneTextNode" presStyleLbl="node0" presStyleIdx="0" presStyleCnt="2" custScaleX="59828" custLinFactX="-56762" custLinFactNeighborX="-100000" custLinFactNeighborY="-2978">
        <dgm:presLayoutVars>
          <dgm:chPref val="3"/>
        </dgm:presLayoutVars>
      </dgm:prSet>
      <dgm:spPr/>
      <dgm:t>
        <a:bodyPr/>
        <a:lstStyle/>
        <a:p>
          <a:endParaRPr lang="en-US"/>
        </a:p>
      </dgm:t>
    </dgm:pt>
    <dgm:pt modelId="{8C8E03C7-F1CA-4A22-931D-359C4C0A1F52}" type="pres">
      <dgm:prSet presAssocID="{64D38504-E380-4F1C-8D44-C5DAA29A11A4}" presName="level2hierChild" presStyleCnt="0"/>
      <dgm:spPr/>
    </dgm:pt>
    <dgm:pt modelId="{9F62DF02-A72C-44F5-AEAC-F773C008AB34}" type="pres">
      <dgm:prSet presAssocID="{AEDD0127-96AB-4989-AF28-70EFEFDC12DF}" presName="conn2-1" presStyleLbl="parChTrans1D2" presStyleIdx="0" presStyleCnt="3"/>
      <dgm:spPr/>
      <dgm:t>
        <a:bodyPr/>
        <a:lstStyle/>
        <a:p>
          <a:endParaRPr lang="en-US"/>
        </a:p>
      </dgm:t>
    </dgm:pt>
    <dgm:pt modelId="{456A7D2E-D5E8-4D63-866E-D4549182507C}" type="pres">
      <dgm:prSet presAssocID="{AEDD0127-96AB-4989-AF28-70EFEFDC12DF}" presName="connTx" presStyleLbl="parChTrans1D2" presStyleIdx="0" presStyleCnt="3"/>
      <dgm:spPr/>
      <dgm:t>
        <a:bodyPr/>
        <a:lstStyle/>
        <a:p>
          <a:endParaRPr lang="en-US"/>
        </a:p>
      </dgm:t>
    </dgm:pt>
    <dgm:pt modelId="{1F3AACAF-28CD-4268-9AD5-24E3B2BF6B9E}" type="pres">
      <dgm:prSet presAssocID="{C41797E4-C4CE-4C16-887B-C60FD13DE60C}" presName="root2" presStyleCnt="0"/>
      <dgm:spPr/>
    </dgm:pt>
    <dgm:pt modelId="{5F131E95-3342-4B9E-9D10-FA036C6CB5AA}" type="pres">
      <dgm:prSet presAssocID="{C41797E4-C4CE-4C16-887B-C60FD13DE60C}" presName="LevelTwoTextNode" presStyleLbl="node2" presStyleIdx="0" presStyleCnt="3" custScaleX="126215" custLinFactNeighborY="50733">
        <dgm:presLayoutVars>
          <dgm:chPref val="3"/>
        </dgm:presLayoutVars>
      </dgm:prSet>
      <dgm:spPr/>
      <dgm:t>
        <a:bodyPr/>
        <a:lstStyle/>
        <a:p>
          <a:endParaRPr lang="en-US"/>
        </a:p>
      </dgm:t>
    </dgm:pt>
    <dgm:pt modelId="{DAD66E79-1D7E-4E65-995A-3A832D4FFADC}" type="pres">
      <dgm:prSet presAssocID="{C41797E4-C4CE-4C16-887B-C60FD13DE60C}" presName="level3hierChild" presStyleCnt="0"/>
      <dgm:spPr/>
    </dgm:pt>
    <dgm:pt modelId="{A12AF071-2EF9-41A5-B8C2-9F3EC049A4C0}" type="pres">
      <dgm:prSet presAssocID="{6A3E9D05-3DCB-488E-BAB1-5E461DC3EC4D}" presName="conn2-1" presStyleLbl="parChTrans1D3" presStyleIdx="0" presStyleCnt="5"/>
      <dgm:spPr/>
      <dgm:t>
        <a:bodyPr/>
        <a:lstStyle/>
        <a:p>
          <a:endParaRPr lang="en-US"/>
        </a:p>
      </dgm:t>
    </dgm:pt>
    <dgm:pt modelId="{2B82553A-3C4F-4981-8943-83DA886928C6}" type="pres">
      <dgm:prSet presAssocID="{6A3E9D05-3DCB-488E-BAB1-5E461DC3EC4D}" presName="connTx" presStyleLbl="parChTrans1D3" presStyleIdx="0" presStyleCnt="5"/>
      <dgm:spPr/>
      <dgm:t>
        <a:bodyPr/>
        <a:lstStyle/>
        <a:p>
          <a:endParaRPr lang="en-US"/>
        </a:p>
      </dgm:t>
    </dgm:pt>
    <dgm:pt modelId="{98301969-59C6-443C-9768-1AA28D5A3DFE}" type="pres">
      <dgm:prSet presAssocID="{E3D136F9-B172-4A7A-BB8B-1579C89A35DB}" presName="root2" presStyleCnt="0"/>
      <dgm:spPr/>
    </dgm:pt>
    <dgm:pt modelId="{B450B350-7983-4566-8839-DFEA1F4BEA21}" type="pres">
      <dgm:prSet presAssocID="{E3D136F9-B172-4A7A-BB8B-1579C89A35DB}" presName="LevelTwoTextNode" presStyleLbl="node3" presStyleIdx="0" presStyleCnt="5" custScaleX="170207">
        <dgm:presLayoutVars>
          <dgm:chPref val="3"/>
        </dgm:presLayoutVars>
      </dgm:prSet>
      <dgm:spPr/>
      <dgm:t>
        <a:bodyPr/>
        <a:lstStyle/>
        <a:p>
          <a:endParaRPr lang="en-US"/>
        </a:p>
      </dgm:t>
    </dgm:pt>
    <dgm:pt modelId="{6054C7C8-5823-45A3-A614-6D4E676F08E2}" type="pres">
      <dgm:prSet presAssocID="{E3D136F9-B172-4A7A-BB8B-1579C89A35DB}" presName="level3hierChild" presStyleCnt="0"/>
      <dgm:spPr/>
    </dgm:pt>
    <dgm:pt modelId="{E065834C-37C1-4194-8C98-69698F383C60}" type="pres">
      <dgm:prSet presAssocID="{743D76C7-5CFE-47A0-8050-DC9570A853D1}" presName="conn2-1" presStyleLbl="parChTrans1D3" presStyleIdx="1" presStyleCnt="5"/>
      <dgm:spPr/>
      <dgm:t>
        <a:bodyPr/>
        <a:lstStyle/>
        <a:p>
          <a:endParaRPr lang="en-US"/>
        </a:p>
      </dgm:t>
    </dgm:pt>
    <dgm:pt modelId="{1C8C356B-692B-4D05-BBBE-E14F679B5FE5}" type="pres">
      <dgm:prSet presAssocID="{743D76C7-5CFE-47A0-8050-DC9570A853D1}" presName="connTx" presStyleLbl="parChTrans1D3" presStyleIdx="1" presStyleCnt="5"/>
      <dgm:spPr/>
      <dgm:t>
        <a:bodyPr/>
        <a:lstStyle/>
        <a:p>
          <a:endParaRPr lang="en-US"/>
        </a:p>
      </dgm:t>
    </dgm:pt>
    <dgm:pt modelId="{DA73BE80-76EF-4A00-AA34-29D755967D2D}" type="pres">
      <dgm:prSet presAssocID="{79EB98A9-0B47-4941-9590-9EFC0AC0B287}" presName="root2" presStyleCnt="0"/>
      <dgm:spPr/>
    </dgm:pt>
    <dgm:pt modelId="{2F56A9AE-2E2F-42C0-A30E-B4FD61FF9349}" type="pres">
      <dgm:prSet presAssocID="{79EB98A9-0B47-4941-9590-9EFC0AC0B287}" presName="LevelTwoTextNode" presStyleLbl="node3" presStyleIdx="1" presStyleCnt="5" custScaleX="170207">
        <dgm:presLayoutVars>
          <dgm:chPref val="3"/>
        </dgm:presLayoutVars>
      </dgm:prSet>
      <dgm:spPr/>
      <dgm:t>
        <a:bodyPr/>
        <a:lstStyle/>
        <a:p>
          <a:endParaRPr lang="en-US"/>
        </a:p>
      </dgm:t>
    </dgm:pt>
    <dgm:pt modelId="{26056128-B660-4592-B06C-DE91BA9494F5}" type="pres">
      <dgm:prSet presAssocID="{79EB98A9-0B47-4941-9590-9EFC0AC0B287}" presName="level3hierChild" presStyleCnt="0"/>
      <dgm:spPr/>
    </dgm:pt>
    <dgm:pt modelId="{EDF38DC1-DED7-41EC-A3E5-A3AF0734D3D1}" type="pres">
      <dgm:prSet presAssocID="{91BE414F-A561-40A6-BA82-A2B5EF5FD915}" presName="conn2-1" presStyleLbl="parChTrans1D3" presStyleIdx="2" presStyleCnt="5"/>
      <dgm:spPr/>
      <dgm:t>
        <a:bodyPr/>
        <a:lstStyle/>
        <a:p>
          <a:endParaRPr lang="en-US"/>
        </a:p>
      </dgm:t>
    </dgm:pt>
    <dgm:pt modelId="{5D9D4137-F598-445C-A728-A1E282E4CD86}" type="pres">
      <dgm:prSet presAssocID="{91BE414F-A561-40A6-BA82-A2B5EF5FD915}" presName="connTx" presStyleLbl="parChTrans1D3" presStyleIdx="2" presStyleCnt="5"/>
      <dgm:spPr/>
      <dgm:t>
        <a:bodyPr/>
        <a:lstStyle/>
        <a:p>
          <a:endParaRPr lang="en-US"/>
        </a:p>
      </dgm:t>
    </dgm:pt>
    <dgm:pt modelId="{0F41FA29-FAC9-4795-9ECB-92D9204359DD}" type="pres">
      <dgm:prSet presAssocID="{24EC1D23-23DA-4AFB-B4ED-F530B6006BE8}" presName="root2" presStyleCnt="0"/>
      <dgm:spPr/>
    </dgm:pt>
    <dgm:pt modelId="{E129B0C0-3875-4914-B261-37B369C19F3C}" type="pres">
      <dgm:prSet presAssocID="{24EC1D23-23DA-4AFB-B4ED-F530B6006BE8}" presName="LevelTwoTextNode" presStyleLbl="node3" presStyleIdx="2" presStyleCnt="5" custScaleX="167389">
        <dgm:presLayoutVars>
          <dgm:chPref val="3"/>
        </dgm:presLayoutVars>
      </dgm:prSet>
      <dgm:spPr/>
      <dgm:t>
        <a:bodyPr/>
        <a:lstStyle/>
        <a:p>
          <a:endParaRPr lang="en-US"/>
        </a:p>
      </dgm:t>
    </dgm:pt>
    <dgm:pt modelId="{67DEE9C9-E330-490B-AC4A-2F9477E1344C}" type="pres">
      <dgm:prSet presAssocID="{24EC1D23-23DA-4AFB-B4ED-F530B6006BE8}" presName="level3hierChild" presStyleCnt="0"/>
      <dgm:spPr/>
    </dgm:pt>
    <dgm:pt modelId="{79FB851D-5AE6-453B-999E-5B0B37C278B3}" type="pres">
      <dgm:prSet presAssocID="{F526B042-FF19-4AE1-9E3B-0812517C2580}" presName="conn2-1" presStyleLbl="parChTrans1D2" presStyleIdx="1" presStyleCnt="3"/>
      <dgm:spPr/>
      <dgm:t>
        <a:bodyPr/>
        <a:lstStyle/>
        <a:p>
          <a:endParaRPr lang="en-US"/>
        </a:p>
      </dgm:t>
    </dgm:pt>
    <dgm:pt modelId="{7F416185-FDE1-4D4F-8511-7BC239D61FE1}" type="pres">
      <dgm:prSet presAssocID="{F526B042-FF19-4AE1-9E3B-0812517C2580}" presName="connTx" presStyleLbl="parChTrans1D2" presStyleIdx="1" presStyleCnt="3"/>
      <dgm:spPr/>
      <dgm:t>
        <a:bodyPr/>
        <a:lstStyle/>
        <a:p>
          <a:endParaRPr lang="en-US"/>
        </a:p>
      </dgm:t>
    </dgm:pt>
    <dgm:pt modelId="{FD3D770F-8192-4C3E-BDE3-FAAE950D635B}" type="pres">
      <dgm:prSet presAssocID="{59D02B0B-122A-4E52-9741-4C42FF0058E8}" presName="root2" presStyleCnt="0"/>
      <dgm:spPr/>
    </dgm:pt>
    <dgm:pt modelId="{838FF3E3-6565-4001-BD74-468CD5D25590}" type="pres">
      <dgm:prSet presAssocID="{59D02B0B-122A-4E52-9741-4C42FF0058E8}" presName="LevelTwoTextNode" presStyleLbl="node2" presStyleIdx="1" presStyleCnt="3" custScaleX="126215" custScaleY="210771" custLinFactNeighborX="-418" custLinFactNeighborY="-52791">
        <dgm:presLayoutVars>
          <dgm:chPref val="3"/>
        </dgm:presLayoutVars>
      </dgm:prSet>
      <dgm:spPr/>
      <dgm:t>
        <a:bodyPr/>
        <a:lstStyle/>
        <a:p>
          <a:endParaRPr lang="en-US"/>
        </a:p>
      </dgm:t>
    </dgm:pt>
    <dgm:pt modelId="{C1FB5D58-2BD0-47C4-958F-CD2CEDB00D11}" type="pres">
      <dgm:prSet presAssocID="{59D02B0B-122A-4E52-9741-4C42FF0058E8}" presName="level3hierChild" presStyleCnt="0"/>
      <dgm:spPr/>
    </dgm:pt>
    <dgm:pt modelId="{2EBA40AA-26BF-4F7D-B859-C1EFA5C8901D}" type="pres">
      <dgm:prSet presAssocID="{191066D3-C3A4-4ADF-96F3-135841799D34}" presName="conn2-1" presStyleLbl="parChTrans1D3" presStyleIdx="3" presStyleCnt="5"/>
      <dgm:spPr/>
      <dgm:t>
        <a:bodyPr/>
        <a:lstStyle/>
        <a:p>
          <a:endParaRPr lang="en-US"/>
        </a:p>
      </dgm:t>
    </dgm:pt>
    <dgm:pt modelId="{5CF1A3A9-6808-4208-919C-0F41AD83EED9}" type="pres">
      <dgm:prSet presAssocID="{191066D3-C3A4-4ADF-96F3-135841799D34}" presName="connTx" presStyleLbl="parChTrans1D3" presStyleIdx="3" presStyleCnt="5"/>
      <dgm:spPr/>
      <dgm:t>
        <a:bodyPr/>
        <a:lstStyle/>
        <a:p>
          <a:endParaRPr lang="en-US"/>
        </a:p>
      </dgm:t>
    </dgm:pt>
    <dgm:pt modelId="{1BE0F19A-70A4-4AC3-8098-3DF62AC09FBE}" type="pres">
      <dgm:prSet presAssocID="{BE727735-8B16-4BFD-A5B8-A66BD1632616}" presName="root2" presStyleCnt="0"/>
      <dgm:spPr/>
    </dgm:pt>
    <dgm:pt modelId="{78CC9BA3-147D-43BD-A088-E1E5B7E7AFA6}" type="pres">
      <dgm:prSet presAssocID="{BE727735-8B16-4BFD-A5B8-A66BD1632616}" presName="LevelTwoTextNode" presStyleLbl="node3" presStyleIdx="3" presStyleCnt="5" custScaleX="167389" custLinFactNeighborY="10968">
        <dgm:presLayoutVars>
          <dgm:chPref val="3"/>
        </dgm:presLayoutVars>
      </dgm:prSet>
      <dgm:spPr/>
      <dgm:t>
        <a:bodyPr/>
        <a:lstStyle/>
        <a:p>
          <a:endParaRPr lang="en-US"/>
        </a:p>
      </dgm:t>
    </dgm:pt>
    <dgm:pt modelId="{943AE260-28E6-4FF6-8A8B-CE6467A8104A}" type="pres">
      <dgm:prSet presAssocID="{BE727735-8B16-4BFD-A5B8-A66BD1632616}" presName="level3hierChild" presStyleCnt="0"/>
      <dgm:spPr/>
    </dgm:pt>
    <dgm:pt modelId="{AF9C3603-D5EC-46EE-B8B3-042801C4EDEE}" type="pres">
      <dgm:prSet presAssocID="{3418D4AA-7DD9-42BE-8078-C0C9CB2F89C4}" presName="conn2-1" presStyleLbl="parChTrans1D3" presStyleIdx="4" presStyleCnt="5"/>
      <dgm:spPr/>
      <dgm:t>
        <a:bodyPr/>
        <a:lstStyle/>
        <a:p>
          <a:endParaRPr lang="en-US"/>
        </a:p>
      </dgm:t>
    </dgm:pt>
    <dgm:pt modelId="{76BFE3EA-9EC5-41D3-8BCC-D7D2F48C5E71}" type="pres">
      <dgm:prSet presAssocID="{3418D4AA-7DD9-42BE-8078-C0C9CB2F89C4}" presName="connTx" presStyleLbl="parChTrans1D3" presStyleIdx="4" presStyleCnt="5"/>
      <dgm:spPr/>
      <dgm:t>
        <a:bodyPr/>
        <a:lstStyle/>
        <a:p>
          <a:endParaRPr lang="en-US"/>
        </a:p>
      </dgm:t>
    </dgm:pt>
    <dgm:pt modelId="{571CA20A-5EE7-4064-BAC4-99C1A6D5F6A1}" type="pres">
      <dgm:prSet presAssocID="{B9C5141D-582B-415E-9568-A7C2E7CF95F1}" presName="root2" presStyleCnt="0"/>
      <dgm:spPr/>
    </dgm:pt>
    <dgm:pt modelId="{AA6099B7-A6BE-4764-8AFB-53C8EBBEFBA9}" type="pres">
      <dgm:prSet presAssocID="{B9C5141D-582B-415E-9568-A7C2E7CF95F1}" presName="LevelTwoTextNode" presStyleLbl="node3" presStyleIdx="4" presStyleCnt="5" custScaleX="167389" custLinFactNeighborY="10968">
        <dgm:presLayoutVars>
          <dgm:chPref val="3"/>
        </dgm:presLayoutVars>
      </dgm:prSet>
      <dgm:spPr/>
      <dgm:t>
        <a:bodyPr/>
        <a:lstStyle/>
        <a:p>
          <a:endParaRPr lang="en-US"/>
        </a:p>
      </dgm:t>
    </dgm:pt>
    <dgm:pt modelId="{F1980DDD-A26D-47B4-9C80-E0605AF9EEC4}" type="pres">
      <dgm:prSet presAssocID="{B9C5141D-582B-415E-9568-A7C2E7CF95F1}" presName="level3hierChild" presStyleCnt="0"/>
      <dgm:spPr/>
    </dgm:pt>
    <dgm:pt modelId="{8F015D8B-FB1C-4A2A-82DE-9154007ABA63}" type="pres">
      <dgm:prSet presAssocID="{52AD5831-F8AD-44A0-AF11-3A384F441E48}" presName="conn2-1" presStyleLbl="parChTrans1D2" presStyleIdx="2" presStyleCnt="3"/>
      <dgm:spPr/>
      <dgm:t>
        <a:bodyPr/>
        <a:lstStyle/>
        <a:p>
          <a:endParaRPr lang="en-US"/>
        </a:p>
      </dgm:t>
    </dgm:pt>
    <dgm:pt modelId="{6E738A60-BC4E-413A-A1F3-FCEC7D994F32}" type="pres">
      <dgm:prSet presAssocID="{52AD5831-F8AD-44A0-AF11-3A384F441E48}" presName="connTx" presStyleLbl="parChTrans1D2" presStyleIdx="2" presStyleCnt="3"/>
      <dgm:spPr/>
      <dgm:t>
        <a:bodyPr/>
        <a:lstStyle/>
        <a:p>
          <a:endParaRPr lang="en-US"/>
        </a:p>
      </dgm:t>
    </dgm:pt>
    <dgm:pt modelId="{E4E2FA3B-344F-495B-AD2F-B744348DA24C}" type="pres">
      <dgm:prSet presAssocID="{3CE925FC-108B-4C25-B3EC-E8F4181B3ADF}" presName="root2" presStyleCnt="0"/>
      <dgm:spPr/>
    </dgm:pt>
    <dgm:pt modelId="{59D24F83-B22C-4081-8BC0-9342BA62EE49}" type="pres">
      <dgm:prSet presAssocID="{3CE925FC-108B-4C25-B3EC-E8F4181B3ADF}" presName="LevelTwoTextNode" presStyleLbl="node2" presStyleIdx="2" presStyleCnt="3" custScaleX="126215" custScaleY="163182" custLinFactNeighborX="-1254" custLinFactNeighborY="-43876">
        <dgm:presLayoutVars>
          <dgm:chPref val="3"/>
        </dgm:presLayoutVars>
      </dgm:prSet>
      <dgm:spPr/>
      <dgm:t>
        <a:bodyPr/>
        <a:lstStyle/>
        <a:p>
          <a:endParaRPr lang="en-US"/>
        </a:p>
      </dgm:t>
    </dgm:pt>
    <dgm:pt modelId="{BAE6F3F3-C818-4F48-BA22-361806907973}" type="pres">
      <dgm:prSet presAssocID="{3CE925FC-108B-4C25-B3EC-E8F4181B3ADF}" presName="level3hierChild" presStyleCnt="0"/>
      <dgm:spPr/>
    </dgm:pt>
    <dgm:pt modelId="{12DBF2DB-1B5E-4026-AD79-570E27914E90}" type="pres">
      <dgm:prSet presAssocID="{BD5EE079-78BF-4B86-B37F-FE6DFB51FBBC}" presName="root1" presStyleCnt="0"/>
      <dgm:spPr/>
    </dgm:pt>
    <dgm:pt modelId="{FE765E4C-817D-43E2-84F7-300E9D3A6156}" type="pres">
      <dgm:prSet presAssocID="{BD5EE079-78BF-4B86-B37F-FE6DFB51FBBC}" presName="LevelOneTextNode" presStyleLbl="node0" presStyleIdx="1" presStyleCnt="2" custScaleX="112793" custScaleY="30605" custLinFactY="-45990" custLinFactNeighborX="33802" custLinFactNeighborY="-100000">
        <dgm:presLayoutVars>
          <dgm:chPref val="3"/>
        </dgm:presLayoutVars>
      </dgm:prSet>
      <dgm:spPr/>
      <dgm:t>
        <a:bodyPr/>
        <a:lstStyle/>
        <a:p>
          <a:endParaRPr lang="en-US"/>
        </a:p>
      </dgm:t>
    </dgm:pt>
    <dgm:pt modelId="{54164C8F-93FE-4433-B0FB-2BBE0859D221}" type="pres">
      <dgm:prSet presAssocID="{BD5EE079-78BF-4B86-B37F-FE6DFB51FBBC}" presName="level2hierChild" presStyleCnt="0"/>
      <dgm:spPr/>
    </dgm:pt>
  </dgm:ptLst>
  <dgm:cxnLst>
    <dgm:cxn modelId="{C01177D8-C3BB-471D-B7C2-8344ADDC31EE}" type="presOf" srcId="{743D76C7-5CFE-47A0-8050-DC9570A853D1}" destId="{E065834C-37C1-4194-8C98-69698F383C60}" srcOrd="0" destOrd="0" presId="urn:microsoft.com/office/officeart/2008/layout/HorizontalMultiLevelHierarchy"/>
    <dgm:cxn modelId="{98E35046-0226-48BE-9197-DB2295424F39}" type="presOf" srcId="{743D76C7-5CFE-47A0-8050-DC9570A853D1}" destId="{1C8C356B-692B-4D05-BBBE-E14F679B5FE5}" srcOrd="1" destOrd="0" presId="urn:microsoft.com/office/officeart/2008/layout/HorizontalMultiLevelHierarchy"/>
    <dgm:cxn modelId="{E751B6D1-6D6F-41A5-8E35-FEC0A6DC2C10}" srcId="{59D02B0B-122A-4E52-9741-4C42FF0058E8}" destId="{B9C5141D-582B-415E-9568-A7C2E7CF95F1}" srcOrd="1" destOrd="0" parTransId="{3418D4AA-7DD9-42BE-8078-C0C9CB2F89C4}" sibTransId="{9DCB3AF9-D5F6-4E68-B120-FF2EF19EAE89}"/>
    <dgm:cxn modelId="{588CC7A8-408F-42C8-9A62-7B47BA5183A1}" type="presOf" srcId="{C41797E4-C4CE-4C16-887B-C60FD13DE60C}" destId="{5F131E95-3342-4B9E-9D10-FA036C6CB5AA}" srcOrd="0" destOrd="0" presId="urn:microsoft.com/office/officeart/2008/layout/HorizontalMultiLevelHierarchy"/>
    <dgm:cxn modelId="{EF764E2E-BC3A-4110-82FB-1242961A6344}" srcId="{59D02B0B-122A-4E52-9741-4C42FF0058E8}" destId="{BE727735-8B16-4BFD-A5B8-A66BD1632616}" srcOrd="0" destOrd="0" parTransId="{191066D3-C3A4-4ADF-96F3-135841799D34}" sibTransId="{50D7F9A9-BE0B-45D0-954B-7F936958BD12}"/>
    <dgm:cxn modelId="{CE0876AB-F8D2-4049-86D5-6F2AB995FE65}" type="presOf" srcId="{E3D136F9-B172-4A7A-BB8B-1579C89A35DB}" destId="{B450B350-7983-4566-8839-DFEA1F4BEA21}" srcOrd="0" destOrd="0" presId="urn:microsoft.com/office/officeart/2008/layout/HorizontalMultiLevelHierarchy"/>
    <dgm:cxn modelId="{E4C74CAC-23F9-49BC-8134-50A5F58F5D48}" type="presOf" srcId="{BD5EE079-78BF-4B86-B37F-FE6DFB51FBBC}" destId="{FE765E4C-817D-43E2-84F7-300E9D3A6156}" srcOrd="0" destOrd="0" presId="urn:microsoft.com/office/officeart/2008/layout/HorizontalMultiLevelHierarchy"/>
    <dgm:cxn modelId="{297F3066-090B-4650-9A75-DD9968DA4C77}" type="presOf" srcId="{59D02B0B-122A-4E52-9741-4C42FF0058E8}" destId="{838FF3E3-6565-4001-BD74-468CD5D25590}" srcOrd="0" destOrd="0" presId="urn:microsoft.com/office/officeart/2008/layout/HorizontalMultiLevelHierarchy"/>
    <dgm:cxn modelId="{C1E9C423-42A6-4824-AEBB-E4C578EEFB23}" type="presOf" srcId="{ACFAF78A-3B43-4EEB-9377-2532A7D871EC}" destId="{28D0A520-010E-4881-8F7E-8CF5B957582D}" srcOrd="0" destOrd="0" presId="urn:microsoft.com/office/officeart/2008/layout/HorizontalMultiLevelHierarchy"/>
    <dgm:cxn modelId="{D4B78A6B-0A2D-4737-9F3B-6211A6AE87D3}" srcId="{C41797E4-C4CE-4C16-887B-C60FD13DE60C}" destId="{E3D136F9-B172-4A7A-BB8B-1579C89A35DB}" srcOrd="0" destOrd="0" parTransId="{6A3E9D05-3DCB-488E-BAB1-5E461DC3EC4D}" sibTransId="{1459049E-4288-4296-9B3E-B9546442BF90}"/>
    <dgm:cxn modelId="{3423318A-6E90-43E6-903C-DEBA485B58CB}" type="presOf" srcId="{191066D3-C3A4-4ADF-96F3-135841799D34}" destId="{5CF1A3A9-6808-4208-919C-0F41AD83EED9}" srcOrd="1" destOrd="0" presId="urn:microsoft.com/office/officeart/2008/layout/HorizontalMultiLevelHierarchy"/>
    <dgm:cxn modelId="{387FDAFE-9B12-48C3-B881-4E3066AF8267}" type="presOf" srcId="{B9C5141D-582B-415E-9568-A7C2E7CF95F1}" destId="{AA6099B7-A6BE-4764-8AFB-53C8EBBEFBA9}" srcOrd="0" destOrd="0" presId="urn:microsoft.com/office/officeart/2008/layout/HorizontalMultiLevelHierarchy"/>
    <dgm:cxn modelId="{6F604801-69DA-4202-A42F-D583BAA74E40}" type="presOf" srcId="{79EB98A9-0B47-4941-9590-9EFC0AC0B287}" destId="{2F56A9AE-2E2F-42C0-A30E-B4FD61FF9349}" srcOrd="0" destOrd="0" presId="urn:microsoft.com/office/officeart/2008/layout/HorizontalMultiLevelHierarchy"/>
    <dgm:cxn modelId="{B7F03646-8192-4F0F-BD9B-148794F8F08E}" srcId="{ACFAF78A-3B43-4EEB-9377-2532A7D871EC}" destId="{64D38504-E380-4F1C-8D44-C5DAA29A11A4}" srcOrd="0" destOrd="0" parTransId="{ADDA1426-CF44-4777-8CAF-D1D7D7A43EF6}" sibTransId="{83FB8DF9-89E8-47C8-8D6D-1FDB0F129423}"/>
    <dgm:cxn modelId="{997B61F5-9077-4F88-AF40-3ECEE0D15A24}" type="presOf" srcId="{91BE414F-A561-40A6-BA82-A2B5EF5FD915}" destId="{5D9D4137-F598-445C-A728-A1E282E4CD86}" srcOrd="1" destOrd="0" presId="urn:microsoft.com/office/officeart/2008/layout/HorizontalMultiLevelHierarchy"/>
    <dgm:cxn modelId="{AEBD95C4-0386-4DD9-85C3-5EE6B67651C9}" type="presOf" srcId="{BE727735-8B16-4BFD-A5B8-A66BD1632616}" destId="{78CC9BA3-147D-43BD-A088-E1E5B7E7AFA6}" srcOrd="0" destOrd="0" presId="urn:microsoft.com/office/officeart/2008/layout/HorizontalMultiLevelHierarchy"/>
    <dgm:cxn modelId="{E4FD8536-17D1-4DF8-9311-677DE4C28DE2}" srcId="{C41797E4-C4CE-4C16-887B-C60FD13DE60C}" destId="{79EB98A9-0B47-4941-9590-9EFC0AC0B287}" srcOrd="1" destOrd="0" parTransId="{743D76C7-5CFE-47A0-8050-DC9570A853D1}" sibTransId="{7A3118D3-E59D-43C4-8504-72616528C724}"/>
    <dgm:cxn modelId="{EF81A6F8-ADDE-4BA3-91DB-10272A166454}" type="presOf" srcId="{52AD5831-F8AD-44A0-AF11-3A384F441E48}" destId="{8F015D8B-FB1C-4A2A-82DE-9154007ABA63}" srcOrd="0" destOrd="0" presId="urn:microsoft.com/office/officeart/2008/layout/HorizontalMultiLevelHierarchy"/>
    <dgm:cxn modelId="{814E48FC-2300-474C-95F9-550246D555AA}" type="presOf" srcId="{F526B042-FF19-4AE1-9E3B-0812517C2580}" destId="{79FB851D-5AE6-453B-999E-5B0B37C278B3}" srcOrd="0" destOrd="0" presId="urn:microsoft.com/office/officeart/2008/layout/HorizontalMultiLevelHierarchy"/>
    <dgm:cxn modelId="{E4AA1CB9-8EE5-46C5-B692-E71420E33015}" type="presOf" srcId="{64D38504-E380-4F1C-8D44-C5DAA29A11A4}" destId="{9D6EEDC6-C960-4101-92FD-9A3345D9206A}" srcOrd="0" destOrd="0" presId="urn:microsoft.com/office/officeart/2008/layout/HorizontalMultiLevelHierarchy"/>
    <dgm:cxn modelId="{2BAFF9FD-D248-4F29-AB8C-EBC2EF1A93FE}" type="presOf" srcId="{3CE925FC-108B-4C25-B3EC-E8F4181B3ADF}" destId="{59D24F83-B22C-4081-8BC0-9342BA62EE49}" srcOrd="0" destOrd="0" presId="urn:microsoft.com/office/officeart/2008/layout/HorizontalMultiLevelHierarchy"/>
    <dgm:cxn modelId="{1A8BBDEC-41CE-4C53-9C6D-147F2B65DE69}" srcId="{C41797E4-C4CE-4C16-887B-C60FD13DE60C}" destId="{24EC1D23-23DA-4AFB-B4ED-F530B6006BE8}" srcOrd="2" destOrd="0" parTransId="{91BE414F-A561-40A6-BA82-A2B5EF5FD915}" sibTransId="{CAF16A17-9D63-40E1-BBE7-5FB6EE170836}"/>
    <dgm:cxn modelId="{DBC155BE-438F-4DEA-A2D9-DAA112139DDA}" type="presOf" srcId="{3418D4AA-7DD9-42BE-8078-C0C9CB2F89C4}" destId="{76BFE3EA-9EC5-41D3-8BCC-D7D2F48C5E71}" srcOrd="1" destOrd="0" presId="urn:microsoft.com/office/officeart/2008/layout/HorizontalMultiLevelHierarchy"/>
    <dgm:cxn modelId="{FB411EBD-6C9A-4FBC-9D86-D80F9B572B0C}" type="presOf" srcId="{24EC1D23-23DA-4AFB-B4ED-F530B6006BE8}" destId="{E129B0C0-3875-4914-B261-37B369C19F3C}" srcOrd="0" destOrd="0" presId="urn:microsoft.com/office/officeart/2008/layout/HorizontalMultiLevelHierarchy"/>
    <dgm:cxn modelId="{E340FFFA-7D07-4930-BD82-48D31169168D}" srcId="{ACFAF78A-3B43-4EEB-9377-2532A7D871EC}" destId="{BD5EE079-78BF-4B86-B37F-FE6DFB51FBBC}" srcOrd="1" destOrd="0" parTransId="{7D99ED0C-6659-491E-AF25-57D21365B06C}" sibTransId="{BADC3AC7-AC47-4B4F-B4D9-CDF24CF21FDE}"/>
    <dgm:cxn modelId="{5EB9BF10-B106-40A5-9CA9-5EEA3CBB81BB}" type="presOf" srcId="{F526B042-FF19-4AE1-9E3B-0812517C2580}" destId="{7F416185-FDE1-4D4F-8511-7BC239D61FE1}" srcOrd="1" destOrd="0" presId="urn:microsoft.com/office/officeart/2008/layout/HorizontalMultiLevelHierarchy"/>
    <dgm:cxn modelId="{F6F23EE5-32F2-49B2-962B-390C5D52CECA}" srcId="{64D38504-E380-4F1C-8D44-C5DAA29A11A4}" destId="{3CE925FC-108B-4C25-B3EC-E8F4181B3ADF}" srcOrd="2" destOrd="0" parTransId="{52AD5831-F8AD-44A0-AF11-3A384F441E48}" sibTransId="{A5B23973-AD6C-4AD0-8F66-05D5E1077B3F}"/>
    <dgm:cxn modelId="{97D1CC86-8AC8-4492-9FE7-2D82E488685E}" type="presOf" srcId="{91BE414F-A561-40A6-BA82-A2B5EF5FD915}" destId="{EDF38DC1-DED7-41EC-A3E5-A3AF0734D3D1}" srcOrd="0" destOrd="0" presId="urn:microsoft.com/office/officeart/2008/layout/HorizontalMultiLevelHierarchy"/>
    <dgm:cxn modelId="{92920B21-8810-4CB3-A2AE-26F64F00C677}" type="presOf" srcId="{6A3E9D05-3DCB-488E-BAB1-5E461DC3EC4D}" destId="{2B82553A-3C4F-4981-8943-83DA886928C6}" srcOrd="1" destOrd="0" presId="urn:microsoft.com/office/officeart/2008/layout/HorizontalMultiLevelHierarchy"/>
    <dgm:cxn modelId="{4ECB2E90-BB0C-4204-843B-D342CFA8A8B7}" type="presOf" srcId="{6A3E9D05-3DCB-488E-BAB1-5E461DC3EC4D}" destId="{A12AF071-2EF9-41A5-B8C2-9F3EC049A4C0}" srcOrd="0" destOrd="0" presId="urn:microsoft.com/office/officeart/2008/layout/HorizontalMultiLevelHierarchy"/>
    <dgm:cxn modelId="{B40BA7C1-9CCD-4D83-B811-FB94C574631B}" srcId="{64D38504-E380-4F1C-8D44-C5DAA29A11A4}" destId="{59D02B0B-122A-4E52-9741-4C42FF0058E8}" srcOrd="1" destOrd="0" parTransId="{F526B042-FF19-4AE1-9E3B-0812517C2580}" sibTransId="{E4515577-3B0D-492D-B125-56E81E093974}"/>
    <dgm:cxn modelId="{60463C29-836F-4D58-B700-78A569402EA5}" type="presOf" srcId="{AEDD0127-96AB-4989-AF28-70EFEFDC12DF}" destId="{456A7D2E-D5E8-4D63-866E-D4549182507C}" srcOrd="1" destOrd="0" presId="urn:microsoft.com/office/officeart/2008/layout/HorizontalMultiLevelHierarchy"/>
    <dgm:cxn modelId="{80FB1E6E-FA08-4465-AFFE-254EC59E1099}" type="presOf" srcId="{AEDD0127-96AB-4989-AF28-70EFEFDC12DF}" destId="{9F62DF02-A72C-44F5-AEAC-F773C008AB34}" srcOrd="0" destOrd="0" presId="urn:microsoft.com/office/officeart/2008/layout/HorizontalMultiLevelHierarchy"/>
    <dgm:cxn modelId="{D91D7B77-B161-4EFC-92C0-2E5C749A8FE7}" type="presOf" srcId="{191066D3-C3A4-4ADF-96F3-135841799D34}" destId="{2EBA40AA-26BF-4F7D-B859-C1EFA5C8901D}" srcOrd="0" destOrd="0" presId="urn:microsoft.com/office/officeart/2008/layout/HorizontalMultiLevelHierarchy"/>
    <dgm:cxn modelId="{20FBB53F-6703-49DC-AE03-C40F0D6DB466}" type="presOf" srcId="{52AD5831-F8AD-44A0-AF11-3A384F441E48}" destId="{6E738A60-BC4E-413A-A1F3-FCEC7D994F32}" srcOrd="1" destOrd="0" presId="urn:microsoft.com/office/officeart/2008/layout/HorizontalMultiLevelHierarchy"/>
    <dgm:cxn modelId="{A9D335D0-7D43-422C-879B-990E9BA97792}" type="presOf" srcId="{3418D4AA-7DD9-42BE-8078-C0C9CB2F89C4}" destId="{AF9C3603-D5EC-46EE-B8B3-042801C4EDEE}" srcOrd="0" destOrd="0" presId="urn:microsoft.com/office/officeart/2008/layout/HorizontalMultiLevelHierarchy"/>
    <dgm:cxn modelId="{EE6C02DA-627A-46A2-A84C-AA23AC286360}" srcId="{64D38504-E380-4F1C-8D44-C5DAA29A11A4}" destId="{C41797E4-C4CE-4C16-887B-C60FD13DE60C}" srcOrd="0" destOrd="0" parTransId="{AEDD0127-96AB-4989-AF28-70EFEFDC12DF}" sibTransId="{681DFC92-07DD-43D4-A6A9-A2E8F014645B}"/>
    <dgm:cxn modelId="{6D4D6EAA-33C5-4B2B-9C34-04D4C8A06667}" type="presParOf" srcId="{28D0A520-010E-4881-8F7E-8CF5B957582D}" destId="{1765634D-3ADB-459C-A0E1-6862DB5605EE}" srcOrd="0" destOrd="0" presId="urn:microsoft.com/office/officeart/2008/layout/HorizontalMultiLevelHierarchy"/>
    <dgm:cxn modelId="{A2DBC964-A88F-48A0-A79F-3D78369822AE}" type="presParOf" srcId="{1765634D-3ADB-459C-A0E1-6862DB5605EE}" destId="{9D6EEDC6-C960-4101-92FD-9A3345D9206A}" srcOrd="0" destOrd="0" presId="urn:microsoft.com/office/officeart/2008/layout/HorizontalMultiLevelHierarchy"/>
    <dgm:cxn modelId="{F1F25F81-1A96-4431-937C-A656025A1D3D}" type="presParOf" srcId="{1765634D-3ADB-459C-A0E1-6862DB5605EE}" destId="{8C8E03C7-F1CA-4A22-931D-359C4C0A1F52}" srcOrd="1" destOrd="0" presId="urn:microsoft.com/office/officeart/2008/layout/HorizontalMultiLevelHierarchy"/>
    <dgm:cxn modelId="{CC30C6E0-F1C7-4056-B8F1-F9F281D10591}" type="presParOf" srcId="{8C8E03C7-F1CA-4A22-931D-359C4C0A1F52}" destId="{9F62DF02-A72C-44F5-AEAC-F773C008AB34}" srcOrd="0" destOrd="0" presId="urn:microsoft.com/office/officeart/2008/layout/HorizontalMultiLevelHierarchy"/>
    <dgm:cxn modelId="{2AADF5FE-EA0E-49BD-BC0C-44D37BE994D3}" type="presParOf" srcId="{9F62DF02-A72C-44F5-AEAC-F773C008AB34}" destId="{456A7D2E-D5E8-4D63-866E-D4549182507C}" srcOrd="0" destOrd="0" presId="urn:microsoft.com/office/officeart/2008/layout/HorizontalMultiLevelHierarchy"/>
    <dgm:cxn modelId="{99B8FDB3-1F67-4EC2-8316-DEB9147CDF59}" type="presParOf" srcId="{8C8E03C7-F1CA-4A22-931D-359C4C0A1F52}" destId="{1F3AACAF-28CD-4268-9AD5-24E3B2BF6B9E}" srcOrd="1" destOrd="0" presId="urn:microsoft.com/office/officeart/2008/layout/HorizontalMultiLevelHierarchy"/>
    <dgm:cxn modelId="{5A97564A-D819-40D9-9F99-8B5003F10C0E}" type="presParOf" srcId="{1F3AACAF-28CD-4268-9AD5-24E3B2BF6B9E}" destId="{5F131E95-3342-4B9E-9D10-FA036C6CB5AA}" srcOrd="0" destOrd="0" presId="urn:microsoft.com/office/officeart/2008/layout/HorizontalMultiLevelHierarchy"/>
    <dgm:cxn modelId="{B31C2209-D99B-4F89-B29F-BE32BEACBF6C}" type="presParOf" srcId="{1F3AACAF-28CD-4268-9AD5-24E3B2BF6B9E}" destId="{DAD66E79-1D7E-4E65-995A-3A832D4FFADC}" srcOrd="1" destOrd="0" presId="urn:microsoft.com/office/officeart/2008/layout/HorizontalMultiLevelHierarchy"/>
    <dgm:cxn modelId="{D8B3E8CF-05B3-48C9-96BC-3843D4E11334}" type="presParOf" srcId="{DAD66E79-1D7E-4E65-995A-3A832D4FFADC}" destId="{A12AF071-2EF9-41A5-B8C2-9F3EC049A4C0}" srcOrd="0" destOrd="0" presId="urn:microsoft.com/office/officeart/2008/layout/HorizontalMultiLevelHierarchy"/>
    <dgm:cxn modelId="{82C6F78A-7E2C-4A31-8EDA-AFBE3C6BF15B}" type="presParOf" srcId="{A12AF071-2EF9-41A5-B8C2-9F3EC049A4C0}" destId="{2B82553A-3C4F-4981-8943-83DA886928C6}" srcOrd="0" destOrd="0" presId="urn:microsoft.com/office/officeart/2008/layout/HorizontalMultiLevelHierarchy"/>
    <dgm:cxn modelId="{8D6D06ED-75D3-4C87-9A9D-CC5BF6EF4529}" type="presParOf" srcId="{DAD66E79-1D7E-4E65-995A-3A832D4FFADC}" destId="{98301969-59C6-443C-9768-1AA28D5A3DFE}" srcOrd="1" destOrd="0" presId="urn:microsoft.com/office/officeart/2008/layout/HorizontalMultiLevelHierarchy"/>
    <dgm:cxn modelId="{89CEB4EE-7BD9-4072-9259-3F77BA1B4212}" type="presParOf" srcId="{98301969-59C6-443C-9768-1AA28D5A3DFE}" destId="{B450B350-7983-4566-8839-DFEA1F4BEA21}" srcOrd="0" destOrd="0" presId="urn:microsoft.com/office/officeart/2008/layout/HorizontalMultiLevelHierarchy"/>
    <dgm:cxn modelId="{E618AE96-B76F-4E46-95CB-558CBAD7C6EF}" type="presParOf" srcId="{98301969-59C6-443C-9768-1AA28D5A3DFE}" destId="{6054C7C8-5823-45A3-A614-6D4E676F08E2}" srcOrd="1" destOrd="0" presId="urn:microsoft.com/office/officeart/2008/layout/HorizontalMultiLevelHierarchy"/>
    <dgm:cxn modelId="{A5CF93AC-ABB2-4423-AF39-7C1235CF0592}" type="presParOf" srcId="{DAD66E79-1D7E-4E65-995A-3A832D4FFADC}" destId="{E065834C-37C1-4194-8C98-69698F383C60}" srcOrd="2" destOrd="0" presId="urn:microsoft.com/office/officeart/2008/layout/HorizontalMultiLevelHierarchy"/>
    <dgm:cxn modelId="{17859A0D-4B7E-4A0F-BA30-7D0C6D4F282D}" type="presParOf" srcId="{E065834C-37C1-4194-8C98-69698F383C60}" destId="{1C8C356B-692B-4D05-BBBE-E14F679B5FE5}" srcOrd="0" destOrd="0" presId="urn:microsoft.com/office/officeart/2008/layout/HorizontalMultiLevelHierarchy"/>
    <dgm:cxn modelId="{C11F2CB3-9ACF-46BB-BD31-95626AF8A3B9}" type="presParOf" srcId="{DAD66E79-1D7E-4E65-995A-3A832D4FFADC}" destId="{DA73BE80-76EF-4A00-AA34-29D755967D2D}" srcOrd="3" destOrd="0" presId="urn:microsoft.com/office/officeart/2008/layout/HorizontalMultiLevelHierarchy"/>
    <dgm:cxn modelId="{BB40D855-7C53-4EF0-A741-6BE82376BD78}" type="presParOf" srcId="{DA73BE80-76EF-4A00-AA34-29D755967D2D}" destId="{2F56A9AE-2E2F-42C0-A30E-B4FD61FF9349}" srcOrd="0" destOrd="0" presId="urn:microsoft.com/office/officeart/2008/layout/HorizontalMultiLevelHierarchy"/>
    <dgm:cxn modelId="{1D65E73E-2D10-42BB-BAD8-5EFB824BEF2B}" type="presParOf" srcId="{DA73BE80-76EF-4A00-AA34-29D755967D2D}" destId="{26056128-B660-4592-B06C-DE91BA9494F5}" srcOrd="1" destOrd="0" presId="urn:microsoft.com/office/officeart/2008/layout/HorizontalMultiLevelHierarchy"/>
    <dgm:cxn modelId="{9B4A21DC-1148-45E1-8886-9A5D564C7D4F}" type="presParOf" srcId="{DAD66E79-1D7E-4E65-995A-3A832D4FFADC}" destId="{EDF38DC1-DED7-41EC-A3E5-A3AF0734D3D1}" srcOrd="4" destOrd="0" presId="urn:microsoft.com/office/officeart/2008/layout/HorizontalMultiLevelHierarchy"/>
    <dgm:cxn modelId="{9E47296D-9160-40C5-8773-93CD5AE744EF}" type="presParOf" srcId="{EDF38DC1-DED7-41EC-A3E5-A3AF0734D3D1}" destId="{5D9D4137-F598-445C-A728-A1E282E4CD86}" srcOrd="0" destOrd="0" presId="urn:microsoft.com/office/officeart/2008/layout/HorizontalMultiLevelHierarchy"/>
    <dgm:cxn modelId="{22854DD7-CF56-4E7F-89B6-C86CA68B1ECE}" type="presParOf" srcId="{DAD66E79-1D7E-4E65-995A-3A832D4FFADC}" destId="{0F41FA29-FAC9-4795-9ECB-92D9204359DD}" srcOrd="5" destOrd="0" presId="urn:microsoft.com/office/officeart/2008/layout/HorizontalMultiLevelHierarchy"/>
    <dgm:cxn modelId="{25A8B889-DB92-47EA-BE35-3ECA1AC39BCB}" type="presParOf" srcId="{0F41FA29-FAC9-4795-9ECB-92D9204359DD}" destId="{E129B0C0-3875-4914-B261-37B369C19F3C}" srcOrd="0" destOrd="0" presId="urn:microsoft.com/office/officeart/2008/layout/HorizontalMultiLevelHierarchy"/>
    <dgm:cxn modelId="{AE351402-8AC7-48AC-832C-013D32DC5847}" type="presParOf" srcId="{0F41FA29-FAC9-4795-9ECB-92D9204359DD}" destId="{67DEE9C9-E330-490B-AC4A-2F9477E1344C}" srcOrd="1" destOrd="0" presId="urn:microsoft.com/office/officeart/2008/layout/HorizontalMultiLevelHierarchy"/>
    <dgm:cxn modelId="{83996C3B-6DB1-441F-8B9D-CBED0E8DA703}" type="presParOf" srcId="{8C8E03C7-F1CA-4A22-931D-359C4C0A1F52}" destId="{79FB851D-5AE6-453B-999E-5B0B37C278B3}" srcOrd="2" destOrd="0" presId="urn:microsoft.com/office/officeart/2008/layout/HorizontalMultiLevelHierarchy"/>
    <dgm:cxn modelId="{1BDA0472-1A91-44F9-A003-069E8EF5088A}" type="presParOf" srcId="{79FB851D-5AE6-453B-999E-5B0B37C278B3}" destId="{7F416185-FDE1-4D4F-8511-7BC239D61FE1}" srcOrd="0" destOrd="0" presId="urn:microsoft.com/office/officeart/2008/layout/HorizontalMultiLevelHierarchy"/>
    <dgm:cxn modelId="{CD01CE6C-D478-435D-9926-B66D4767511C}" type="presParOf" srcId="{8C8E03C7-F1CA-4A22-931D-359C4C0A1F52}" destId="{FD3D770F-8192-4C3E-BDE3-FAAE950D635B}" srcOrd="3" destOrd="0" presId="urn:microsoft.com/office/officeart/2008/layout/HorizontalMultiLevelHierarchy"/>
    <dgm:cxn modelId="{35494551-471A-4245-A294-A4A281D4EC23}" type="presParOf" srcId="{FD3D770F-8192-4C3E-BDE3-FAAE950D635B}" destId="{838FF3E3-6565-4001-BD74-468CD5D25590}" srcOrd="0" destOrd="0" presId="urn:microsoft.com/office/officeart/2008/layout/HorizontalMultiLevelHierarchy"/>
    <dgm:cxn modelId="{6E51BA40-CE3D-4C09-AACC-8233CC8B578D}" type="presParOf" srcId="{FD3D770F-8192-4C3E-BDE3-FAAE950D635B}" destId="{C1FB5D58-2BD0-47C4-958F-CD2CEDB00D11}" srcOrd="1" destOrd="0" presId="urn:microsoft.com/office/officeart/2008/layout/HorizontalMultiLevelHierarchy"/>
    <dgm:cxn modelId="{B315BD87-A14E-48B8-B7BC-67C398902238}" type="presParOf" srcId="{C1FB5D58-2BD0-47C4-958F-CD2CEDB00D11}" destId="{2EBA40AA-26BF-4F7D-B859-C1EFA5C8901D}" srcOrd="0" destOrd="0" presId="urn:microsoft.com/office/officeart/2008/layout/HorizontalMultiLevelHierarchy"/>
    <dgm:cxn modelId="{00B7A44F-9A3A-4BCD-999A-38DE1F2E3A47}" type="presParOf" srcId="{2EBA40AA-26BF-4F7D-B859-C1EFA5C8901D}" destId="{5CF1A3A9-6808-4208-919C-0F41AD83EED9}" srcOrd="0" destOrd="0" presId="urn:microsoft.com/office/officeart/2008/layout/HorizontalMultiLevelHierarchy"/>
    <dgm:cxn modelId="{8C93F6B2-E55F-4D9E-A310-6FE38C576DAE}" type="presParOf" srcId="{C1FB5D58-2BD0-47C4-958F-CD2CEDB00D11}" destId="{1BE0F19A-70A4-4AC3-8098-3DF62AC09FBE}" srcOrd="1" destOrd="0" presId="urn:microsoft.com/office/officeart/2008/layout/HorizontalMultiLevelHierarchy"/>
    <dgm:cxn modelId="{D19AB44B-AC42-4AF0-A52C-76D3F900DE86}" type="presParOf" srcId="{1BE0F19A-70A4-4AC3-8098-3DF62AC09FBE}" destId="{78CC9BA3-147D-43BD-A088-E1E5B7E7AFA6}" srcOrd="0" destOrd="0" presId="urn:microsoft.com/office/officeart/2008/layout/HorizontalMultiLevelHierarchy"/>
    <dgm:cxn modelId="{B6D8FA47-FE00-4D52-A849-ADBDF41254F0}" type="presParOf" srcId="{1BE0F19A-70A4-4AC3-8098-3DF62AC09FBE}" destId="{943AE260-28E6-4FF6-8A8B-CE6467A8104A}" srcOrd="1" destOrd="0" presId="urn:microsoft.com/office/officeart/2008/layout/HorizontalMultiLevelHierarchy"/>
    <dgm:cxn modelId="{183A2216-9691-428E-A6D2-4094277528D9}" type="presParOf" srcId="{C1FB5D58-2BD0-47C4-958F-CD2CEDB00D11}" destId="{AF9C3603-D5EC-46EE-B8B3-042801C4EDEE}" srcOrd="2" destOrd="0" presId="urn:microsoft.com/office/officeart/2008/layout/HorizontalMultiLevelHierarchy"/>
    <dgm:cxn modelId="{B963763A-44FB-46A8-894A-D74F267E1E8A}" type="presParOf" srcId="{AF9C3603-D5EC-46EE-B8B3-042801C4EDEE}" destId="{76BFE3EA-9EC5-41D3-8BCC-D7D2F48C5E71}" srcOrd="0" destOrd="0" presId="urn:microsoft.com/office/officeart/2008/layout/HorizontalMultiLevelHierarchy"/>
    <dgm:cxn modelId="{10989707-7CD0-4F21-B943-F52FA558E37E}" type="presParOf" srcId="{C1FB5D58-2BD0-47C4-958F-CD2CEDB00D11}" destId="{571CA20A-5EE7-4064-BAC4-99C1A6D5F6A1}" srcOrd="3" destOrd="0" presId="urn:microsoft.com/office/officeart/2008/layout/HorizontalMultiLevelHierarchy"/>
    <dgm:cxn modelId="{004972C0-5675-45E4-8A4F-74BD15E8364A}" type="presParOf" srcId="{571CA20A-5EE7-4064-BAC4-99C1A6D5F6A1}" destId="{AA6099B7-A6BE-4764-8AFB-53C8EBBEFBA9}" srcOrd="0" destOrd="0" presId="urn:microsoft.com/office/officeart/2008/layout/HorizontalMultiLevelHierarchy"/>
    <dgm:cxn modelId="{08D82248-B509-4531-B5A2-32EF88BE9334}" type="presParOf" srcId="{571CA20A-5EE7-4064-BAC4-99C1A6D5F6A1}" destId="{F1980DDD-A26D-47B4-9C80-E0605AF9EEC4}" srcOrd="1" destOrd="0" presId="urn:microsoft.com/office/officeart/2008/layout/HorizontalMultiLevelHierarchy"/>
    <dgm:cxn modelId="{4EEB2348-69B7-4375-9432-EE4E6D0ADE2E}" type="presParOf" srcId="{8C8E03C7-F1CA-4A22-931D-359C4C0A1F52}" destId="{8F015D8B-FB1C-4A2A-82DE-9154007ABA63}" srcOrd="4" destOrd="0" presId="urn:microsoft.com/office/officeart/2008/layout/HorizontalMultiLevelHierarchy"/>
    <dgm:cxn modelId="{3B7232CC-3066-4A9C-86F1-825A22A69593}" type="presParOf" srcId="{8F015D8B-FB1C-4A2A-82DE-9154007ABA63}" destId="{6E738A60-BC4E-413A-A1F3-FCEC7D994F32}" srcOrd="0" destOrd="0" presId="urn:microsoft.com/office/officeart/2008/layout/HorizontalMultiLevelHierarchy"/>
    <dgm:cxn modelId="{A542F3B7-3851-45A8-8BBB-B6BFB12BB461}" type="presParOf" srcId="{8C8E03C7-F1CA-4A22-931D-359C4C0A1F52}" destId="{E4E2FA3B-344F-495B-AD2F-B744348DA24C}" srcOrd="5" destOrd="0" presId="urn:microsoft.com/office/officeart/2008/layout/HorizontalMultiLevelHierarchy"/>
    <dgm:cxn modelId="{B424C35C-78D2-4C16-9799-700863BF8053}" type="presParOf" srcId="{E4E2FA3B-344F-495B-AD2F-B744348DA24C}" destId="{59D24F83-B22C-4081-8BC0-9342BA62EE49}" srcOrd="0" destOrd="0" presId="urn:microsoft.com/office/officeart/2008/layout/HorizontalMultiLevelHierarchy"/>
    <dgm:cxn modelId="{0A69B2F4-1B1D-4342-AB9E-4D996D29CD65}" type="presParOf" srcId="{E4E2FA3B-344F-495B-AD2F-B744348DA24C}" destId="{BAE6F3F3-C818-4F48-BA22-361806907973}" srcOrd="1" destOrd="0" presId="urn:microsoft.com/office/officeart/2008/layout/HorizontalMultiLevelHierarchy"/>
    <dgm:cxn modelId="{748C3083-248B-491E-883F-8E026D72F281}" type="presParOf" srcId="{28D0A520-010E-4881-8F7E-8CF5B957582D}" destId="{12DBF2DB-1B5E-4026-AD79-570E27914E90}" srcOrd="1" destOrd="0" presId="urn:microsoft.com/office/officeart/2008/layout/HorizontalMultiLevelHierarchy"/>
    <dgm:cxn modelId="{19A4AA6D-354E-496D-9E76-673B239F0977}" type="presParOf" srcId="{12DBF2DB-1B5E-4026-AD79-570E27914E90}" destId="{FE765E4C-817D-43E2-84F7-300E9D3A6156}" srcOrd="0" destOrd="0" presId="urn:microsoft.com/office/officeart/2008/layout/HorizontalMultiLevelHierarchy"/>
    <dgm:cxn modelId="{3AB63A95-0407-4D6A-AEB1-AE1237E44AE6}" type="presParOf" srcId="{12DBF2DB-1B5E-4026-AD79-570E27914E90}" destId="{54164C8F-93FE-4433-B0FB-2BBE0859D221}" srcOrd="1" destOrd="0" presId="urn:microsoft.com/office/officeart/2008/layout/HorizontalMultiLevelHierarchy"/>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F015D8B-FB1C-4A2A-82DE-9154007ABA63}">
      <dsp:nvSpPr>
        <dsp:cNvPr id="0" name=""/>
        <dsp:cNvSpPr/>
      </dsp:nvSpPr>
      <dsp:spPr>
        <a:xfrm>
          <a:off x="268016" y="1962352"/>
          <a:ext cx="370451" cy="977671"/>
        </a:xfrm>
        <a:custGeom>
          <a:avLst/>
          <a:gdLst/>
          <a:ahLst/>
          <a:cxnLst/>
          <a:rect l="0" t="0" r="0" b="0"/>
          <a:pathLst>
            <a:path>
              <a:moveTo>
                <a:pt x="0" y="0"/>
              </a:moveTo>
              <a:lnTo>
                <a:pt x="185225" y="0"/>
              </a:lnTo>
              <a:lnTo>
                <a:pt x="185225" y="977671"/>
              </a:lnTo>
              <a:lnTo>
                <a:pt x="370451" y="977671"/>
              </a:lnTo>
            </a:path>
          </a:pathLst>
        </a:custGeom>
        <a:noFill/>
        <a:ln w="12700" cap="flat" cmpd="sng" algn="ctr">
          <a:solidFill>
            <a:schemeClr val="accent1">
              <a:shade val="60000"/>
              <a:hueOff val="0"/>
              <a:satOff val="0"/>
              <a:lumOff val="0"/>
              <a:alphaOff val="0"/>
            </a:schemeClr>
          </a:solidFill>
          <a:prstDash val="solid"/>
          <a:miter lim="800000"/>
        </a:ln>
        <a:effectLst/>
        <a:scene3d>
          <a:camera prst="orthographicFront">
            <a:rot lat="0" lon="0" rev="0"/>
          </a:camera>
          <a:lightRig rig="contrasting" dir="t">
            <a:rot lat="0" lon="0" rev="1200000"/>
          </a:lightRig>
        </a:scene3d>
        <a:sp3d z="-110000"/>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GB" sz="900" kern="1200">
            <a:latin typeface="Times New Roman" panose="02020603050405020304" pitchFamily="18" charset="0"/>
            <a:cs typeface="Times New Roman" panose="02020603050405020304" pitchFamily="18" charset="0"/>
          </a:endParaRPr>
        </a:p>
      </dsp:txBody>
      <dsp:txXfrm>
        <a:off x="427105" y="2425050"/>
        <a:ext cx="52275" cy="52275"/>
      </dsp:txXfrm>
    </dsp:sp>
    <dsp:sp modelId="{AF9C3603-D5EC-46EE-B8B3-042801C4EDEE}">
      <dsp:nvSpPr>
        <dsp:cNvPr id="0" name=""/>
        <dsp:cNvSpPr/>
      </dsp:nvSpPr>
      <dsp:spPr>
        <a:xfrm>
          <a:off x="2505318" y="1950476"/>
          <a:ext cx="300016" cy="565613"/>
        </a:xfrm>
        <a:custGeom>
          <a:avLst/>
          <a:gdLst/>
          <a:ahLst/>
          <a:cxnLst/>
          <a:rect l="0" t="0" r="0" b="0"/>
          <a:pathLst>
            <a:path>
              <a:moveTo>
                <a:pt x="0" y="0"/>
              </a:moveTo>
              <a:lnTo>
                <a:pt x="150008" y="0"/>
              </a:lnTo>
              <a:lnTo>
                <a:pt x="150008" y="565613"/>
              </a:lnTo>
              <a:lnTo>
                <a:pt x="300016" y="565613"/>
              </a:lnTo>
            </a:path>
          </a:pathLst>
        </a:custGeom>
        <a:noFill/>
        <a:ln w="12700" cap="flat" cmpd="sng" algn="ctr">
          <a:solidFill>
            <a:schemeClr val="accent1">
              <a:shade val="80000"/>
              <a:hueOff val="0"/>
              <a:satOff val="0"/>
              <a:lumOff val="0"/>
              <a:alphaOff val="0"/>
            </a:schemeClr>
          </a:solidFill>
          <a:prstDash val="solid"/>
          <a:miter lim="800000"/>
        </a:ln>
        <a:effectLst/>
        <a:scene3d>
          <a:camera prst="orthographicFront">
            <a:rot lat="0" lon="0" rev="0"/>
          </a:camera>
          <a:lightRig rig="contrasting" dir="t">
            <a:rot lat="0" lon="0" rev="1200000"/>
          </a:lightRig>
        </a:scene3d>
        <a:sp3d z="-110000"/>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GB" sz="900" kern="1200">
            <a:latin typeface="Times New Roman" panose="02020603050405020304" pitchFamily="18" charset="0"/>
            <a:cs typeface="Times New Roman" panose="02020603050405020304" pitchFamily="18" charset="0"/>
          </a:endParaRPr>
        </a:p>
      </dsp:txBody>
      <dsp:txXfrm>
        <a:off x="2639320" y="2217276"/>
        <a:ext cx="32012" cy="32012"/>
      </dsp:txXfrm>
    </dsp:sp>
    <dsp:sp modelId="{2EBA40AA-26BF-4F7D-B859-C1EFA5C8901D}">
      <dsp:nvSpPr>
        <dsp:cNvPr id="0" name=""/>
        <dsp:cNvSpPr/>
      </dsp:nvSpPr>
      <dsp:spPr>
        <a:xfrm>
          <a:off x="2505318" y="1904756"/>
          <a:ext cx="300016" cy="91440"/>
        </a:xfrm>
        <a:custGeom>
          <a:avLst/>
          <a:gdLst/>
          <a:ahLst/>
          <a:cxnLst/>
          <a:rect l="0" t="0" r="0" b="0"/>
          <a:pathLst>
            <a:path>
              <a:moveTo>
                <a:pt x="0" y="45720"/>
              </a:moveTo>
              <a:lnTo>
                <a:pt x="150008" y="45720"/>
              </a:lnTo>
              <a:lnTo>
                <a:pt x="150008" y="51360"/>
              </a:lnTo>
              <a:lnTo>
                <a:pt x="300016" y="51360"/>
              </a:lnTo>
            </a:path>
          </a:pathLst>
        </a:custGeom>
        <a:noFill/>
        <a:ln w="12700" cap="flat" cmpd="sng" algn="ctr">
          <a:solidFill>
            <a:schemeClr val="accent1">
              <a:shade val="80000"/>
              <a:hueOff val="0"/>
              <a:satOff val="0"/>
              <a:lumOff val="0"/>
              <a:alphaOff val="0"/>
            </a:schemeClr>
          </a:solidFill>
          <a:prstDash val="solid"/>
          <a:miter lim="800000"/>
        </a:ln>
        <a:effectLst/>
        <a:scene3d>
          <a:camera prst="orthographicFront">
            <a:rot lat="0" lon="0" rev="0"/>
          </a:camera>
          <a:lightRig rig="contrasting" dir="t">
            <a:rot lat="0" lon="0" rev="1200000"/>
          </a:lightRig>
        </a:scene3d>
        <a:sp3d z="-110000"/>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GB" sz="900" kern="1200">
            <a:latin typeface="Times New Roman" panose="02020603050405020304" pitchFamily="18" charset="0"/>
            <a:cs typeface="Times New Roman" panose="02020603050405020304" pitchFamily="18" charset="0"/>
          </a:endParaRPr>
        </a:p>
      </dsp:txBody>
      <dsp:txXfrm>
        <a:off x="2647824" y="1942974"/>
        <a:ext cx="15003" cy="15003"/>
      </dsp:txXfrm>
    </dsp:sp>
    <dsp:sp modelId="{79FB851D-5AE6-453B-999E-5B0B37C278B3}">
      <dsp:nvSpPr>
        <dsp:cNvPr id="0" name=""/>
        <dsp:cNvSpPr/>
      </dsp:nvSpPr>
      <dsp:spPr>
        <a:xfrm>
          <a:off x="268016" y="1904756"/>
          <a:ext cx="382735" cy="91440"/>
        </a:xfrm>
        <a:custGeom>
          <a:avLst/>
          <a:gdLst/>
          <a:ahLst/>
          <a:cxnLst/>
          <a:rect l="0" t="0" r="0" b="0"/>
          <a:pathLst>
            <a:path>
              <a:moveTo>
                <a:pt x="0" y="57596"/>
              </a:moveTo>
              <a:lnTo>
                <a:pt x="191367" y="57596"/>
              </a:lnTo>
              <a:lnTo>
                <a:pt x="191367" y="45720"/>
              </a:lnTo>
              <a:lnTo>
                <a:pt x="382735" y="45720"/>
              </a:lnTo>
            </a:path>
          </a:pathLst>
        </a:custGeom>
        <a:noFill/>
        <a:ln w="12700" cap="flat" cmpd="sng" algn="ctr">
          <a:solidFill>
            <a:schemeClr val="accent1">
              <a:shade val="60000"/>
              <a:hueOff val="0"/>
              <a:satOff val="0"/>
              <a:lumOff val="0"/>
              <a:alphaOff val="0"/>
            </a:schemeClr>
          </a:solidFill>
          <a:prstDash val="solid"/>
          <a:miter lim="800000"/>
        </a:ln>
        <a:effectLst/>
        <a:scene3d>
          <a:camera prst="orthographicFront">
            <a:rot lat="0" lon="0" rev="0"/>
          </a:camera>
          <a:lightRig rig="contrasting" dir="t">
            <a:rot lat="0" lon="0" rev="1200000"/>
          </a:lightRig>
        </a:scene3d>
        <a:sp3d z="-110000"/>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GB" sz="900" kern="1200">
            <a:latin typeface="Times New Roman" panose="02020603050405020304" pitchFamily="18" charset="0"/>
            <a:cs typeface="Times New Roman" panose="02020603050405020304" pitchFamily="18" charset="0"/>
          </a:endParaRPr>
        </a:p>
      </dsp:txBody>
      <dsp:txXfrm>
        <a:off x="449811" y="1940903"/>
        <a:ext cx="19145" cy="19145"/>
      </dsp:txXfrm>
    </dsp:sp>
    <dsp:sp modelId="{EDF38DC1-DED7-41EC-A3E5-A3AF0734D3D1}">
      <dsp:nvSpPr>
        <dsp:cNvPr id="0" name=""/>
        <dsp:cNvSpPr/>
      </dsp:nvSpPr>
      <dsp:spPr>
        <a:xfrm>
          <a:off x="2511460" y="1014307"/>
          <a:ext cx="293874" cy="332700"/>
        </a:xfrm>
        <a:custGeom>
          <a:avLst/>
          <a:gdLst/>
          <a:ahLst/>
          <a:cxnLst/>
          <a:rect l="0" t="0" r="0" b="0"/>
          <a:pathLst>
            <a:path>
              <a:moveTo>
                <a:pt x="0" y="0"/>
              </a:moveTo>
              <a:lnTo>
                <a:pt x="146937" y="0"/>
              </a:lnTo>
              <a:lnTo>
                <a:pt x="146937" y="332700"/>
              </a:lnTo>
              <a:lnTo>
                <a:pt x="293874" y="332700"/>
              </a:lnTo>
            </a:path>
          </a:pathLst>
        </a:custGeom>
        <a:noFill/>
        <a:ln w="12700" cap="flat" cmpd="sng" algn="ctr">
          <a:solidFill>
            <a:schemeClr val="accent1">
              <a:shade val="80000"/>
              <a:hueOff val="0"/>
              <a:satOff val="0"/>
              <a:lumOff val="0"/>
              <a:alphaOff val="0"/>
            </a:schemeClr>
          </a:solidFill>
          <a:prstDash val="solid"/>
          <a:miter lim="800000"/>
        </a:ln>
        <a:effectLst/>
        <a:scene3d>
          <a:camera prst="orthographicFront">
            <a:rot lat="0" lon="0" rev="0"/>
          </a:camera>
          <a:lightRig rig="contrasting" dir="t">
            <a:rot lat="0" lon="0" rev="1200000"/>
          </a:lightRig>
        </a:scene3d>
        <a:sp3d z="-110000"/>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GB" sz="900" kern="1200">
            <a:latin typeface="Times New Roman" panose="02020603050405020304" pitchFamily="18" charset="0"/>
            <a:cs typeface="Times New Roman" panose="02020603050405020304" pitchFamily="18" charset="0"/>
          </a:endParaRPr>
        </a:p>
      </dsp:txBody>
      <dsp:txXfrm>
        <a:off x="2647300" y="1169560"/>
        <a:ext cx="22195" cy="22195"/>
      </dsp:txXfrm>
    </dsp:sp>
    <dsp:sp modelId="{E065834C-37C1-4194-8C98-69698F383C60}">
      <dsp:nvSpPr>
        <dsp:cNvPr id="0" name=""/>
        <dsp:cNvSpPr/>
      </dsp:nvSpPr>
      <dsp:spPr>
        <a:xfrm>
          <a:off x="2511460" y="787034"/>
          <a:ext cx="293874" cy="227273"/>
        </a:xfrm>
        <a:custGeom>
          <a:avLst/>
          <a:gdLst/>
          <a:ahLst/>
          <a:cxnLst/>
          <a:rect l="0" t="0" r="0" b="0"/>
          <a:pathLst>
            <a:path>
              <a:moveTo>
                <a:pt x="0" y="227273"/>
              </a:moveTo>
              <a:lnTo>
                <a:pt x="146937" y="227273"/>
              </a:lnTo>
              <a:lnTo>
                <a:pt x="146937" y="0"/>
              </a:lnTo>
              <a:lnTo>
                <a:pt x="293874" y="0"/>
              </a:lnTo>
            </a:path>
          </a:pathLst>
        </a:custGeom>
        <a:noFill/>
        <a:ln w="12700" cap="flat" cmpd="sng" algn="ctr">
          <a:solidFill>
            <a:schemeClr val="accent1">
              <a:shade val="80000"/>
              <a:hueOff val="0"/>
              <a:satOff val="0"/>
              <a:lumOff val="0"/>
              <a:alphaOff val="0"/>
            </a:schemeClr>
          </a:solidFill>
          <a:prstDash val="solid"/>
          <a:miter lim="800000"/>
        </a:ln>
        <a:effectLst/>
        <a:scene3d>
          <a:camera prst="orthographicFront">
            <a:rot lat="0" lon="0" rev="0"/>
          </a:camera>
          <a:lightRig rig="contrasting" dir="t">
            <a:rot lat="0" lon="0" rev="1200000"/>
          </a:lightRig>
        </a:scene3d>
        <a:sp3d z="-110000"/>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GB" sz="900" kern="1200">
            <a:latin typeface="Times New Roman" panose="02020603050405020304" pitchFamily="18" charset="0"/>
            <a:cs typeface="Times New Roman" panose="02020603050405020304" pitchFamily="18" charset="0"/>
          </a:endParaRPr>
        </a:p>
      </dsp:txBody>
      <dsp:txXfrm>
        <a:off x="2649110" y="891383"/>
        <a:ext cx="18575" cy="18575"/>
      </dsp:txXfrm>
    </dsp:sp>
    <dsp:sp modelId="{A12AF071-2EF9-41A5-B8C2-9F3EC049A4C0}">
      <dsp:nvSpPr>
        <dsp:cNvPr id="0" name=""/>
        <dsp:cNvSpPr/>
      </dsp:nvSpPr>
      <dsp:spPr>
        <a:xfrm>
          <a:off x="2511460" y="227060"/>
          <a:ext cx="293874" cy="787246"/>
        </a:xfrm>
        <a:custGeom>
          <a:avLst/>
          <a:gdLst/>
          <a:ahLst/>
          <a:cxnLst/>
          <a:rect l="0" t="0" r="0" b="0"/>
          <a:pathLst>
            <a:path>
              <a:moveTo>
                <a:pt x="0" y="787246"/>
              </a:moveTo>
              <a:lnTo>
                <a:pt x="146937" y="787246"/>
              </a:lnTo>
              <a:lnTo>
                <a:pt x="146937" y="0"/>
              </a:lnTo>
              <a:lnTo>
                <a:pt x="293874" y="0"/>
              </a:lnTo>
            </a:path>
          </a:pathLst>
        </a:custGeom>
        <a:noFill/>
        <a:ln w="12700" cap="flat" cmpd="sng" algn="ctr">
          <a:solidFill>
            <a:schemeClr val="accent1">
              <a:shade val="80000"/>
              <a:hueOff val="0"/>
              <a:satOff val="0"/>
              <a:lumOff val="0"/>
              <a:alphaOff val="0"/>
            </a:schemeClr>
          </a:solidFill>
          <a:prstDash val="solid"/>
          <a:miter lim="800000"/>
        </a:ln>
        <a:effectLst/>
        <a:scene3d>
          <a:camera prst="orthographicFront">
            <a:rot lat="0" lon="0" rev="0"/>
          </a:camera>
          <a:lightRig rig="contrasting" dir="t">
            <a:rot lat="0" lon="0" rev="1200000"/>
          </a:lightRig>
        </a:scene3d>
        <a:sp3d z="-110000"/>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GB" sz="900" kern="1200">
            <a:latin typeface="Times New Roman" panose="02020603050405020304" pitchFamily="18" charset="0"/>
            <a:cs typeface="Times New Roman" panose="02020603050405020304" pitchFamily="18" charset="0"/>
          </a:endParaRPr>
        </a:p>
      </dsp:txBody>
      <dsp:txXfrm>
        <a:off x="2637389" y="599676"/>
        <a:ext cx="42015" cy="42015"/>
      </dsp:txXfrm>
    </dsp:sp>
    <dsp:sp modelId="{9F62DF02-A72C-44F5-AEAC-F773C008AB34}">
      <dsp:nvSpPr>
        <dsp:cNvPr id="0" name=""/>
        <dsp:cNvSpPr/>
      </dsp:nvSpPr>
      <dsp:spPr>
        <a:xfrm>
          <a:off x="268016" y="1014307"/>
          <a:ext cx="388877" cy="948044"/>
        </a:xfrm>
        <a:custGeom>
          <a:avLst/>
          <a:gdLst/>
          <a:ahLst/>
          <a:cxnLst/>
          <a:rect l="0" t="0" r="0" b="0"/>
          <a:pathLst>
            <a:path>
              <a:moveTo>
                <a:pt x="0" y="948044"/>
              </a:moveTo>
              <a:lnTo>
                <a:pt x="194438" y="948044"/>
              </a:lnTo>
              <a:lnTo>
                <a:pt x="194438" y="0"/>
              </a:lnTo>
              <a:lnTo>
                <a:pt x="388877" y="0"/>
              </a:lnTo>
            </a:path>
          </a:pathLst>
        </a:custGeom>
        <a:noFill/>
        <a:ln w="12700" cap="flat" cmpd="sng" algn="ctr">
          <a:solidFill>
            <a:schemeClr val="accent1">
              <a:shade val="60000"/>
              <a:hueOff val="0"/>
              <a:satOff val="0"/>
              <a:lumOff val="0"/>
              <a:alphaOff val="0"/>
            </a:schemeClr>
          </a:solidFill>
          <a:prstDash val="solid"/>
          <a:miter lim="800000"/>
        </a:ln>
        <a:effectLst/>
        <a:scene3d>
          <a:camera prst="orthographicFront">
            <a:rot lat="0" lon="0" rev="0"/>
          </a:camera>
          <a:lightRig rig="contrasting" dir="t">
            <a:rot lat="0" lon="0" rev="1200000"/>
          </a:lightRig>
        </a:scene3d>
        <a:sp3d z="-110000"/>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n-GB" sz="900" kern="1200">
            <a:latin typeface="Times New Roman" panose="02020603050405020304" pitchFamily="18" charset="0"/>
            <a:cs typeface="Times New Roman" panose="02020603050405020304" pitchFamily="18" charset="0"/>
          </a:endParaRPr>
        </a:p>
      </dsp:txBody>
      <dsp:txXfrm>
        <a:off x="436837" y="1462712"/>
        <a:ext cx="51235" cy="51235"/>
      </dsp:txXfrm>
    </dsp:sp>
    <dsp:sp modelId="{9D6EEDC6-C960-4101-92FD-9A3345D9206A}">
      <dsp:nvSpPr>
        <dsp:cNvPr id="0" name=""/>
        <dsp:cNvSpPr/>
      </dsp:nvSpPr>
      <dsp:spPr>
        <a:xfrm rot="16200000">
          <a:off x="-1044883" y="1828343"/>
          <a:ext cx="2357783" cy="268016"/>
        </a:xfrm>
        <a:prstGeom prst="rect">
          <a:avLst/>
        </a:prstGeom>
        <a:solidFill>
          <a:schemeClr val="lt1">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1">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sr-Cyrl-RS" sz="1000" b="1" kern="1200">
              <a:latin typeface="Times New Roman" panose="02020603050405020304" pitchFamily="18" charset="0"/>
              <a:ea typeface="Tahoma" panose="020B0604030504040204" pitchFamily="34" charset="0"/>
              <a:cs typeface="Times New Roman" panose="02020603050405020304" pitchFamily="18" charset="0"/>
            </a:rPr>
            <a:t>Начелник ОУ Крупањ </a:t>
          </a:r>
          <a:endParaRPr lang="en-GB" sz="1000" b="1" kern="1200">
            <a:latin typeface="Times New Roman" panose="02020603050405020304" pitchFamily="18" charset="0"/>
            <a:ea typeface="Tahoma" panose="020B0604030504040204" pitchFamily="34" charset="0"/>
            <a:cs typeface="Times New Roman" panose="02020603050405020304" pitchFamily="18" charset="0"/>
          </a:endParaRPr>
        </a:p>
      </dsp:txBody>
      <dsp:txXfrm>
        <a:off x="-1044883" y="1828343"/>
        <a:ext cx="2357783" cy="268016"/>
      </dsp:txXfrm>
    </dsp:sp>
    <dsp:sp modelId="{5F131E95-3342-4B9E-9D10-FA036C6CB5AA}">
      <dsp:nvSpPr>
        <dsp:cNvPr id="0" name=""/>
        <dsp:cNvSpPr/>
      </dsp:nvSpPr>
      <dsp:spPr>
        <a:xfrm>
          <a:off x="656894" y="790318"/>
          <a:ext cx="1854566" cy="447978"/>
        </a:xfrm>
        <a:prstGeom prst="rect">
          <a:avLst/>
        </a:prstGeom>
        <a:solidFill>
          <a:schemeClr val="lt1">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1">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sr-Cyrl-RS" sz="1000" kern="1200">
              <a:latin typeface="Times New Roman" panose="02020603050405020304" pitchFamily="18" charset="0"/>
              <a:ea typeface="Tahoma" panose="020B0604030504040204" pitchFamily="34" charset="0"/>
              <a:cs typeface="Times New Roman" panose="02020603050405020304" pitchFamily="18" charset="0"/>
            </a:rPr>
            <a:t>Одељење за привреду, локални економски развој, буџет и финансије</a:t>
          </a:r>
          <a:endParaRPr lang="en-GB" sz="1000" kern="1200">
            <a:latin typeface="Times New Roman" panose="02020603050405020304" pitchFamily="18" charset="0"/>
            <a:ea typeface="Tahoma" panose="020B0604030504040204" pitchFamily="34" charset="0"/>
            <a:cs typeface="Times New Roman" panose="02020603050405020304" pitchFamily="18" charset="0"/>
          </a:endParaRPr>
        </a:p>
      </dsp:txBody>
      <dsp:txXfrm>
        <a:off x="656894" y="790318"/>
        <a:ext cx="1854566" cy="447978"/>
      </dsp:txXfrm>
    </dsp:sp>
    <dsp:sp modelId="{B450B350-7983-4566-8839-DFEA1F4BEA21}">
      <dsp:nvSpPr>
        <dsp:cNvPr id="0" name=""/>
        <dsp:cNvSpPr/>
      </dsp:nvSpPr>
      <dsp:spPr>
        <a:xfrm>
          <a:off x="2805334" y="3071"/>
          <a:ext cx="2500971" cy="447978"/>
        </a:xfrm>
        <a:prstGeom prst="rect">
          <a:avLst/>
        </a:prstGeom>
        <a:solidFill>
          <a:schemeClr val="lt1">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1">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sr-Cyrl-RS" sz="1000" kern="1200">
              <a:latin typeface="Times New Roman" panose="02020603050405020304" pitchFamily="18" charset="0"/>
              <a:ea typeface="Tahoma" panose="020B0604030504040204" pitchFamily="34" charset="0"/>
              <a:cs typeface="Times New Roman" panose="02020603050405020304" pitchFamily="18" charset="0"/>
            </a:rPr>
            <a:t>Одсек за финансије и буџет</a:t>
          </a:r>
          <a:endParaRPr lang="en-GB" sz="1000" kern="1200">
            <a:latin typeface="Times New Roman" panose="02020603050405020304" pitchFamily="18" charset="0"/>
            <a:ea typeface="Tahoma" panose="020B0604030504040204" pitchFamily="34" charset="0"/>
            <a:cs typeface="Times New Roman" panose="02020603050405020304" pitchFamily="18" charset="0"/>
          </a:endParaRPr>
        </a:p>
      </dsp:txBody>
      <dsp:txXfrm>
        <a:off x="2805334" y="3071"/>
        <a:ext cx="2500971" cy="447978"/>
      </dsp:txXfrm>
    </dsp:sp>
    <dsp:sp modelId="{2F56A9AE-2E2F-42C0-A30E-B4FD61FF9349}">
      <dsp:nvSpPr>
        <dsp:cNvPr id="0" name=""/>
        <dsp:cNvSpPr/>
      </dsp:nvSpPr>
      <dsp:spPr>
        <a:xfrm>
          <a:off x="2805334" y="563045"/>
          <a:ext cx="2500971" cy="447978"/>
        </a:xfrm>
        <a:prstGeom prst="rect">
          <a:avLst/>
        </a:prstGeom>
        <a:solidFill>
          <a:schemeClr val="lt1">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1">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sr-Cyrl-RS" sz="1000" kern="1200">
              <a:latin typeface="Times New Roman" panose="02020603050405020304" pitchFamily="18" charset="0"/>
              <a:ea typeface="Tahoma" panose="020B0604030504040204" pitchFamily="34" charset="0"/>
              <a:cs typeface="Times New Roman" panose="02020603050405020304" pitchFamily="18" charset="0"/>
            </a:rPr>
            <a:t>Одсек за привреду и локални економски развој</a:t>
          </a:r>
          <a:endParaRPr lang="en-GB" sz="1000" kern="1200">
            <a:latin typeface="Times New Roman" panose="02020603050405020304" pitchFamily="18" charset="0"/>
            <a:ea typeface="Tahoma" panose="020B0604030504040204" pitchFamily="34" charset="0"/>
            <a:cs typeface="Times New Roman" panose="02020603050405020304" pitchFamily="18" charset="0"/>
          </a:endParaRPr>
        </a:p>
      </dsp:txBody>
      <dsp:txXfrm>
        <a:off x="2805334" y="563045"/>
        <a:ext cx="2500971" cy="447978"/>
      </dsp:txXfrm>
    </dsp:sp>
    <dsp:sp modelId="{E129B0C0-3875-4914-B261-37B369C19F3C}">
      <dsp:nvSpPr>
        <dsp:cNvPr id="0" name=""/>
        <dsp:cNvSpPr/>
      </dsp:nvSpPr>
      <dsp:spPr>
        <a:xfrm>
          <a:off x="2805334" y="1123018"/>
          <a:ext cx="2459565" cy="447978"/>
        </a:xfrm>
        <a:prstGeom prst="rect">
          <a:avLst/>
        </a:prstGeom>
        <a:solidFill>
          <a:schemeClr val="lt1">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1">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sr-Cyrl-RS" sz="1000" kern="1200">
              <a:latin typeface="Times New Roman" panose="02020603050405020304" pitchFamily="18" charset="0"/>
              <a:cs typeface="Times New Roman" panose="02020603050405020304" pitchFamily="18" charset="0"/>
            </a:rPr>
            <a:t>Одсек локалне пореске администрације</a:t>
          </a:r>
          <a:endParaRPr lang="en-GB" sz="1000" kern="1200">
            <a:latin typeface="Times New Roman" panose="02020603050405020304" pitchFamily="18" charset="0"/>
            <a:cs typeface="Times New Roman" panose="02020603050405020304" pitchFamily="18" charset="0"/>
          </a:endParaRPr>
        </a:p>
      </dsp:txBody>
      <dsp:txXfrm>
        <a:off x="2805334" y="1123018"/>
        <a:ext cx="2459565" cy="447978"/>
      </dsp:txXfrm>
    </dsp:sp>
    <dsp:sp modelId="{838FF3E3-6565-4001-BD74-468CD5D25590}">
      <dsp:nvSpPr>
        <dsp:cNvPr id="0" name=""/>
        <dsp:cNvSpPr/>
      </dsp:nvSpPr>
      <dsp:spPr>
        <a:xfrm>
          <a:off x="650752" y="1478371"/>
          <a:ext cx="1854566" cy="944209"/>
        </a:xfrm>
        <a:prstGeom prst="rect">
          <a:avLst/>
        </a:prstGeom>
        <a:solidFill>
          <a:schemeClr val="lt1">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1">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sr-Cyrl-RS" sz="1000" kern="1200">
              <a:latin typeface="Times New Roman" panose="02020603050405020304" pitchFamily="18" charset="0"/>
              <a:ea typeface="Tahoma" panose="020B0604030504040204" pitchFamily="34" charset="0"/>
              <a:cs typeface="Times New Roman" panose="02020603050405020304" pitchFamily="18" charset="0"/>
            </a:rPr>
            <a:t>Одељење за инспекцијске, стамено-комуналне, имовинско-правне послове, урбанизам и грађевинарство</a:t>
          </a:r>
          <a:endParaRPr lang="en-GB" sz="1000" kern="1200">
            <a:latin typeface="Times New Roman" panose="02020603050405020304" pitchFamily="18" charset="0"/>
            <a:ea typeface="Tahoma" panose="020B0604030504040204" pitchFamily="34" charset="0"/>
            <a:cs typeface="Times New Roman" panose="02020603050405020304" pitchFamily="18" charset="0"/>
          </a:endParaRPr>
        </a:p>
      </dsp:txBody>
      <dsp:txXfrm>
        <a:off x="650752" y="1478371"/>
        <a:ext cx="1854566" cy="944209"/>
      </dsp:txXfrm>
    </dsp:sp>
    <dsp:sp modelId="{78CC9BA3-147D-43BD-A088-E1E5B7E7AFA6}">
      <dsp:nvSpPr>
        <dsp:cNvPr id="0" name=""/>
        <dsp:cNvSpPr/>
      </dsp:nvSpPr>
      <dsp:spPr>
        <a:xfrm>
          <a:off x="2805334" y="1732126"/>
          <a:ext cx="2459565" cy="447978"/>
        </a:xfrm>
        <a:prstGeom prst="rect">
          <a:avLst/>
        </a:prstGeom>
        <a:solidFill>
          <a:schemeClr val="lt1">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1">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sr-Cyrl-RS" sz="1000" kern="1200">
              <a:latin typeface="Times New Roman" panose="02020603050405020304" pitchFamily="18" charset="0"/>
              <a:ea typeface="Tahoma" panose="020B0604030504040204" pitchFamily="34" charset="0"/>
              <a:cs typeface="Times New Roman" panose="02020603050405020304" pitchFamily="18" charset="0"/>
            </a:rPr>
            <a:t>Одсек са спровођење обједињене процедуре, планирање и изградњу</a:t>
          </a:r>
          <a:endParaRPr lang="en-GB" sz="1000" kern="1200">
            <a:latin typeface="Times New Roman" panose="02020603050405020304" pitchFamily="18" charset="0"/>
            <a:cs typeface="Times New Roman" panose="02020603050405020304" pitchFamily="18" charset="0"/>
          </a:endParaRPr>
        </a:p>
      </dsp:txBody>
      <dsp:txXfrm>
        <a:off x="2805334" y="1732126"/>
        <a:ext cx="2459565" cy="447978"/>
      </dsp:txXfrm>
    </dsp:sp>
    <dsp:sp modelId="{AA6099B7-A6BE-4764-8AFB-53C8EBBEFBA9}">
      <dsp:nvSpPr>
        <dsp:cNvPr id="0" name=""/>
        <dsp:cNvSpPr/>
      </dsp:nvSpPr>
      <dsp:spPr>
        <a:xfrm>
          <a:off x="2805334" y="2292100"/>
          <a:ext cx="2459565" cy="447978"/>
        </a:xfrm>
        <a:prstGeom prst="rect">
          <a:avLst/>
        </a:prstGeom>
        <a:solidFill>
          <a:schemeClr val="lt1">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1">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sr-Cyrl-RS" sz="1000" kern="1200">
              <a:latin typeface="Times New Roman" panose="02020603050405020304" pitchFamily="18" charset="0"/>
              <a:cs typeface="Times New Roman" panose="02020603050405020304" pitchFamily="18" charset="0"/>
            </a:rPr>
            <a:t>Одсек за инспекцијске послове</a:t>
          </a:r>
          <a:endParaRPr lang="en-GB" sz="1000" kern="1200">
            <a:latin typeface="Times New Roman" panose="02020603050405020304" pitchFamily="18" charset="0"/>
            <a:cs typeface="Times New Roman" panose="02020603050405020304" pitchFamily="18" charset="0"/>
          </a:endParaRPr>
        </a:p>
      </dsp:txBody>
      <dsp:txXfrm>
        <a:off x="2805334" y="2292100"/>
        <a:ext cx="2459565" cy="447978"/>
      </dsp:txXfrm>
    </dsp:sp>
    <dsp:sp modelId="{59D24F83-B22C-4081-8BC0-9342BA62EE49}">
      <dsp:nvSpPr>
        <dsp:cNvPr id="0" name=""/>
        <dsp:cNvSpPr/>
      </dsp:nvSpPr>
      <dsp:spPr>
        <a:xfrm>
          <a:off x="638468" y="2574513"/>
          <a:ext cx="1854566" cy="731020"/>
        </a:xfrm>
        <a:prstGeom prst="rect">
          <a:avLst/>
        </a:prstGeom>
        <a:solidFill>
          <a:schemeClr val="lt1">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1">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sr-Cyrl-RS" sz="1000" kern="1200">
              <a:latin typeface="Times New Roman" panose="02020603050405020304" pitchFamily="18" charset="0"/>
              <a:ea typeface="Tahoma" panose="020B0604030504040204" pitchFamily="34" charset="0"/>
              <a:cs typeface="Times New Roman" panose="02020603050405020304" pitchFamily="18" charset="0"/>
            </a:rPr>
            <a:t>Одељење за општу управу, друштвене делатности, послове органа општине и заједничке послове</a:t>
          </a:r>
          <a:endParaRPr lang="en-GB" sz="1000" kern="1200">
            <a:latin typeface="Times New Roman" panose="02020603050405020304" pitchFamily="18" charset="0"/>
            <a:ea typeface="Tahoma" panose="020B0604030504040204" pitchFamily="34" charset="0"/>
            <a:cs typeface="Times New Roman" panose="02020603050405020304" pitchFamily="18" charset="0"/>
          </a:endParaRPr>
        </a:p>
      </dsp:txBody>
      <dsp:txXfrm>
        <a:off x="638468" y="2574513"/>
        <a:ext cx="1854566" cy="731020"/>
      </dsp:txXfrm>
    </dsp:sp>
    <dsp:sp modelId="{FE765E4C-817D-43E2-84F7-300E9D3A6156}">
      <dsp:nvSpPr>
        <dsp:cNvPr id="0" name=""/>
        <dsp:cNvSpPr/>
      </dsp:nvSpPr>
      <dsp:spPr>
        <a:xfrm rot="16200000">
          <a:off x="138273" y="108155"/>
          <a:ext cx="721599" cy="505288"/>
        </a:xfrm>
        <a:prstGeom prst="rect">
          <a:avLst/>
        </a:prstGeom>
        <a:solidFill>
          <a:schemeClr val="lt1">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1">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sr-Cyrl-RS" sz="1000" kern="1200">
              <a:latin typeface="Times New Roman" panose="02020603050405020304" pitchFamily="18" charset="0"/>
              <a:ea typeface="Tahoma" panose="020B0604030504040204" pitchFamily="34" charset="0"/>
              <a:cs typeface="Times New Roman" panose="02020603050405020304" pitchFamily="18" charset="0"/>
            </a:rPr>
            <a:t>Кабинет председника</a:t>
          </a:r>
          <a:endParaRPr lang="en-GB" sz="1000" kern="1200">
            <a:latin typeface="Times New Roman" panose="02020603050405020304" pitchFamily="18" charset="0"/>
            <a:ea typeface="Tahoma" panose="020B0604030504040204" pitchFamily="34" charset="0"/>
            <a:cs typeface="Times New Roman" panose="02020603050405020304" pitchFamily="18" charset="0"/>
          </a:endParaRPr>
        </a:p>
      </dsp:txBody>
      <dsp:txXfrm>
        <a:off x="138273" y="108155"/>
        <a:ext cx="721599" cy="505288"/>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1DB5488F8A3A4FBFF3F075976528E0" ma:contentTypeVersion="17" ma:contentTypeDescription="Create a new document." ma:contentTypeScope="" ma:versionID="b057ce890c6bf22c7028cd7d4e750a7c">
  <xsd:schema xmlns:xsd="http://www.w3.org/2001/XMLSchema" xmlns:xs="http://www.w3.org/2001/XMLSchema" xmlns:p="http://schemas.microsoft.com/office/2006/metadata/properties" xmlns:ns2="934e4f6f-c740-4e49-838d-10594e3f873c" xmlns:ns3="3c76ee32-0d6c-4c12-baae-0c22192ba994" targetNamespace="http://schemas.microsoft.com/office/2006/metadata/properties" ma:root="true" ma:fieldsID="ce3c177fecc9f449dd21f2f4ace0fa24" ns2:_="" ns3:_="">
    <xsd:import namespace="934e4f6f-c740-4e49-838d-10594e3f873c"/>
    <xsd:import namespace="3c76ee32-0d6c-4c12-baae-0c22192ba99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p5b7"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4e4f6f-c740-4e49-838d-10594e3f8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p5b7" ma:index="14" nillable="true" ma:displayName="Number" ma:internalName="p5b7">
      <xsd:simpleType>
        <xsd:restriction base="dms:Number"/>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eb37d50-2a46-435d-99da-0464c82fad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c76ee32-0d6c-4c12-baae-0c22192ba99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4da2ab6d-d4b6-4451-892f-c831d653c5ab}" ma:internalName="TaxCatchAll" ma:showField="CatchAllData" ma:web="3c76ee32-0d6c-4c12-baae-0c22192ba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4e4f6f-c740-4e49-838d-10594e3f873c">
      <Terms xmlns="http://schemas.microsoft.com/office/infopath/2007/PartnerControls"/>
    </lcf76f155ced4ddcb4097134ff3c332f>
    <p5b7 xmlns="934e4f6f-c740-4e49-838d-10594e3f873c" xsi:nil="true"/>
    <TaxCatchAll xmlns="3c76ee32-0d6c-4c12-baae-0c22192ba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47DF8-86FA-4124-980D-A7CC07F56913}">
  <ds:schemaRefs>
    <ds:schemaRef ds:uri="http://schemas.microsoft.com/sharepoint/v3/contenttype/forms"/>
  </ds:schemaRefs>
</ds:datastoreItem>
</file>

<file path=customXml/itemProps2.xml><?xml version="1.0" encoding="utf-8"?>
<ds:datastoreItem xmlns:ds="http://schemas.openxmlformats.org/officeDocument/2006/customXml" ds:itemID="{8E83EA13-F1AA-40A4-9D54-2380DE5BF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4e4f6f-c740-4e49-838d-10594e3f873c"/>
    <ds:schemaRef ds:uri="3c76ee32-0d6c-4c12-baae-0c22192ba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6905F-2F29-414F-A84F-7EB76D5E7B57}">
  <ds:schemaRefs>
    <ds:schemaRef ds:uri="http://schemas.microsoft.com/office/2006/metadata/properties"/>
    <ds:schemaRef ds:uri="http://schemas.microsoft.com/office/infopath/2007/PartnerControls"/>
    <ds:schemaRef ds:uri="934e4f6f-c740-4e49-838d-10594e3f873c"/>
    <ds:schemaRef ds:uri="3c76ee32-0d6c-4c12-baae-0c22192ba994"/>
  </ds:schemaRefs>
</ds:datastoreItem>
</file>

<file path=customXml/itemProps4.xml><?xml version="1.0" encoding="utf-8"?>
<ds:datastoreItem xmlns:ds="http://schemas.openxmlformats.org/officeDocument/2006/customXml" ds:itemID="{2010FEB7-758D-4581-A9CC-2F29707A5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malo e CIR</Template>
  <TotalTime>22</TotalTime>
  <Pages>1</Pages>
  <Words>11312</Words>
  <Characters>64480</Characters>
  <Application>Microsoft Office Word</Application>
  <DocSecurity>0</DocSecurity>
  <Lines>537</Lines>
  <Paragraphs>151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Microsoft</Company>
  <LinksUpToDate>false</LinksUpToDate>
  <CharactersWithSpaces>75641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Marko Markovic</dc:creator>
  <cp:lastModifiedBy>katarina milovanovic</cp:lastModifiedBy>
  <cp:revision>5</cp:revision>
  <cp:lastPrinted>2024-06-27T12:11:00Z</cp:lastPrinted>
  <dcterms:created xsi:type="dcterms:W3CDTF">2024-06-27T11:42:00Z</dcterms:created>
  <dcterms:modified xsi:type="dcterms:W3CDTF">2024-06-27T12:14:00Z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0x0101002C1DB5488F8A3A4FBFF3F075976528E0</vt:lpwstr>
  </property>
</Properties>
</file>